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2" w:type="dxa"/>
        <w:jc w:val="center"/>
        <w:tblLayout w:type="fixed"/>
        <w:tblLook w:val="01E0" w:firstRow="1" w:lastRow="1" w:firstColumn="1" w:lastColumn="1" w:noHBand="0" w:noVBand="0"/>
      </w:tblPr>
      <w:tblGrid>
        <w:gridCol w:w="4283"/>
        <w:gridCol w:w="1516"/>
        <w:gridCol w:w="4143"/>
      </w:tblGrid>
      <w:tr w:rsidR="005754AC" w:rsidRPr="00D87FD5" w:rsidTr="00E8426D">
        <w:trPr>
          <w:trHeight w:val="1122"/>
          <w:jc w:val="center"/>
        </w:trPr>
        <w:tc>
          <w:tcPr>
            <w:tcW w:w="4283" w:type="dxa"/>
          </w:tcPr>
          <w:p w:rsidR="005754AC" w:rsidRPr="00D87FD5" w:rsidRDefault="005754AC" w:rsidP="00E8426D">
            <w:pPr>
              <w:tabs>
                <w:tab w:val="center" w:pos="4153"/>
                <w:tab w:val="right" w:pos="8306"/>
              </w:tabs>
              <w:rPr>
                <w:sz w:val="32"/>
                <w:szCs w:val="32"/>
                <w:lang w:val="uk-UA"/>
              </w:rPr>
            </w:pPr>
          </w:p>
        </w:tc>
        <w:tc>
          <w:tcPr>
            <w:tcW w:w="1516" w:type="dxa"/>
          </w:tcPr>
          <w:p w:rsidR="005754AC" w:rsidRPr="00D87FD5" w:rsidRDefault="005754AC" w:rsidP="00E8426D">
            <w:pPr>
              <w:tabs>
                <w:tab w:val="center" w:pos="4153"/>
                <w:tab w:val="right" w:pos="8306"/>
              </w:tabs>
              <w:jc w:val="center"/>
              <w:rPr>
                <w:sz w:val="28"/>
                <w:szCs w:val="28"/>
              </w:rPr>
            </w:pPr>
            <w:r w:rsidRPr="00D87FD5">
              <w:rPr>
                <w:noProof/>
                <w:sz w:val="28"/>
                <w:szCs w:val="28"/>
              </w:rPr>
              <w:drawing>
                <wp:inline distT="0" distB="0" distL="0" distR="0" wp14:anchorId="5A9EE163" wp14:editId="1C396FA7">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5754AC" w:rsidRPr="00D87FD5" w:rsidRDefault="005754AC" w:rsidP="00E8426D">
            <w:pPr>
              <w:tabs>
                <w:tab w:val="center" w:pos="4153"/>
                <w:tab w:val="right" w:pos="8306"/>
              </w:tabs>
              <w:jc w:val="center"/>
              <w:rPr>
                <w:sz w:val="32"/>
                <w:szCs w:val="32"/>
                <w:lang w:val="uk-UA"/>
              </w:rPr>
            </w:pPr>
          </w:p>
        </w:tc>
        <w:tc>
          <w:tcPr>
            <w:tcW w:w="4143" w:type="dxa"/>
          </w:tcPr>
          <w:p w:rsidR="005754AC" w:rsidRPr="00D87FD5" w:rsidRDefault="005754AC" w:rsidP="00E8426D">
            <w:pPr>
              <w:jc w:val="center"/>
              <w:rPr>
                <w:sz w:val="28"/>
                <w:szCs w:val="28"/>
                <w:lang w:val="uk-UA"/>
              </w:rPr>
            </w:pPr>
            <w:proofErr w:type="spellStart"/>
            <w:r w:rsidRPr="00D87FD5">
              <w:rPr>
                <w:sz w:val="28"/>
                <w:szCs w:val="28"/>
                <w:lang w:val="uk-UA"/>
              </w:rPr>
              <w:t>Проєкт</w:t>
            </w:r>
            <w:proofErr w:type="spellEnd"/>
          </w:p>
          <w:p w:rsidR="005754AC" w:rsidRPr="00D87FD5" w:rsidRDefault="005754AC" w:rsidP="00E8426D">
            <w:pPr>
              <w:jc w:val="center"/>
              <w:rPr>
                <w:sz w:val="28"/>
                <w:szCs w:val="28"/>
                <w:lang w:val="uk-UA"/>
              </w:rPr>
            </w:pPr>
            <w:r w:rsidRPr="00D87FD5">
              <w:rPr>
                <w:sz w:val="28"/>
                <w:szCs w:val="28"/>
                <w:lang w:val="uk-UA"/>
              </w:rPr>
              <w:t>оприлюднено</w:t>
            </w:r>
          </w:p>
          <w:p w:rsidR="005754AC" w:rsidRPr="00D87FD5" w:rsidRDefault="005754AC" w:rsidP="00E8426D">
            <w:pPr>
              <w:jc w:val="center"/>
              <w:rPr>
                <w:sz w:val="24"/>
                <w:szCs w:val="24"/>
                <w:lang w:val="uk-UA"/>
              </w:rPr>
            </w:pPr>
            <w:r w:rsidRPr="00D87FD5">
              <w:rPr>
                <w:sz w:val="28"/>
                <w:szCs w:val="28"/>
                <w:lang w:val="uk-UA"/>
              </w:rPr>
              <w:t>«__»_______________2024 р.</w:t>
            </w:r>
          </w:p>
        </w:tc>
      </w:tr>
    </w:tbl>
    <w:p w:rsidR="005754AC" w:rsidRPr="00D87FD5" w:rsidRDefault="005754AC" w:rsidP="005754AC">
      <w:pPr>
        <w:jc w:val="center"/>
        <w:rPr>
          <w:caps/>
          <w:sz w:val="36"/>
          <w:szCs w:val="36"/>
        </w:rPr>
      </w:pPr>
      <w:r w:rsidRPr="00D87FD5">
        <w:rPr>
          <w:caps/>
          <w:sz w:val="36"/>
          <w:szCs w:val="36"/>
        </w:rPr>
        <w:t>Сумська міська рада</w:t>
      </w:r>
    </w:p>
    <w:p w:rsidR="005754AC" w:rsidRPr="00D87FD5" w:rsidRDefault="005754AC" w:rsidP="005754AC">
      <w:pPr>
        <w:jc w:val="center"/>
        <w:rPr>
          <w:sz w:val="28"/>
          <w:szCs w:val="28"/>
        </w:rPr>
      </w:pPr>
      <w:r w:rsidRPr="00D87FD5">
        <w:rPr>
          <w:sz w:val="28"/>
          <w:szCs w:val="28"/>
          <w:lang w:val="en-US"/>
        </w:rPr>
        <w:t>V</w:t>
      </w:r>
      <w:r w:rsidRPr="00D87FD5">
        <w:rPr>
          <w:sz w:val="28"/>
          <w:szCs w:val="28"/>
          <w:lang w:val="uk-UA"/>
        </w:rPr>
        <w:t>ІІ</w:t>
      </w:r>
      <w:r w:rsidRPr="00D87FD5">
        <w:rPr>
          <w:sz w:val="28"/>
          <w:szCs w:val="28"/>
          <w:lang w:val="en-US"/>
        </w:rPr>
        <w:t>I</w:t>
      </w:r>
      <w:r w:rsidRPr="00D87FD5">
        <w:rPr>
          <w:sz w:val="28"/>
          <w:szCs w:val="28"/>
        </w:rPr>
        <w:t xml:space="preserve"> СКЛИКАННЯ</w:t>
      </w:r>
      <w:r w:rsidRPr="00D87FD5">
        <w:rPr>
          <w:sz w:val="28"/>
          <w:szCs w:val="28"/>
          <w:lang w:val="uk-UA"/>
        </w:rPr>
        <w:t xml:space="preserve">       </w:t>
      </w:r>
      <w:r w:rsidRPr="00D87FD5">
        <w:rPr>
          <w:sz w:val="28"/>
          <w:szCs w:val="28"/>
        </w:rPr>
        <w:t>СЕСІЯ</w:t>
      </w:r>
    </w:p>
    <w:p w:rsidR="005754AC" w:rsidRPr="00D87FD5" w:rsidRDefault="005754AC" w:rsidP="005754AC">
      <w:pPr>
        <w:jc w:val="center"/>
        <w:rPr>
          <w:sz w:val="32"/>
          <w:szCs w:val="32"/>
          <w:lang w:val="uk-UA"/>
        </w:rPr>
      </w:pPr>
      <w:r w:rsidRPr="00D87FD5">
        <w:rPr>
          <w:b/>
          <w:sz w:val="32"/>
          <w:szCs w:val="32"/>
        </w:rPr>
        <w:t>РІШЕННЯ</w:t>
      </w:r>
    </w:p>
    <w:p w:rsidR="005754AC" w:rsidRPr="007E78D6" w:rsidRDefault="005754AC" w:rsidP="005754AC">
      <w:pPr>
        <w:rPr>
          <w:sz w:val="16"/>
          <w:szCs w:val="16"/>
          <w:lang w:val="uk-UA"/>
        </w:rPr>
      </w:pPr>
    </w:p>
    <w:p w:rsidR="005754AC" w:rsidRPr="00870A81" w:rsidRDefault="005754AC" w:rsidP="005754AC">
      <w:pPr>
        <w:rPr>
          <w:sz w:val="27"/>
          <w:szCs w:val="27"/>
          <w:lang w:val="uk-UA"/>
        </w:rPr>
      </w:pPr>
      <w:r w:rsidRPr="00870A81">
        <w:rPr>
          <w:sz w:val="27"/>
          <w:szCs w:val="27"/>
          <w:lang w:val="uk-UA"/>
        </w:rPr>
        <w:t>від                       2024 року  №          -МР</w:t>
      </w:r>
    </w:p>
    <w:p w:rsidR="00932A97" w:rsidRPr="00870A81" w:rsidRDefault="005754AC" w:rsidP="005754AC">
      <w:pPr>
        <w:ind w:right="4579"/>
        <w:rPr>
          <w:sz w:val="27"/>
          <w:szCs w:val="27"/>
          <w:lang w:val="uk-UA"/>
        </w:rPr>
      </w:pPr>
      <w:r w:rsidRPr="00870A81">
        <w:rPr>
          <w:sz w:val="27"/>
          <w:szCs w:val="27"/>
          <w:lang w:val="uk-UA"/>
        </w:rPr>
        <w:t>м. Суми</w:t>
      </w:r>
    </w:p>
    <w:p w:rsidR="00C5769A" w:rsidRPr="00870A81" w:rsidRDefault="00C5769A" w:rsidP="005754AC">
      <w:pPr>
        <w:ind w:right="4579"/>
        <w:rPr>
          <w:sz w:val="16"/>
          <w:szCs w:val="16"/>
          <w:lang w:val="uk-UA"/>
        </w:rPr>
      </w:pPr>
    </w:p>
    <w:tbl>
      <w:tblPr>
        <w:tblpPr w:leftFromText="180" w:rightFromText="180" w:vertAnchor="text" w:tblpX="7"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tblGrid>
      <w:tr w:rsidR="009954D2" w:rsidRPr="00870A81" w:rsidTr="00870A81">
        <w:trPr>
          <w:trHeight w:val="191"/>
        </w:trPr>
        <w:tc>
          <w:tcPr>
            <w:tcW w:w="4678" w:type="dxa"/>
            <w:tcBorders>
              <w:top w:val="nil"/>
              <w:left w:val="nil"/>
              <w:bottom w:val="nil"/>
              <w:right w:val="nil"/>
            </w:tcBorders>
          </w:tcPr>
          <w:p w:rsidR="009954D2" w:rsidRPr="00870A81" w:rsidRDefault="00BD2107" w:rsidP="00870A81">
            <w:pPr>
              <w:jc w:val="both"/>
              <w:rPr>
                <w:b/>
                <w:sz w:val="27"/>
                <w:szCs w:val="27"/>
                <w:lang w:val="uk-UA"/>
              </w:rPr>
            </w:pPr>
            <w:r w:rsidRPr="00870A81">
              <w:rPr>
                <w:sz w:val="27"/>
                <w:szCs w:val="27"/>
                <w:lang w:val="uk-UA"/>
              </w:rPr>
              <w:t xml:space="preserve">Про припинення  Товариству з обмеженою відповідальністю «Топаз» дії договору оренди земельної ділянки </w:t>
            </w:r>
            <w:r w:rsidR="00870A81">
              <w:rPr>
                <w:sz w:val="27"/>
                <w:szCs w:val="27"/>
                <w:lang w:val="uk-UA"/>
              </w:rPr>
              <w:t xml:space="preserve">за </w:t>
            </w:r>
            <w:proofErr w:type="spellStart"/>
            <w:r w:rsidR="00870A81">
              <w:rPr>
                <w:sz w:val="27"/>
                <w:szCs w:val="27"/>
                <w:lang w:val="uk-UA"/>
              </w:rPr>
              <w:t>адресою</w:t>
            </w:r>
            <w:proofErr w:type="spellEnd"/>
            <w:r w:rsidR="00870A81">
              <w:rPr>
                <w:sz w:val="27"/>
                <w:szCs w:val="27"/>
                <w:lang w:val="uk-UA"/>
              </w:rPr>
              <w:t>: м. Суми,</w:t>
            </w:r>
            <w:r w:rsidRPr="00870A81">
              <w:rPr>
                <w:sz w:val="27"/>
                <w:szCs w:val="27"/>
                <w:lang w:val="uk-UA"/>
              </w:rPr>
              <w:t xml:space="preserve">                                    вул. </w:t>
            </w:r>
            <w:r w:rsidR="00C25016" w:rsidRPr="00870A81">
              <w:rPr>
                <w:sz w:val="27"/>
                <w:szCs w:val="27"/>
                <w:lang w:val="uk-UA"/>
              </w:rPr>
              <w:t xml:space="preserve">Сумської </w:t>
            </w:r>
            <w:proofErr w:type="spellStart"/>
            <w:r w:rsidR="00C25016" w:rsidRPr="00870A81">
              <w:rPr>
                <w:sz w:val="27"/>
                <w:szCs w:val="27"/>
                <w:lang w:val="uk-UA"/>
              </w:rPr>
              <w:t>тероборони</w:t>
            </w:r>
            <w:proofErr w:type="spellEnd"/>
            <w:r w:rsidR="00C25016" w:rsidRPr="00870A81">
              <w:rPr>
                <w:sz w:val="27"/>
                <w:szCs w:val="27"/>
                <w:lang w:val="uk-UA"/>
              </w:rPr>
              <w:t xml:space="preserve"> (колишня </w:t>
            </w:r>
            <w:r w:rsidRPr="00870A81">
              <w:rPr>
                <w:sz w:val="27"/>
                <w:szCs w:val="27"/>
                <w:lang w:val="uk-UA"/>
              </w:rPr>
              <w:t>Ковпака</w:t>
            </w:r>
            <w:r w:rsidR="00C25016" w:rsidRPr="00870A81">
              <w:rPr>
                <w:sz w:val="27"/>
                <w:szCs w:val="27"/>
                <w:lang w:val="uk-UA"/>
              </w:rPr>
              <w:t>)</w:t>
            </w:r>
            <w:r w:rsidRPr="00870A81">
              <w:rPr>
                <w:sz w:val="27"/>
                <w:szCs w:val="27"/>
                <w:lang w:val="uk-UA"/>
              </w:rPr>
              <w:t xml:space="preserve">, 97, площею 0,8029 га </w:t>
            </w:r>
          </w:p>
        </w:tc>
      </w:tr>
    </w:tbl>
    <w:p w:rsidR="009954D2" w:rsidRPr="00870A81" w:rsidRDefault="009954D2" w:rsidP="009954D2">
      <w:pPr>
        <w:ind w:firstLine="720"/>
        <w:jc w:val="both"/>
        <w:rPr>
          <w:sz w:val="27"/>
          <w:szCs w:val="27"/>
          <w:lang w:val="uk-UA"/>
        </w:rPr>
      </w:pPr>
    </w:p>
    <w:p w:rsidR="009954D2" w:rsidRPr="00870A81" w:rsidRDefault="009954D2" w:rsidP="009954D2">
      <w:pPr>
        <w:ind w:firstLine="720"/>
        <w:jc w:val="both"/>
        <w:rPr>
          <w:sz w:val="27"/>
          <w:szCs w:val="27"/>
          <w:lang w:val="uk-UA"/>
        </w:rPr>
      </w:pPr>
    </w:p>
    <w:p w:rsidR="008E3A66" w:rsidRPr="00870A81" w:rsidRDefault="008E3A66" w:rsidP="008E3A66">
      <w:pPr>
        <w:ind w:firstLine="708"/>
        <w:jc w:val="both"/>
        <w:rPr>
          <w:sz w:val="27"/>
          <w:szCs w:val="27"/>
          <w:lang w:val="uk-UA"/>
        </w:rPr>
      </w:pPr>
    </w:p>
    <w:p w:rsidR="008E3A66" w:rsidRPr="00870A81" w:rsidRDefault="008E3A66" w:rsidP="008E3A66">
      <w:pPr>
        <w:ind w:firstLine="708"/>
        <w:jc w:val="both"/>
        <w:rPr>
          <w:sz w:val="27"/>
          <w:szCs w:val="27"/>
          <w:lang w:val="uk-UA"/>
        </w:rPr>
      </w:pPr>
    </w:p>
    <w:p w:rsidR="00F85AD9" w:rsidRPr="00870A81" w:rsidRDefault="00F85AD9" w:rsidP="008E3A66">
      <w:pPr>
        <w:ind w:firstLine="708"/>
        <w:jc w:val="both"/>
        <w:rPr>
          <w:sz w:val="27"/>
          <w:szCs w:val="27"/>
          <w:lang w:val="uk-UA"/>
        </w:rPr>
      </w:pPr>
    </w:p>
    <w:p w:rsidR="00401D8E" w:rsidRPr="00870A81" w:rsidRDefault="00401D8E" w:rsidP="00CF792A">
      <w:pPr>
        <w:jc w:val="both"/>
        <w:rPr>
          <w:sz w:val="27"/>
          <w:szCs w:val="27"/>
          <w:lang w:val="uk-UA"/>
        </w:rPr>
      </w:pPr>
    </w:p>
    <w:p w:rsidR="005D062C" w:rsidRPr="00870A81" w:rsidRDefault="005D062C" w:rsidP="00870A81">
      <w:pPr>
        <w:jc w:val="both"/>
        <w:rPr>
          <w:sz w:val="27"/>
          <w:szCs w:val="27"/>
          <w:lang w:val="uk-UA"/>
        </w:rPr>
      </w:pPr>
    </w:p>
    <w:p w:rsidR="00C25016" w:rsidRPr="00870A81" w:rsidRDefault="00C25016" w:rsidP="00870A81">
      <w:pPr>
        <w:jc w:val="both"/>
        <w:rPr>
          <w:sz w:val="16"/>
          <w:szCs w:val="16"/>
          <w:lang w:val="uk-UA"/>
        </w:rPr>
      </w:pPr>
    </w:p>
    <w:p w:rsidR="00C5769A" w:rsidRPr="00870A81" w:rsidRDefault="00CF792A" w:rsidP="007E78D6">
      <w:pPr>
        <w:ind w:firstLine="708"/>
        <w:jc w:val="both"/>
        <w:rPr>
          <w:sz w:val="27"/>
          <w:szCs w:val="27"/>
          <w:lang w:val="uk-UA"/>
        </w:rPr>
      </w:pPr>
      <w:r w:rsidRPr="00870A81">
        <w:rPr>
          <w:sz w:val="27"/>
          <w:szCs w:val="27"/>
          <w:lang w:val="uk-UA"/>
        </w:rPr>
        <w:t>Розгл</w:t>
      </w:r>
      <w:r w:rsidR="00870A81">
        <w:rPr>
          <w:sz w:val="27"/>
          <w:szCs w:val="27"/>
          <w:lang w:val="uk-UA"/>
        </w:rPr>
        <w:t>янувши звернення юридичної особи</w:t>
      </w:r>
      <w:r w:rsidR="00BD2107" w:rsidRPr="00870A81">
        <w:rPr>
          <w:sz w:val="27"/>
          <w:szCs w:val="27"/>
          <w:lang w:val="uk-UA"/>
        </w:rPr>
        <w:t xml:space="preserve"> (від 11.12.2023 </w:t>
      </w:r>
      <w:r w:rsidR="00870A81" w:rsidRPr="00870A81">
        <w:rPr>
          <w:sz w:val="27"/>
          <w:szCs w:val="27"/>
          <w:lang w:val="uk-UA"/>
        </w:rPr>
        <w:t xml:space="preserve">                                                  </w:t>
      </w:r>
      <w:r w:rsidR="00BD2107" w:rsidRPr="00870A81">
        <w:rPr>
          <w:sz w:val="27"/>
          <w:szCs w:val="27"/>
          <w:lang w:val="uk-UA"/>
        </w:rPr>
        <w:t>№ 1338799/14.0</w:t>
      </w:r>
      <w:r w:rsidR="00870A81" w:rsidRPr="00870A81">
        <w:rPr>
          <w:sz w:val="27"/>
          <w:szCs w:val="27"/>
          <w:lang w:val="uk-UA"/>
        </w:rPr>
        <w:t>3-08</w:t>
      </w:r>
      <w:r w:rsidR="0007060B" w:rsidRPr="00870A81">
        <w:rPr>
          <w:sz w:val="27"/>
          <w:szCs w:val="27"/>
          <w:lang w:val="uk-UA"/>
        </w:rPr>
        <w:t>)</w:t>
      </w:r>
      <w:r w:rsidRPr="00870A81">
        <w:rPr>
          <w:sz w:val="27"/>
          <w:szCs w:val="27"/>
          <w:lang w:val="uk-UA"/>
        </w:rPr>
        <w:t xml:space="preserve">, надані </w:t>
      </w:r>
      <w:r w:rsidR="00FC211C" w:rsidRPr="00870A81">
        <w:rPr>
          <w:sz w:val="27"/>
          <w:szCs w:val="27"/>
          <w:lang w:val="uk-UA"/>
        </w:rPr>
        <w:t>документи, відповідно до стат</w:t>
      </w:r>
      <w:r w:rsidR="005754AC" w:rsidRPr="00870A81">
        <w:rPr>
          <w:sz w:val="27"/>
          <w:szCs w:val="27"/>
          <w:lang w:val="uk-UA"/>
        </w:rPr>
        <w:t>ей</w:t>
      </w:r>
      <w:r w:rsidRPr="00870A81">
        <w:rPr>
          <w:sz w:val="27"/>
          <w:szCs w:val="27"/>
          <w:lang w:val="uk-UA"/>
        </w:rPr>
        <w:t xml:space="preserve"> </w:t>
      </w:r>
      <w:r w:rsidR="00870A81" w:rsidRPr="00870A81">
        <w:rPr>
          <w:sz w:val="27"/>
          <w:szCs w:val="27"/>
          <w:lang w:val="uk-UA"/>
        </w:rPr>
        <w:t>12,</w:t>
      </w:r>
      <w:r w:rsidR="005754AC" w:rsidRPr="00870A81">
        <w:rPr>
          <w:sz w:val="27"/>
          <w:szCs w:val="27"/>
          <w:lang w:val="uk-UA"/>
        </w:rPr>
        <w:t xml:space="preserve"> 122</w:t>
      </w:r>
      <w:r w:rsidR="001C1542" w:rsidRPr="00870A81">
        <w:rPr>
          <w:sz w:val="27"/>
          <w:szCs w:val="27"/>
          <w:lang w:val="uk-UA"/>
        </w:rPr>
        <w:t>, 123</w:t>
      </w:r>
      <w:r w:rsidR="00BD2107" w:rsidRPr="00870A81">
        <w:rPr>
          <w:sz w:val="27"/>
          <w:szCs w:val="27"/>
          <w:lang w:val="uk-UA"/>
        </w:rPr>
        <w:t>, 141</w:t>
      </w:r>
      <w:r w:rsidR="001C1542" w:rsidRPr="00870A81">
        <w:rPr>
          <w:sz w:val="27"/>
          <w:szCs w:val="27"/>
          <w:lang w:val="uk-UA"/>
        </w:rPr>
        <w:t xml:space="preserve"> </w:t>
      </w:r>
      <w:r w:rsidRPr="00870A81">
        <w:rPr>
          <w:sz w:val="27"/>
          <w:szCs w:val="27"/>
          <w:lang w:val="uk-UA"/>
        </w:rPr>
        <w:t>Земельного кодексу України,</w:t>
      </w:r>
      <w:r w:rsidR="001C1542" w:rsidRPr="00870A81">
        <w:rPr>
          <w:sz w:val="27"/>
          <w:szCs w:val="27"/>
          <w:lang w:val="uk-UA"/>
        </w:rPr>
        <w:t xml:space="preserve"> </w:t>
      </w:r>
      <w:r w:rsidR="00BD2107" w:rsidRPr="00870A81">
        <w:rPr>
          <w:sz w:val="27"/>
          <w:szCs w:val="27"/>
          <w:lang w:val="uk-UA"/>
        </w:rPr>
        <w:t>статей 31, 32, 34 Закону України «Про оренду землі»,</w:t>
      </w:r>
      <w:r w:rsidRPr="00870A81">
        <w:rPr>
          <w:sz w:val="27"/>
          <w:szCs w:val="27"/>
          <w:lang w:val="uk-UA"/>
        </w:rPr>
        <w:t xml:space="preserve"> </w:t>
      </w:r>
      <w:r w:rsidR="005754AC" w:rsidRPr="00870A81">
        <w:rPr>
          <w:sz w:val="27"/>
          <w:szCs w:val="27"/>
          <w:lang w:val="uk-UA"/>
        </w:rPr>
        <w:t xml:space="preserve">абзацу другого частини четвертої статті 15 Закону України «Про доступ до публічної інформації», враховуючи </w:t>
      </w:r>
      <w:r w:rsidRPr="00870A81">
        <w:rPr>
          <w:sz w:val="27"/>
          <w:szCs w:val="27"/>
          <w:lang w:val="uk-UA"/>
        </w:rPr>
        <w:t>рекомендації постійної комісії з питань архітектури, містобудування, регулювання земельних відносин, природокористування та екології Сумської міської ради (протокол від</w:t>
      </w:r>
      <w:r w:rsidR="001F5837" w:rsidRPr="00870A81">
        <w:rPr>
          <w:sz w:val="27"/>
          <w:szCs w:val="27"/>
          <w:lang w:val="uk-UA"/>
        </w:rPr>
        <w:t xml:space="preserve"> </w:t>
      </w:r>
      <w:r w:rsidR="00821A73">
        <w:rPr>
          <w:sz w:val="27"/>
          <w:szCs w:val="27"/>
          <w:lang w:val="uk-UA"/>
        </w:rPr>
        <w:t>13 серпня</w:t>
      </w:r>
      <w:r w:rsidR="00870A81">
        <w:rPr>
          <w:sz w:val="27"/>
          <w:szCs w:val="27"/>
          <w:lang w:val="uk-UA"/>
        </w:rPr>
        <w:t xml:space="preserve">         </w:t>
      </w:r>
      <w:r w:rsidR="00F04D92" w:rsidRPr="00870A81">
        <w:rPr>
          <w:sz w:val="27"/>
          <w:szCs w:val="27"/>
          <w:lang w:val="uk-UA"/>
        </w:rPr>
        <w:t>2024 року</w:t>
      </w:r>
      <w:r w:rsidR="00653D03" w:rsidRPr="00870A81">
        <w:rPr>
          <w:sz w:val="27"/>
          <w:szCs w:val="27"/>
          <w:lang w:val="uk-UA"/>
        </w:rPr>
        <w:t xml:space="preserve"> №</w:t>
      </w:r>
      <w:r w:rsidR="00821A73">
        <w:rPr>
          <w:sz w:val="27"/>
          <w:szCs w:val="27"/>
          <w:lang w:val="uk-UA"/>
        </w:rPr>
        <w:t xml:space="preserve"> 88</w:t>
      </w:r>
      <w:r w:rsidRPr="00870A81">
        <w:rPr>
          <w:sz w:val="27"/>
          <w:szCs w:val="27"/>
          <w:lang w:val="uk-UA"/>
        </w:rPr>
        <w:t xml:space="preserve">), </w:t>
      </w:r>
      <w:r w:rsidR="005754AC" w:rsidRPr="00870A81">
        <w:rPr>
          <w:sz w:val="27"/>
          <w:szCs w:val="27"/>
          <w:lang w:val="uk-UA"/>
        </w:rPr>
        <w:t xml:space="preserve">керуючись пунктом 34 частини першої статті 26 Закону України «Про місцеве самоврядування в Україні», </w:t>
      </w:r>
      <w:r w:rsidR="005754AC" w:rsidRPr="00870A81">
        <w:rPr>
          <w:b/>
          <w:sz w:val="27"/>
          <w:szCs w:val="27"/>
          <w:lang w:val="uk-UA"/>
        </w:rPr>
        <w:t>Сумська міська рада</w:t>
      </w:r>
      <w:r w:rsidR="005754AC" w:rsidRPr="00870A81">
        <w:rPr>
          <w:sz w:val="27"/>
          <w:szCs w:val="27"/>
          <w:lang w:val="uk-UA"/>
        </w:rPr>
        <w:t xml:space="preserve">  </w:t>
      </w:r>
    </w:p>
    <w:p w:rsidR="00D63AC9" w:rsidRPr="00870A81" w:rsidRDefault="00D63AC9" w:rsidP="007E78D6">
      <w:pPr>
        <w:ind w:firstLine="708"/>
        <w:jc w:val="both"/>
        <w:rPr>
          <w:sz w:val="16"/>
          <w:szCs w:val="16"/>
          <w:lang w:val="uk-UA"/>
        </w:rPr>
      </w:pPr>
    </w:p>
    <w:p w:rsidR="00BD2107" w:rsidRPr="00870A81" w:rsidRDefault="005754AC" w:rsidP="00C25016">
      <w:pPr>
        <w:spacing w:before="120"/>
        <w:jc w:val="center"/>
        <w:rPr>
          <w:b/>
          <w:sz w:val="27"/>
          <w:szCs w:val="27"/>
          <w:lang w:val="uk-UA"/>
        </w:rPr>
      </w:pPr>
      <w:r w:rsidRPr="00870A81">
        <w:rPr>
          <w:b/>
          <w:sz w:val="27"/>
          <w:szCs w:val="27"/>
          <w:lang w:val="uk-UA"/>
        </w:rPr>
        <w:t>ВИРІШИЛА:</w:t>
      </w:r>
    </w:p>
    <w:p w:rsidR="00C25016" w:rsidRPr="00870A81" w:rsidRDefault="00C25016" w:rsidP="00C25016">
      <w:pPr>
        <w:spacing w:before="120"/>
        <w:jc w:val="center"/>
        <w:rPr>
          <w:b/>
          <w:sz w:val="16"/>
          <w:szCs w:val="16"/>
          <w:lang w:val="uk-UA"/>
        </w:rPr>
      </w:pPr>
    </w:p>
    <w:p w:rsidR="00BD2107" w:rsidRPr="00870A81" w:rsidRDefault="00BD2107" w:rsidP="00BD2107">
      <w:pPr>
        <w:ind w:firstLine="567"/>
        <w:jc w:val="both"/>
        <w:rPr>
          <w:sz w:val="27"/>
          <w:szCs w:val="27"/>
          <w:lang w:val="uk-UA"/>
        </w:rPr>
      </w:pPr>
      <w:r w:rsidRPr="00870A81">
        <w:rPr>
          <w:sz w:val="27"/>
          <w:szCs w:val="27"/>
          <w:lang w:val="uk-UA"/>
        </w:rPr>
        <w:t>1. Надати згоду Товариству з обмеженою відп</w:t>
      </w:r>
      <w:r w:rsidR="00745101">
        <w:rPr>
          <w:sz w:val="27"/>
          <w:szCs w:val="27"/>
          <w:lang w:val="uk-UA"/>
        </w:rPr>
        <w:t xml:space="preserve">овідальністю «Топаз» </w:t>
      </w:r>
      <w:bookmarkStart w:id="0" w:name="_GoBack"/>
      <w:bookmarkEnd w:id="0"/>
      <w:r w:rsidRPr="00870A81">
        <w:rPr>
          <w:sz w:val="27"/>
          <w:szCs w:val="27"/>
          <w:lang w:val="uk-UA"/>
        </w:rPr>
        <w:t xml:space="preserve">на припинення дії договору оренди земельної ділянки </w:t>
      </w:r>
      <w:r w:rsidR="00870A81">
        <w:rPr>
          <w:sz w:val="27"/>
          <w:szCs w:val="27"/>
          <w:lang w:val="uk-UA"/>
        </w:rPr>
        <w:t xml:space="preserve">за </w:t>
      </w:r>
      <w:proofErr w:type="spellStart"/>
      <w:r w:rsidR="00870A81">
        <w:rPr>
          <w:sz w:val="27"/>
          <w:szCs w:val="27"/>
          <w:lang w:val="uk-UA"/>
        </w:rPr>
        <w:t>адресою</w:t>
      </w:r>
      <w:proofErr w:type="spellEnd"/>
      <w:r w:rsidR="00870A81">
        <w:rPr>
          <w:sz w:val="27"/>
          <w:szCs w:val="27"/>
          <w:lang w:val="uk-UA"/>
        </w:rPr>
        <w:t xml:space="preserve">: </w:t>
      </w:r>
      <w:r w:rsidRPr="00870A81">
        <w:rPr>
          <w:sz w:val="27"/>
          <w:szCs w:val="27"/>
          <w:lang w:val="uk-UA"/>
        </w:rPr>
        <w:t xml:space="preserve">м. Суми, </w:t>
      </w:r>
      <w:r w:rsidR="00870A81">
        <w:rPr>
          <w:sz w:val="27"/>
          <w:szCs w:val="27"/>
          <w:lang w:val="uk-UA"/>
        </w:rPr>
        <w:t xml:space="preserve">                        </w:t>
      </w:r>
      <w:r w:rsidRPr="00870A81">
        <w:rPr>
          <w:sz w:val="27"/>
          <w:szCs w:val="27"/>
          <w:lang w:val="uk-UA"/>
        </w:rPr>
        <w:t xml:space="preserve">вул. </w:t>
      </w:r>
      <w:r w:rsidR="00C25016" w:rsidRPr="00870A81">
        <w:rPr>
          <w:sz w:val="27"/>
          <w:szCs w:val="27"/>
          <w:lang w:val="uk-UA"/>
        </w:rPr>
        <w:t xml:space="preserve">Сумської </w:t>
      </w:r>
      <w:proofErr w:type="spellStart"/>
      <w:r w:rsidR="00C25016" w:rsidRPr="00870A81">
        <w:rPr>
          <w:sz w:val="27"/>
          <w:szCs w:val="27"/>
          <w:lang w:val="uk-UA"/>
        </w:rPr>
        <w:t>тероборони</w:t>
      </w:r>
      <w:proofErr w:type="spellEnd"/>
      <w:r w:rsidR="00C25016" w:rsidRPr="00870A81">
        <w:rPr>
          <w:sz w:val="27"/>
          <w:szCs w:val="27"/>
          <w:lang w:val="uk-UA"/>
        </w:rPr>
        <w:t xml:space="preserve"> (колишня </w:t>
      </w:r>
      <w:r w:rsidRPr="00870A81">
        <w:rPr>
          <w:sz w:val="27"/>
          <w:szCs w:val="27"/>
          <w:lang w:val="uk-UA"/>
        </w:rPr>
        <w:t>Ковпака</w:t>
      </w:r>
      <w:r w:rsidR="00C25016" w:rsidRPr="00870A81">
        <w:rPr>
          <w:sz w:val="27"/>
          <w:szCs w:val="27"/>
          <w:lang w:val="uk-UA"/>
        </w:rPr>
        <w:t>)</w:t>
      </w:r>
      <w:r w:rsidRPr="00870A81">
        <w:rPr>
          <w:sz w:val="27"/>
          <w:szCs w:val="27"/>
          <w:lang w:val="uk-UA"/>
        </w:rPr>
        <w:t xml:space="preserve">, 97, площею 0,8029 га, кадастровий номер 5910136600:05:001:0043, категорія та цільове призначення земельної ділянки: землі житлової та громадської забудови; </w:t>
      </w:r>
      <w:r w:rsidRPr="00870A81">
        <w:rPr>
          <w:color w:val="000000"/>
          <w:sz w:val="27"/>
          <w:szCs w:val="27"/>
          <w:lang w:val="uk-UA"/>
        </w:rPr>
        <w:t>для будівництва і обслуговування багатоквартирного житлового будинку з об’єктами торгово-розважальної та ринкової інфраструктури</w:t>
      </w:r>
      <w:r w:rsidRPr="00870A81">
        <w:rPr>
          <w:sz w:val="27"/>
          <w:szCs w:val="27"/>
          <w:lang w:val="uk-UA"/>
        </w:rPr>
        <w:t>, укладеного 22 квітня 2021 року (номер запису про інше речове право в Державному реєстрі речових прав на нерухоме майно: 41783000 від 27.04.2021 року), у зв’язку з добровільною відмовою від права користування земельною ділянкою.</w:t>
      </w:r>
    </w:p>
    <w:p w:rsidR="00BD2107" w:rsidRPr="00870A81" w:rsidRDefault="00BD2107" w:rsidP="00BD2107">
      <w:pPr>
        <w:ind w:firstLine="567"/>
        <w:jc w:val="both"/>
        <w:rPr>
          <w:sz w:val="27"/>
          <w:szCs w:val="27"/>
          <w:lang w:val="uk-UA"/>
        </w:rPr>
      </w:pPr>
      <w:r w:rsidRPr="00870A81">
        <w:rPr>
          <w:sz w:val="27"/>
          <w:szCs w:val="27"/>
          <w:lang w:val="uk-UA"/>
        </w:rPr>
        <w:t>2. Департаменту забезпечення ресурсних платежів Сумської міської ради (Клименко Юрій) вчинити дії для внесення до Державного реєстру речових прав на нерухоме майно інформації про припинення права оренди на земельну ділянку, відповідно до умов договору оренди земельної ділянки.</w:t>
      </w:r>
    </w:p>
    <w:p w:rsidR="00985C3F" w:rsidRPr="00870A81" w:rsidRDefault="00985C3F" w:rsidP="00870A81">
      <w:pPr>
        <w:jc w:val="both"/>
        <w:rPr>
          <w:sz w:val="18"/>
          <w:szCs w:val="18"/>
          <w:lang w:val="uk-UA"/>
        </w:rPr>
      </w:pPr>
    </w:p>
    <w:p w:rsidR="005754AC" w:rsidRPr="00870A81" w:rsidRDefault="005754AC" w:rsidP="00882BD5">
      <w:pPr>
        <w:jc w:val="both"/>
        <w:rPr>
          <w:sz w:val="27"/>
          <w:szCs w:val="27"/>
          <w:lang w:val="uk-UA"/>
        </w:rPr>
      </w:pPr>
      <w:r w:rsidRPr="00870A81">
        <w:rPr>
          <w:sz w:val="27"/>
          <w:szCs w:val="27"/>
          <w:lang w:val="uk-UA"/>
        </w:rPr>
        <w:t xml:space="preserve">Секретар Сумської міської ради                                                   </w:t>
      </w:r>
      <w:r w:rsidR="00870A81">
        <w:rPr>
          <w:sz w:val="27"/>
          <w:szCs w:val="27"/>
          <w:lang w:val="uk-UA"/>
        </w:rPr>
        <w:t xml:space="preserve">       </w:t>
      </w:r>
      <w:r w:rsidRPr="00870A81">
        <w:rPr>
          <w:sz w:val="27"/>
          <w:szCs w:val="27"/>
          <w:lang w:val="uk-UA"/>
        </w:rPr>
        <w:t xml:space="preserve">  Артем КОБЗАР</w:t>
      </w:r>
    </w:p>
    <w:p w:rsidR="00C5769A" w:rsidRPr="00870A81" w:rsidRDefault="00C5769A" w:rsidP="005754AC">
      <w:pPr>
        <w:jc w:val="both"/>
        <w:rPr>
          <w:sz w:val="16"/>
          <w:szCs w:val="16"/>
          <w:lang w:val="uk-UA"/>
        </w:rPr>
      </w:pPr>
    </w:p>
    <w:p w:rsidR="005754AC" w:rsidRPr="00870A81" w:rsidRDefault="005754AC" w:rsidP="005754AC">
      <w:pPr>
        <w:jc w:val="both"/>
        <w:rPr>
          <w:lang w:val="uk-UA"/>
        </w:rPr>
      </w:pPr>
      <w:r w:rsidRPr="00870A81">
        <w:rPr>
          <w:lang w:val="uk-UA"/>
        </w:rPr>
        <w:t>Виконавець: Клименко Юрій</w:t>
      </w:r>
    </w:p>
    <w:p w:rsidR="00882BD5" w:rsidRPr="00E5356C" w:rsidRDefault="00882BD5" w:rsidP="005754AC">
      <w:pPr>
        <w:ind w:right="174"/>
        <w:jc w:val="both"/>
        <w:rPr>
          <w:sz w:val="16"/>
          <w:szCs w:val="16"/>
          <w:lang w:val="uk-UA"/>
        </w:rPr>
      </w:pPr>
    </w:p>
    <w:p w:rsidR="005754AC" w:rsidRPr="00870A81" w:rsidRDefault="005754AC" w:rsidP="005754AC">
      <w:pPr>
        <w:ind w:right="174"/>
        <w:jc w:val="both"/>
        <w:rPr>
          <w:lang w:val="uk-UA"/>
        </w:rPr>
      </w:pPr>
      <w:r w:rsidRPr="00870A81">
        <w:rPr>
          <w:lang w:val="uk-UA"/>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rsidR="005754AC" w:rsidRPr="00870A81" w:rsidRDefault="005754AC" w:rsidP="005754AC">
      <w:pPr>
        <w:ind w:right="174"/>
        <w:jc w:val="both"/>
      </w:pPr>
      <w:proofErr w:type="spellStart"/>
      <w:r w:rsidRPr="00870A81">
        <w:t>Проєкт</w:t>
      </w:r>
      <w:proofErr w:type="spellEnd"/>
      <w:r w:rsidRPr="00870A81">
        <w:t xml:space="preserve"> </w:t>
      </w:r>
      <w:proofErr w:type="spellStart"/>
      <w:r w:rsidRPr="00870A81">
        <w:t>рішення</w:t>
      </w:r>
      <w:proofErr w:type="spellEnd"/>
      <w:r w:rsidRPr="00870A81">
        <w:t xml:space="preserve"> </w:t>
      </w:r>
      <w:proofErr w:type="spellStart"/>
      <w:r w:rsidRPr="00870A81">
        <w:t>підготовлено</w:t>
      </w:r>
      <w:proofErr w:type="spellEnd"/>
      <w:r w:rsidRPr="00870A81">
        <w:t xml:space="preserve"> </w:t>
      </w:r>
      <w:r w:rsidRPr="00870A81">
        <w:rPr>
          <w:lang w:val="uk-UA"/>
        </w:rPr>
        <w:t>Д</w:t>
      </w:r>
      <w:proofErr w:type="spellStart"/>
      <w:r w:rsidRPr="00870A81">
        <w:t>епартаментом</w:t>
      </w:r>
      <w:proofErr w:type="spellEnd"/>
      <w:r w:rsidRPr="00870A81">
        <w:t xml:space="preserve"> </w:t>
      </w:r>
      <w:proofErr w:type="spellStart"/>
      <w:r w:rsidRPr="00870A81">
        <w:t>забезпечення</w:t>
      </w:r>
      <w:proofErr w:type="spellEnd"/>
      <w:r w:rsidRPr="00870A81">
        <w:t xml:space="preserve"> </w:t>
      </w:r>
      <w:proofErr w:type="spellStart"/>
      <w:r w:rsidRPr="00870A81">
        <w:t>ресурсних</w:t>
      </w:r>
      <w:proofErr w:type="spellEnd"/>
      <w:r w:rsidRPr="00870A81">
        <w:t xml:space="preserve"> </w:t>
      </w:r>
      <w:proofErr w:type="spellStart"/>
      <w:r w:rsidRPr="00870A81">
        <w:t>платежів</w:t>
      </w:r>
      <w:proofErr w:type="spellEnd"/>
      <w:r w:rsidRPr="00870A81">
        <w:t xml:space="preserve"> </w:t>
      </w:r>
      <w:proofErr w:type="spellStart"/>
      <w:r w:rsidRPr="00870A81">
        <w:t>Сумської</w:t>
      </w:r>
      <w:proofErr w:type="spellEnd"/>
      <w:r w:rsidRPr="00870A81">
        <w:t xml:space="preserve"> </w:t>
      </w:r>
      <w:proofErr w:type="spellStart"/>
      <w:r w:rsidRPr="00870A81">
        <w:t>міської</w:t>
      </w:r>
      <w:proofErr w:type="spellEnd"/>
      <w:r w:rsidRPr="00870A81">
        <w:t xml:space="preserve"> ради</w:t>
      </w:r>
    </w:p>
    <w:p w:rsidR="005754AC" w:rsidRPr="00870A81" w:rsidRDefault="005754AC" w:rsidP="005754AC">
      <w:pPr>
        <w:jc w:val="both"/>
        <w:rPr>
          <w:lang w:val="uk-UA"/>
        </w:rPr>
      </w:pPr>
      <w:proofErr w:type="spellStart"/>
      <w:r w:rsidRPr="00870A81">
        <w:t>Доповідач</w:t>
      </w:r>
      <w:proofErr w:type="spellEnd"/>
      <w:r w:rsidRPr="00870A81">
        <w:t xml:space="preserve"> – </w:t>
      </w:r>
      <w:r w:rsidRPr="00870A81">
        <w:rPr>
          <w:lang w:val="uk-UA"/>
        </w:rPr>
        <w:t>Клименко Юрій</w:t>
      </w:r>
    </w:p>
    <w:sectPr w:rsidR="005754AC" w:rsidRPr="00870A81" w:rsidSect="00870A81">
      <w:pgSz w:w="11906" w:h="16838"/>
      <w:pgMar w:top="567" w:right="567" w:bottom="39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E55FF"/>
    <w:multiLevelType w:val="hybridMultilevel"/>
    <w:tmpl w:val="49B87668"/>
    <w:lvl w:ilvl="0" w:tplc="4C560E20">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1DF619CF"/>
    <w:multiLevelType w:val="hybridMultilevel"/>
    <w:tmpl w:val="7A20A15C"/>
    <w:lvl w:ilvl="0" w:tplc="1914724E">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74855E14"/>
    <w:multiLevelType w:val="hybridMultilevel"/>
    <w:tmpl w:val="3B5A4074"/>
    <w:lvl w:ilvl="0" w:tplc="3BCC4C4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4D2"/>
    <w:rsid w:val="00001182"/>
    <w:rsid w:val="00001F11"/>
    <w:rsid w:val="0000273B"/>
    <w:rsid w:val="0000409B"/>
    <w:rsid w:val="00013D0F"/>
    <w:rsid w:val="00025FB5"/>
    <w:rsid w:val="00032C15"/>
    <w:rsid w:val="00043AA5"/>
    <w:rsid w:val="00044A8E"/>
    <w:rsid w:val="00045A3F"/>
    <w:rsid w:val="0005311F"/>
    <w:rsid w:val="00056C45"/>
    <w:rsid w:val="00057A69"/>
    <w:rsid w:val="00060993"/>
    <w:rsid w:val="0007060B"/>
    <w:rsid w:val="00071B64"/>
    <w:rsid w:val="000808BD"/>
    <w:rsid w:val="000937C7"/>
    <w:rsid w:val="000C4A41"/>
    <w:rsid w:val="000D161D"/>
    <w:rsid w:val="001215D1"/>
    <w:rsid w:val="00134A9D"/>
    <w:rsid w:val="00143DA2"/>
    <w:rsid w:val="00153B03"/>
    <w:rsid w:val="00161FEA"/>
    <w:rsid w:val="001642A1"/>
    <w:rsid w:val="00181D4A"/>
    <w:rsid w:val="0019497C"/>
    <w:rsid w:val="001C1542"/>
    <w:rsid w:val="001D612F"/>
    <w:rsid w:val="001F5837"/>
    <w:rsid w:val="00201EB4"/>
    <w:rsid w:val="00214175"/>
    <w:rsid w:val="00221945"/>
    <w:rsid w:val="002241F6"/>
    <w:rsid w:val="0023516B"/>
    <w:rsid w:val="0025751B"/>
    <w:rsid w:val="002617AE"/>
    <w:rsid w:val="002A4321"/>
    <w:rsid w:val="002B7596"/>
    <w:rsid w:val="00347A58"/>
    <w:rsid w:val="00350719"/>
    <w:rsid w:val="003626FC"/>
    <w:rsid w:val="003D141F"/>
    <w:rsid w:val="003E27FC"/>
    <w:rsid w:val="003F084B"/>
    <w:rsid w:val="00401D8E"/>
    <w:rsid w:val="00434D77"/>
    <w:rsid w:val="00443AF9"/>
    <w:rsid w:val="00446CE1"/>
    <w:rsid w:val="004473F6"/>
    <w:rsid w:val="00463A02"/>
    <w:rsid w:val="004843F0"/>
    <w:rsid w:val="00492D72"/>
    <w:rsid w:val="004948C0"/>
    <w:rsid w:val="00495AAC"/>
    <w:rsid w:val="004C73C1"/>
    <w:rsid w:val="004D6F7A"/>
    <w:rsid w:val="004E36EE"/>
    <w:rsid w:val="004F1A38"/>
    <w:rsid w:val="0050719E"/>
    <w:rsid w:val="005162E6"/>
    <w:rsid w:val="00517C91"/>
    <w:rsid w:val="0052025D"/>
    <w:rsid w:val="00527F99"/>
    <w:rsid w:val="00555FAE"/>
    <w:rsid w:val="00560AAC"/>
    <w:rsid w:val="00567B28"/>
    <w:rsid w:val="005707B4"/>
    <w:rsid w:val="005750DD"/>
    <w:rsid w:val="005754AC"/>
    <w:rsid w:val="005807A4"/>
    <w:rsid w:val="005B45D4"/>
    <w:rsid w:val="005C7667"/>
    <w:rsid w:val="005D0105"/>
    <w:rsid w:val="005D062C"/>
    <w:rsid w:val="005D7EC1"/>
    <w:rsid w:val="005F37C6"/>
    <w:rsid w:val="005F579D"/>
    <w:rsid w:val="006011D0"/>
    <w:rsid w:val="00612670"/>
    <w:rsid w:val="006216E1"/>
    <w:rsid w:val="00636178"/>
    <w:rsid w:val="006428EE"/>
    <w:rsid w:val="006428FA"/>
    <w:rsid w:val="00650B2D"/>
    <w:rsid w:val="00653D03"/>
    <w:rsid w:val="00657EE4"/>
    <w:rsid w:val="0066770D"/>
    <w:rsid w:val="00667FBD"/>
    <w:rsid w:val="00672A71"/>
    <w:rsid w:val="006742AA"/>
    <w:rsid w:val="00676F3F"/>
    <w:rsid w:val="006776BD"/>
    <w:rsid w:val="0068602F"/>
    <w:rsid w:val="00692C46"/>
    <w:rsid w:val="00697918"/>
    <w:rsid w:val="006A036B"/>
    <w:rsid w:val="006B3C32"/>
    <w:rsid w:val="006C015B"/>
    <w:rsid w:val="006C12CB"/>
    <w:rsid w:val="006E5178"/>
    <w:rsid w:val="006F257E"/>
    <w:rsid w:val="006F5B73"/>
    <w:rsid w:val="007100E3"/>
    <w:rsid w:val="007145F1"/>
    <w:rsid w:val="00715A19"/>
    <w:rsid w:val="007174BE"/>
    <w:rsid w:val="007265F2"/>
    <w:rsid w:val="00731409"/>
    <w:rsid w:val="00745101"/>
    <w:rsid w:val="00753022"/>
    <w:rsid w:val="00762541"/>
    <w:rsid w:val="00773782"/>
    <w:rsid w:val="00780AFF"/>
    <w:rsid w:val="00786298"/>
    <w:rsid w:val="0078650D"/>
    <w:rsid w:val="007932D0"/>
    <w:rsid w:val="007B6148"/>
    <w:rsid w:val="007E33D3"/>
    <w:rsid w:val="007E62BD"/>
    <w:rsid w:val="007E6363"/>
    <w:rsid w:val="007E643B"/>
    <w:rsid w:val="007E6CBE"/>
    <w:rsid w:val="007E78D6"/>
    <w:rsid w:val="007F0945"/>
    <w:rsid w:val="007F1F00"/>
    <w:rsid w:val="007F3D9E"/>
    <w:rsid w:val="00801A9F"/>
    <w:rsid w:val="00812618"/>
    <w:rsid w:val="00817D22"/>
    <w:rsid w:val="008213C2"/>
    <w:rsid w:val="00821A73"/>
    <w:rsid w:val="0085167E"/>
    <w:rsid w:val="008552E1"/>
    <w:rsid w:val="00864FAC"/>
    <w:rsid w:val="00870A81"/>
    <w:rsid w:val="00875BE9"/>
    <w:rsid w:val="00880B8E"/>
    <w:rsid w:val="008820CC"/>
    <w:rsid w:val="0088210B"/>
    <w:rsid w:val="00882BD5"/>
    <w:rsid w:val="00886826"/>
    <w:rsid w:val="008A69B2"/>
    <w:rsid w:val="008C16B9"/>
    <w:rsid w:val="008C1801"/>
    <w:rsid w:val="008C1E47"/>
    <w:rsid w:val="008D037A"/>
    <w:rsid w:val="008D07AB"/>
    <w:rsid w:val="008D438D"/>
    <w:rsid w:val="008D62DE"/>
    <w:rsid w:val="008E1690"/>
    <w:rsid w:val="008E3A66"/>
    <w:rsid w:val="00914ED2"/>
    <w:rsid w:val="009235EB"/>
    <w:rsid w:val="00932A97"/>
    <w:rsid w:val="009404F7"/>
    <w:rsid w:val="00940F92"/>
    <w:rsid w:val="00952019"/>
    <w:rsid w:val="00970F3F"/>
    <w:rsid w:val="00984AB7"/>
    <w:rsid w:val="00985C3F"/>
    <w:rsid w:val="00986C62"/>
    <w:rsid w:val="009954D2"/>
    <w:rsid w:val="00997801"/>
    <w:rsid w:val="009A37A9"/>
    <w:rsid w:val="009A59E7"/>
    <w:rsid w:val="009C78DD"/>
    <w:rsid w:val="009E5EDD"/>
    <w:rsid w:val="00A00D4E"/>
    <w:rsid w:val="00A0447E"/>
    <w:rsid w:val="00A20556"/>
    <w:rsid w:val="00A32BC6"/>
    <w:rsid w:val="00A41930"/>
    <w:rsid w:val="00A81DD3"/>
    <w:rsid w:val="00A8671F"/>
    <w:rsid w:val="00A912A6"/>
    <w:rsid w:val="00A928D5"/>
    <w:rsid w:val="00AA72FB"/>
    <w:rsid w:val="00AA7C83"/>
    <w:rsid w:val="00AB0BE6"/>
    <w:rsid w:val="00AC70C8"/>
    <w:rsid w:val="00AC7FA9"/>
    <w:rsid w:val="00AD57F5"/>
    <w:rsid w:val="00AE0BF9"/>
    <w:rsid w:val="00AF03AA"/>
    <w:rsid w:val="00AF37DA"/>
    <w:rsid w:val="00B13748"/>
    <w:rsid w:val="00B468F1"/>
    <w:rsid w:val="00B675FC"/>
    <w:rsid w:val="00B713D4"/>
    <w:rsid w:val="00B77962"/>
    <w:rsid w:val="00B81B22"/>
    <w:rsid w:val="00B90DEE"/>
    <w:rsid w:val="00B94AE2"/>
    <w:rsid w:val="00B94E32"/>
    <w:rsid w:val="00BB051E"/>
    <w:rsid w:val="00BB230F"/>
    <w:rsid w:val="00BB3B2E"/>
    <w:rsid w:val="00BD2107"/>
    <w:rsid w:val="00BD2A4B"/>
    <w:rsid w:val="00BD6D3A"/>
    <w:rsid w:val="00BD7ED7"/>
    <w:rsid w:val="00BE32E1"/>
    <w:rsid w:val="00BF168B"/>
    <w:rsid w:val="00C06897"/>
    <w:rsid w:val="00C25016"/>
    <w:rsid w:val="00C30E71"/>
    <w:rsid w:val="00C47B59"/>
    <w:rsid w:val="00C5769A"/>
    <w:rsid w:val="00C5785F"/>
    <w:rsid w:val="00C729F9"/>
    <w:rsid w:val="00C90764"/>
    <w:rsid w:val="00C9554D"/>
    <w:rsid w:val="00C9711C"/>
    <w:rsid w:val="00CA1760"/>
    <w:rsid w:val="00CD0F23"/>
    <w:rsid w:val="00CD39DC"/>
    <w:rsid w:val="00CE48EC"/>
    <w:rsid w:val="00CE6692"/>
    <w:rsid w:val="00CF792A"/>
    <w:rsid w:val="00D12BDB"/>
    <w:rsid w:val="00D15521"/>
    <w:rsid w:val="00D47361"/>
    <w:rsid w:val="00D54243"/>
    <w:rsid w:val="00D63AC9"/>
    <w:rsid w:val="00D64041"/>
    <w:rsid w:val="00D733AB"/>
    <w:rsid w:val="00D77E68"/>
    <w:rsid w:val="00DA2BFB"/>
    <w:rsid w:val="00DC2EAE"/>
    <w:rsid w:val="00DC60C7"/>
    <w:rsid w:val="00DE2216"/>
    <w:rsid w:val="00DE60FB"/>
    <w:rsid w:val="00E129F8"/>
    <w:rsid w:val="00E13FAD"/>
    <w:rsid w:val="00E40391"/>
    <w:rsid w:val="00E51065"/>
    <w:rsid w:val="00E5356C"/>
    <w:rsid w:val="00E55066"/>
    <w:rsid w:val="00E63428"/>
    <w:rsid w:val="00E76440"/>
    <w:rsid w:val="00E773CA"/>
    <w:rsid w:val="00E8440A"/>
    <w:rsid w:val="00EA3308"/>
    <w:rsid w:val="00EA3A40"/>
    <w:rsid w:val="00ED67E0"/>
    <w:rsid w:val="00EE7455"/>
    <w:rsid w:val="00F00C4E"/>
    <w:rsid w:val="00F04D92"/>
    <w:rsid w:val="00F05167"/>
    <w:rsid w:val="00F33BF2"/>
    <w:rsid w:val="00F3461C"/>
    <w:rsid w:val="00F35A33"/>
    <w:rsid w:val="00F4040F"/>
    <w:rsid w:val="00F4325E"/>
    <w:rsid w:val="00F65C77"/>
    <w:rsid w:val="00F8370A"/>
    <w:rsid w:val="00F85AD9"/>
    <w:rsid w:val="00FB4807"/>
    <w:rsid w:val="00FC211C"/>
    <w:rsid w:val="00FC34EC"/>
    <w:rsid w:val="00FD2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8392D"/>
  <w15:docId w15:val="{DC9E6592-DE32-4CF5-914B-A65A8A7F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4D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08BD"/>
    <w:rPr>
      <w:rFonts w:ascii="Segoe UI" w:hAnsi="Segoe UI" w:cs="Segoe UI"/>
      <w:sz w:val="18"/>
      <w:szCs w:val="18"/>
    </w:rPr>
  </w:style>
  <w:style w:type="character" w:customStyle="1" w:styleId="a4">
    <w:name w:val="Текст выноски Знак"/>
    <w:basedOn w:val="a0"/>
    <w:link w:val="a3"/>
    <w:uiPriority w:val="99"/>
    <w:semiHidden/>
    <w:rsid w:val="000808BD"/>
    <w:rPr>
      <w:rFonts w:ascii="Segoe UI" w:eastAsia="Times New Roman" w:hAnsi="Segoe UI" w:cs="Segoe UI"/>
      <w:sz w:val="18"/>
      <w:szCs w:val="18"/>
      <w:lang w:eastAsia="ru-RU"/>
    </w:rPr>
  </w:style>
  <w:style w:type="paragraph" w:styleId="a5">
    <w:name w:val="List Paragraph"/>
    <w:basedOn w:val="a"/>
    <w:uiPriority w:val="34"/>
    <w:qFormat/>
    <w:rsid w:val="00773782"/>
    <w:pPr>
      <w:ind w:left="720"/>
      <w:contextualSpacing/>
    </w:pPr>
  </w:style>
  <w:style w:type="character" w:styleId="a6">
    <w:name w:val="Hyperlink"/>
    <w:basedOn w:val="a0"/>
    <w:uiPriority w:val="99"/>
    <w:semiHidden/>
    <w:unhideWhenUsed/>
    <w:rsid w:val="00914ED2"/>
    <w:rPr>
      <w:color w:val="0000FF"/>
      <w:u w:val="single"/>
    </w:rPr>
  </w:style>
  <w:style w:type="paragraph" w:styleId="a7">
    <w:name w:val="caption"/>
    <w:basedOn w:val="a"/>
    <w:next w:val="a"/>
    <w:qFormat/>
    <w:rsid w:val="00CE48EC"/>
    <w:pPr>
      <w:jc w:val="center"/>
    </w:pPr>
    <w:rPr>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9124">
      <w:bodyDiv w:val="1"/>
      <w:marLeft w:val="0"/>
      <w:marRight w:val="0"/>
      <w:marTop w:val="0"/>
      <w:marBottom w:val="0"/>
      <w:divBdr>
        <w:top w:val="none" w:sz="0" w:space="0" w:color="auto"/>
        <w:left w:val="none" w:sz="0" w:space="0" w:color="auto"/>
        <w:bottom w:val="none" w:sz="0" w:space="0" w:color="auto"/>
        <w:right w:val="none" w:sz="0" w:space="0" w:color="auto"/>
      </w:divBdr>
    </w:div>
    <w:div w:id="8863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Пилипенко Оксана Василівна</dc:creator>
  <cp:keywords/>
  <dc:description/>
  <cp:lastModifiedBy>Баласюкова Наталія Володимирівна</cp:lastModifiedBy>
  <cp:revision>2</cp:revision>
  <cp:lastPrinted>2024-12-23T08:43:00Z</cp:lastPrinted>
  <dcterms:created xsi:type="dcterms:W3CDTF">2025-01-13T09:59:00Z</dcterms:created>
  <dcterms:modified xsi:type="dcterms:W3CDTF">2025-01-13T09:59:00Z</dcterms:modified>
</cp:coreProperties>
</file>