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831860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60561E" w:rsidRDefault="00305AB3" w:rsidP="00305AB3">
      <w:pPr>
        <w:rPr>
          <w:sz w:val="24"/>
          <w:szCs w:val="24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60561E" w:rsidRDefault="00305AB3" w:rsidP="00305AB3">
      <w:pPr>
        <w:ind w:right="4579"/>
        <w:rPr>
          <w:sz w:val="24"/>
          <w:szCs w:val="24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D86C73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D86C73">
              <w:rPr>
                <w:sz w:val="28"/>
                <w:szCs w:val="28"/>
                <w:lang w:val="uk-UA"/>
              </w:rPr>
              <w:t>Приватному підприємству «УКРМІНХІМ»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D86C73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D86C73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D86C73">
              <w:rPr>
                <w:sz w:val="28"/>
                <w:szCs w:val="28"/>
                <w:lang w:val="uk-UA"/>
              </w:rPr>
              <w:t xml:space="preserve"> (Ковпака), 4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D86C73">
              <w:rPr>
                <w:sz w:val="28"/>
                <w:szCs w:val="28"/>
                <w:lang w:val="uk-UA"/>
              </w:rPr>
              <w:t>1191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D86C73">
              <w:rPr>
                <w:sz w:val="28"/>
                <w:szCs w:val="28"/>
                <w:lang w:val="uk-UA"/>
              </w:rPr>
              <w:t>600:03:006:0075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86C73" w:rsidRDefault="00D86C73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86C73">
        <w:rPr>
          <w:sz w:val="28"/>
          <w:szCs w:val="28"/>
          <w:lang w:val="uk-UA"/>
        </w:rPr>
        <w:t>ПП «УКРМІНХІМ»</w:t>
      </w:r>
      <w:r w:rsidR="003A1DA5">
        <w:rPr>
          <w:sz w:val="28"/>
          <w:szCs w:val="28"/>
          <w:lang w:val="uk-UA"/>
        </w:rPr>
        <w:t xml:space="preserve"> від </w:t>
      </w:r>
      <w:r w:rsidR="00D86C73">
        <w:rPr>
          <w:sz w:val="28"/>
          <w:szCs w:val="28"/>
          <w:lang w:val="uk-UA"/>
        </w:rPr>
        <w:t>07.02.2025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D86C73">
        <w:rPr>
          <w:sz w:val="28"/>
          <w:szCs w:val="28"/>
          <w:lang w:val="uk-UA"/>
        </w:rPr>
        <w:t>1544813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9948BA">
        <w:rPr>
          <w:sz w:val="28"/>
          <w:szCs w:val="28"/>
          <w:lang w:val="uk-UA"/>
        </w:rPr>
        <w:t>03 червня 2025 року № 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3E393E" w:rsidRDefault="00305AB3" w:rsidP="00305AB3">
      <w:pPr>
        <w:ind w:firstLine="720"/>
        <w:jc w:val="both"/>
        <w:rPr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3E393E" w:rsidRDefault="00305AB3" w:rsidP="00305AB3">
      <w:pPr>
        <w:spacing w:before="120"/>
        <w:jc w:val="center"/>
        <w:rPr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86C73">
        <w:rPr>
          <w:sz w:val="28"/>
          <w:szCs w:val="28"/>
          <w:lang w:val="uk-UA"/>
        </w:rPr>
        <w:t>ПП «УКРМІНХІМ»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60561E" w:rsidRDefault="000C4893" w:rsidP="006056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86C73">
        <w:rPr>
          <w:sz w:val="28"/>
          <w:szCs w:val="28"/>
          <w:lang w:val="uk-UA"/>
        </w:rPr>
        <w:t>юридичній особі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3E393E" w:rsidRPr="003E393E" w:rsidRDefault="003E393E" w:rsidP="0060561E">
      <w:pPr>
        <w:jc w:val="both"/>
        <w:rPr>
          <w:sz w:val="24"/>
          <w:szCs w:val="24"/>
          <w:lang w:val="uk-UA"/>
        </w:rPr>
      </w:pPr>
    </w:p>
    <w:p w:rsidR="0060561E" w:rsidRDefault="00F70831" w:rsidP="006056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</w:t>
      </w:r>
      <w:r w:rsidR="0060561E">
        <w:rPr>
          <w:sz w:val="28"/>
          <w:szCs w:val="28"/>
          <w:lang w:val="uk-UA"/>
        </w:rPr>
        <w:t xml:space="preserve">умської міської ради </w:t>
      </w:r>
      <w:r w:rsidR="0060561E">
        <w:rPr>
          <w:sz w:val="28"/>
          <w:szCs w:val="28"/>
          <w:lang w:val="uk-UA"/>
        </w:rPr>
        <w:tab/>
      </w:r>
      <w:r w:rsidR="0060561E">
        <w:rPr>
          <w:sz w:val="28"/>
          <w:szCs w:val="28"/>
          <w:lang w:val="uk-UA"/>
        </w:rPr>
        <w:tab/>
      </w:r>
      <w:r w:rsidR="0060561E">
        <w:rPr>
          <w:sz w:val="28"/>
          <w:szCs w:val="28"/>
          <w:lang w:val="uk-UA"/>
        </w:rPr>
        <w:tab/>
      </w:r>
      <w:r w:rsidR="0060561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60561E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Артем КОБЗАР</w:t>
      </w:r>
    </w:p>
    <w:p w:rsidR="0060561E" w:rsidRDefault="0060561E" w:rsidP="0060561E">
      <w:pPr>
        <w:jc w:val="both"/>
        <w:rPr>
          <w:sz w:val="24"/>
          <w:szCs w:val="24"/>
          <w:lang w:val="uk-UA"/>
        </w:rPr>
      </w:pPr>
    </w:p>
    <w:p w:rsidR="008D4610" w:rsidRDefault="00F70831" w:rsidP="0060561E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305AB3" w:rsidRPr="0060561E" w:rsidRDefault="009F4D9A" w:rsidP="00305AB3">
      <w:pPr>
        <w:ind w:right="174"/>
        <w:jc w:val="both"/>
        <w:rPr>
          <w:lang w:val="uk-UA"/>
        </w:rPr>
      </w:pPr>
      <w:r w:rsidRPr="0060561E">
        <w:rPr>
          <w:lang w:val="uk-UA"/>
        </w:rPr>
        <w:t>Ін</w:t>
      </w:r>
      <w:r w:rsidR="00305AB3" w:rsidRPr="0060561E">
        <w:rPr>
          <w:lang w:val="uk-UA"/>
        </w:rPr>
        <w:t>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305AB3" w:rsidRPr="0060561E" w:rsidRDefault="000624D6" w:rsidP="00305AB3">
      <w:pPr>
        <w:ind w:right="174"/>
        <w:jc w:val="both"/>
        <w:rPr>
          <w:lang w:val="uk-UA"/>
        </w:rPr>
      </w:pPr>
      <w:proofErr w:type="spellStart"/>
      <w:r w:rsidRPr="0060561E">
        <w:rPr>
          <w:lang w:val="uk-UA"/>
        </w:rPr>
        <w:t>Проєкт</w:t>
      </w:r>
      <w:proofErr w:type="spellEnd"/>
      <w:r w:rsidRPr="0060561E">
        <w:rPr>
          <w:lang w:val="uk-UA"/>
        </w:rPr>
        <w:t xml:space="preserve"> рішення підготовлено Д</w:t>
      </w:r>
      <w:r w:rsidR="00305AB3" w:rsidRPr="0060561E">
        <w:rPr>
          <w:lang w:val="uk-UA"/>
        </w:rPr>
        <w:t>епартаментом забезпечення ресурсних платежів Сумської міської ради.</w:t>
      </w:r>
    </w:p>
    <w:p w:rsidR="00305AB3" w:rsidRPr="0060561E" w:rsidRDefault="0001512E" w:rsidP="00305AB3">
      <w:pPr>
        <w:ind w:right="174"/>
        <w:jc w:val="both"/>
        <w:rPr>
          <w:lang w:val="uk-UA"/>
        </w:rPr>
      </w:pPr>
      <w:r w:rsidRPr="0060561E">
        <w:rPr>
          <w:lang w:val="uk-UA"/>
        </w:rPr>
        <w:t xml:space="preserve">Доповідач – </w:t>
      </w:r>
      <w:r w:rsidR="008D4610" w:rsidRPr="0060561E">
        <w:rPr>
          <w:lang w:val="uk-UA"/>
        </w:rPr>
        <w:t>Клименко Ю</w:t>
      </w:r>
      <w:r w:rsidR="00134426" w:rsidRPr="0060561E">
        <w:rPr>
          <w:lang w:val="uk-UA"/>
        </w:rPr>
        <w:t>рій</w:t>
      </w:r>
      <w:r w:rsidR="00305AB3" w:rsidRPr="0060561E">
        <w:rPr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60561E">
          <w:pgSz w:w="11906" w:h="16838"/>
          <w:pgMar w:top="284" w:right="567" w:bottom="0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D86C73" w:rsidRPr="008134BB">
        <w:rPr>
          <w:sz w:val="28"/>
          <w:szCs w:val="28"/>
          <w:lang w:val="uk-UA"/>
        </w:rPr>
        <w:t xml:space="preserve">Про </w:t>
      </w:r>
      <w:r w:rsidR="00D86C73">
        <w:rPr>
          <w:sz w:val="28"/>
          <w:szCs w:val="28"/>
          <w:lang w:val="uk-UA"/>
        </w:rPr>
        <w:t xml:space="preserve">надання Приватному підприємству «УКРМІНХІМ» в оренду земельної ділянки за </w:t>
      </w:r>
      <w:proofErr w:type="spellStart"/>
      <w:r w:rsidR="00D86C73">
        <w:rPr>
          <w:sz w:val="28"/>
          <w:szCs w:val="28"/>
          <w:lang w:val="uk-UA"/>
        </w:rPr>
        <w:t>адресою</w:t>
      </w:r>
      <w:proofErr w:type="spellEnd"/>
      <w:r w:rsidR="00D86C73">
        <w:rPr>
          <w:sz w:val="28"/>
          <w:szCs w:val="28"/>
          <w:lang w:val="uk-UA"/>
        </w:rPr>
        <w:t xml:space="preserve">: м. Суми, вул. Сумської </w:t>
      </w:r>
      <w:proofErr w:type="spellStart"/>
      <w:r w:rsidR="00D86C73">
        <w:rPr>
          <w:sz w:val="28"/>
          <w:szCs w:val="28"/>
          <w:lang w:val="uk-UA"/>
        </w:rPr>
        <w:t>тероборони</w:t>
      </w:r>
      <w:proofErr w:type="spellEnd"/>
      <w:r w:rsidR="00D86C73">
        <w:rPr>
          <w:sz w:val="28"/>
          <w:szCs w:val="28"/>
          <w:lang w:val="uk-UA"/>
        </w:rPr>
        <w:t xml:space="preserve"> (Ковпака), 4, площею 0,1191 га, кадастровий номер 5910136600:03:006:0075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Default="00D86C73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Приватне підприємство «УКРМІНХІМ», </w:t>
            </w:r>
            <w:bookmarkStart w:id="0" w:name="_GoBack"/>
            <w:bookmarkEnd w:id="0"/>
          </w:p>
          <w:p w:rsidR="00F70831" w:rsidRPr="005E59E5" w:rsidRDefault="00F70831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 xml:space="preserve">розміщеним </w:t>
            </w:r>
            <w:r w:rsidR="00D86C73">
              <w:rPr>
                <w:sz w:val="28"/>
                <w:szCs w:val="28"/>
                <w:lang w:val="uk-UA"/>
              </w:rPr>
              <w:t>складом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86C73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D86C73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D86C73">
              <w:rPr>
                <w:sz w:val="28"/>
                <w:szCs w:val="28"/>
                <w:lang w:val="uk-UA"/>
              </w:rPr>
              <w:t xml:space="preserve"> (Ковпака), 4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D86C73">
              <w:rPr>
                <w:sz w:val="28"/>
                <w:szCs w:val="28"/>
                <w:lang w:val="uk-UA"/>
              </w:rPr>
              <w:t>600:03:006:0075</w:t>
            </w:r>
          </w:p>
          <w:p w:rsidR="00F70831" w:rsidRPr="00F44427" w:rsidRDefault="00F70831" w:rsidP="00D86C7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D86C73">
              <w:rPr>
                <w:sz w:val="28"/>
                <w:szCs w:val="28"/>
                <w:lang w:val="uk-UA"/>
              </w:rPr>
              <w:t>43007824 від 16.07.2021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86C73">
              <w:rPr>
                <w:sz w:val="28"/>
                <w:szCs w:val="28"/>
                <w:lang w:val="uk-UA"/>
              </w:rPr>
              <w:t>862811159101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D86C73">
              <w:rPr>
                <w:sz w:val="28"/>
                <w:szCs w:val="28"/>
                <w:lang w:val="uk-UA"/>
              </w:rPr>
              <w:t>1191</w:t>
            </w:r>
          </w:p>
          <w:p w:rsidR="00F70831" w:rsidRDefault="00D86C73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D86C73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D86C73">
              <w:rPr>
                <w:sz w:val="28"/>
                <w:szCs w:val="28"/>
                <w:lang w:val="uk-UA"/>
              </w:rPr>
              <w:t>2,0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E393E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0561E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48BA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3139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196E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86C73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50A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DCA69-ADCD-4599-B699-56EA5F88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46</cp:revision>
  <cp:lastPrinted>2025-06-03T13:47:00Z</cp:lastPrinted>
  <dcterms:created xsi:type="dcterms:W3CDTF">2023-06-15T05:49:00Z</dcterms:created>
  <dcterms:modified xsi:type="dcterms:W3CDTF">2025-06-17T07:44:00Z</dcterms:modified>
</cp:coreProperties>
</file>