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2540EF" w:rsidRPr="00F11DA1" w:rsidTr="00341D76">
        <w:trPr>
          <w:trHeight w:val="1122"/>
          <w:jc w:val="center"/>
        </w:trPr>
        <w:tc>
          <w:tcPr>
            <w:tcW w:w="4283" w:type="dxa"/>
          </w:tcPr>
          <w:p w:rsidR="002540EF" w:rsidRDefault="002540EF" w:rsidP="00341D76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2540EF" w:rsidRDefault="002540EF" w:rsidP="00341D76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 wp14:anchorId="1322429A" wp14:editId="2461C099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2540EF" w:rsidRDefault="00EA1F79" w:rsidP="00341D7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EA1F79" w:rsidRDefault="00EA1F79" w:rsidP="00341D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EA1F79" w:rsidRPr="006C4ED6" w:rsidRDefault="002042A8" w:rsidP="00341D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___________2025</w:t>
            </w:r>
            <w:r w:rsidR="00EA1F79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2540EF" w:rsidRPr="00083EA7" w:rsidRDefault="002540EF" w:rsidP="002540EF">
      <w:pPr>
        <w:jc w:val="center"/>
        <w:rPr>
          <w:caps/>
          <w:sz w:val="28"/>
          <w:szCs w:val="28"/>
        </w:rPr>
      </w:pPr>
    </w:p>
    <w:p w:rsidR="002540EF" w:rsidRPr="00501208" w:rsidRDefault="002540EF" w:rsidP="002540EF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2540EF" w:rsidRPr="0018346E" w:rsidRDefault="002540EF" w:rsidP="002540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  <w:r>
        <w:rPr>
          <w:sz w:val="28"/>
          <w:szCs w:val="28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EA1F79" w:rsidRPr="002042A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2540EF" w:rsidRPr="00501208" w:rsidRDefault="002540EF" w:rsidP="002540EF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2540EF" w:rsidRDefault="002540EF" w:rsidP="002540EF">
      <w:pPr>
        <w:rPr>
          <w:sz w:val="28"/>
          <w:szCs w:val="28"/>
          <w:lang w:val="uk-UA"/>
        </w:rPr>
      </w:pPr>
    </w:p>
    <w:p w:rsidR="002540EF" w:rsidRPr="0018346E" w:rsidRDefault="002540EF" w:rsidP="002540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</w:t>
      </w:r>
      <w:r w:rsidRPr="0018346E">
        <w:rPr>
          <w:sz w:val="28"/>
          <w:szCs w:val="28"/>
          <w:lang w:val="uk-UA"/>
        </w:rPr>
        <w:t>ід</w:t>
      </w:r>
      <w:r w:rsidR="00EA1F79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</w:rPr>
        <w:t xml:space="preserve"> </w:t>
      </w:r>
      <w:r w:rsidR="002042A8">
        <w:rPr>
          <w:sz w:val="28"/>
          <w:szCs w:val="28"/>
          <w:lang w:val="uk-UA"/>
        </w:rPr>
        <w:t>2025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№        </w:t>
      </w:r>
      <w:r w:rsidRPr="0018346E">
        <w:rPr>
          <w:sz w:val="28"/>
          <w:szCs w:val="28"/>
          <w:lang w:val="uk-UA"/>
        </w:rPr>
        <w:t>-МР</w:t>
      </w:r>
    </w:p>
    <w:p w:rsidR="002540EF" w:rsidRDefault="002540EF" w:rsidP="002540EF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м. Суми</w:t>
      </w:r>
    </w:p>
    <w:p w:rsidR="002540EF" w:rsidRPr="00423EE5" w:rsidRDefault="002540EF" w:rsidP="002540EF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3"/>
      </w:tblGrid>
      <w:tr w:rsidR="002540EF" w:rsidRPr="002042A8" w:rsidTr="002042A8">
        <w:trPr>
          <w:trHeight w:val="223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2540EF" w:rsidRPr="004A197D" w:rsidRDefault="002540EF" w:rsidP="002042A8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B2071C">
              <w:rPr>
                <w:sz w:val="28"/>
                <w:szCs w:val="28"/>
                <w:lang w:val="uk-UA"/>
              </w:rPr>
              <w:t>Про прийняття у комунальну власність Сумської міської територіальної громади з державної власності земельн</w:t>
            </w:r>
            <w:r w:rsidR="002042A8">
              <w:rPr>
                <w:sz w:val="28"/>
                <w:szCs w:val="28"/>
                <w:lang w:val="uk-UA"/>
              </w:rPr>
              <w:t xml:space="preserve">ої ділянки за </w:t>
            </w:r>
            <w:proofErr w:type="spellStart"/>
            <w:r w:rsidR="002042A8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2042A8">
              <w:rPr>
                <w:sz w:val="28"/>
                <w:szCs w:val="28"/>
                <w:lang w:val="uk-UA"/>
              </w:rPr>
              <w:t xml:space="preserve">: </w:t>
            </w:r>
            <w:r w:rsidR="00EA1F79">
              <w:rPr>
                <w:sz w:val="28"/>
                <w:szCs w:val="28"/>
                <w:lang w:val="uk-UA"/>
              </w:rPr>
              <w:t xml:space="preserve">м. Суми,                                                    </w:t>
            </w:r>
            <w:r w:rsidRPr="00B2071C">
              <w:rPr>
                <w:sz w:val="28"/>
                <w:szCs w:val="28"/>
                <w:lang w:val="uk-UA"/>
              </w:rPr>
              <w:t xml:space="preserve">вул. </w:t>
            </w:r>
            <w:r w:rsidR="002042A8">
              <w:rPr>
                <w:sz w:val="28"/>
                <w:szCs w:val="28"/>
                <w:lang w:val="uk-UA"/>
              </w:rPr>
              <w:t>Збройних Сил України                         (вул. Інтернаціоналістів)</w:t>
            </w:r>
            <w:r w:rsidRPr="00B2071C">
              <w:rPr>
                <w:sz w:val="28"/>
                <w:szCs w:val="28"/>
                <w:lang w:val="uk-UA"/>
              </w:rPr>
              <w:t xml:space="preserve">, площею </w:t>
            </w:r>
            <w:r w:rsidR="002042A8">
              <w:rPr>
                <w:sz w:val="28"/>
                <w:szCs w:val="28"/>
                <w:lang w:val="uk-UA"/>
              </w:rPr>
              <w:t xml:space="preserve">     </w:t>
            </w:r>
            <w:r w:rsidRPr="00B2071C">
              <w:rPr>
                <w:sz w:val="28"/>
                <w:szCs w:val="28"/>
                <w:lang w:val="uk-UA"/>
              </w:rPr>
              <w:t>0,6</w:t>
            </w:r>
            <w:r>
              <w:rPr>
                <w:sz w:val="28"/>
                <w:szCs w:val="28"/>
                <w:lang w:val="uk-UA"/>
              </w:rPr>
              <w:t>800</w:t>
            </w:r>
            <w:r w:rsidRPr="00B2071C">
              <w:rPr>
                <w:sz w:val="28"/>
                <w:szCs w:val="28"/>
                <w:lang w:val="uk-UA"/>
              </w:rPr>
              <w:t xml:space="preserve"> га</w:t>
            </w:r>
            <w:bookmarkEnd w:id="0"/>
          </w:p>
        </w:tc>
      </w:tr>
    </w:tbl>
    <w:p w:rsidR="002540EF" w:rsidRPr="004A197D" w:rsidRDefault="002540EF" w:rsidP="002540EF">
      <w:pPr>
        <w:rPr>
          <w:sz w:val="28"/>
          <w:szCs w:val="28"/>
          <w:lang w:val="uk-UA"/>
        </w:rPr>
      </w:pPr>
    </w:p>
    <w:p w:rsidR="002540EF" w:rsidRDefault="002540EF" w:rsidP="002540EF">
      <w:pPr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jc w:val="both"/>
        <w:rPr>
          <w:sz w:val="28"/>
          <w:szCs w:val="28"/>
          <w:lang w:val="uk-UA"/>
        </w:rPr>
      </w:pPr>
    </w:p>
    <w:p w:rsidR="002042A8" w:rsidRDefault="002042A8" w:rsidP="002540EF">
      <w:pPr>
        <w:ind w:firstLine="720"/>
        <w:jc w:val="both"/>
        <w:rPr>
          <w:iCs/>
          <w:sz w:val="28"/>
          <w:szCs w:val="28"/>
          <w:lang w:val="uk-UA"/>
        </w:rPr>
      </w:pPr>
    </w:p>
    <w:p w:rsidR="002042A8" w:rsidRDefault="002042A8" w:rsidP="002540EF">
      <w:pPr>
        <w:ind w:firstLine="720"/>
        <w:jc w:val="both"/>
        <w:rPr>
          <w:iCs/>
          <w:sz w:val="28"/>
          <w:szCs w:val="28"/>
          <w:lang w:val="uk-UA"/>
        </w:rPr>
      </w:pPr>
    </w:p>
    <w:p w:rsidR="002042A8" w:rsidRDefault="002042A8" w:rsidP="002540EF">
      <w:pPr>
        <w:ind w:firstLine="720"/>
        <w:jc w:val="both"/>
        <w:rPr>
          <w:iCs/>
          <w:sz w:val="28"/>
          <w:szCs w:val="28"/>
          <w:lang w:val="uk-UA"/>
        </w:rPr>
      </w:pPr>
    </w:p>
    <w:p w:rsidR="002540EF" w:rsidRPr="004A197D" w:rsidRDefault="002540EF" w:rsidP="002540EF">
      <w:pPr>
        <w:ind w:firstLine="720"/>
        <w:jc w:val="both"/>
        <w:rPr>
          <w:sz w:val="28"/>
          <w:szCs w:val="28"/>
          <w:lang w:val="uk-UA"/>
        </w:rPr>
      </w:pPr>
      <w:r w:rsidRPr="00B2071C">
        <w:rPr>
          <w:iCs/>
          <w:sz w:val="28"/>
          <w:szCs w:val="28"/>
          <w:lang w:val="uk-UA"/>
        </w:rPr>
        <w:t xml:space="preserve">На підставі розпорядження голови Сумської обласної державної адміністрації-начальника обласної військової адміністрації від </w:t>
      </w:r>
      <w:r>
        <w:rPr>
          <w:iCs/>
          <w:sz w:val="28"/>
          <w:szCs w:val="28"/>
          <w:lang w:val="uk-UA"/>
        </w:rPr>
        <w:t>10</w:t>
      </w:r>
      <w:r w:rsidRPr="00B2071C">
        <w:rPr>
          <w:iCs/>
          <w:sz w:val="28"/>
          <w:szCs w:val="28"/>
          <w:lang w:val="uk-UA"/>
        </w:rPr>
        <w:t>.</w:t>
      </w:r>
      <w:r>
        <w:rPr>
          <w:iCs/>
          <w:sz w:val="28"/>
          <w:szCs w:val="28"/>
          <w:lang w:val="uk-UA"/>
        </w:rPr>
        <w:t>06</w:t>
      </w:r>
      <w:r w:rsidRPr="00B2071C">
        <w:rPr>
          <w:iCs/>
          <w:sz w:val="28"/>
          <w:szCs w:val="28"/>
          <w:lang w:val="uk-UA"/>
        </w:rPr>
        <w:t>.202</w:t>
      </w:r>
      <w:r>
        <w:rPr>
          <w:iCs/>
          <w:sz w:val="28"/>
          <w:szCs w:val="28"/>
          <w:lang w:val="uk-UA"/>
        </w:rPr>
        <w:t>4</w:t>
      </w:r>
      <w:r w:rsidRPr="00B2071C">
        <w:rPr>
          <w:iCs/>
          <w:sz w:val="28"/>
          <w:szCs w:val="28"/>
          <w:lang w:val="uk-UA"/>
        </w:rPr>
        <w:t xml:space="preserve">             № </w:t>
      </w:r>
      <w:r>
        <w:rPr>
          <w:iCs/>
          <w:sz w:val="28"/>
          <w:szCs w:val="28"/>
          <w:lang w:val="uk-UA"/>
        </w:rPr>
        <w:t>285</w:t>
      </w:r>
      <w:r w:rsidRPr="00B2071C">
        <w:rPr>
          <w:iCs/>
          <w:sz w:val="28"/>
          <w:szCs w:val="28"/>
          <w:lang w:val="uk-UA"/>
        </w:rPr>
        <w:t>-ОД «Про п</w:t>
      </w:r>
      <w:r>
        <w:rPr>
          <w:iCs/>
          <w:sz w:val="28"/>
          <w:szCs w:val="28"/>
          <w:lang w:val="uk-UA"/>
        </w:rPr>
        <w:t>рипинення права постійного користування земельною ділянкою</w:t>
      </w:r>
      <w:r w:rsidRPr="00B2071C">
        <w:rPr>
          <w:iCs/>
          <w:sz w:val="28"/>
          <w:szCs w:val="28"/>
          <w:lang w:val="uk-UA"/>
        </w:rPr>
        <w:t xml:space="preserve">»,  відповідно до статей </w:t>
      </w:r>
      <w:r>
        <w:rPr>
          <w:iCs/>
          <w:sz w:val="28"/>
          <w:szCs w:val="28"/>
          <w:lang w:val="uk-UA"/>
        </w:rPr>
        <w:t xml:space="preserve">12, </w:t>
      </w:r>
      <w:r w:rsidRPr="00B2071C">
        <w:rPr>
          <w:iCs/>
          <w:sz w:val="28"/>
          <w:szCs w:val="28"/>
          <w:lang w:val="uk-UA"/>
        </w:rPr>
        <w:t>83, 117</w:t>
      </w:r>
      <w:r w:rsidR="00003231">
        <w:rPr>
          <w:iCs/>
          <w:sz w:val="28"/>
          <w:szCs w:val="28"/>
          <w:lang w:val="uk-UA"/>
        </w:rPr>
        <w:t>,</w:t>
      </w:r>
      <w:r w:rsidR="00884CF6">
        <w:rPr>
          <w:iCs/>
          <w:sz w:val="28"/>
          <w:szCs w:val="28"/>
          <w:lang w:val="uk-UA"/>
        </w:rPr>
        <w:t xml:space="preserve"> 125, 126</w:t>
      </w:r>
      <w:r w:rsidRPr="00B2071C">
        <w:rPr>
          <w:iCs/>
          <w:sz w:val="28"/>
          <w:szCs w:val="28"/>
          <w:lang w:val="uk-UA"/>
        </w:rPr>
        <w:t xml:space="preserve"> Земельного кодексу України, 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2042A8">
        <w:rPr>
          <w:iCs/>
          <w:sz w:val="28"/>
          <w:szCs w:val="28"/>
          <w:lang w:val="uk-UA"/>
        </w:rPr>
        <w:t>06.08.2025</w:t>
      </w:r>
      <w:r w:rsidRPr="00B2071C">
        <w:rPr>
          <w:iCs/>
          <w:sz w:val="28"/>
          <w:szCs w:val="28"/>
          <w:lang w:val="uk-UA"/>
        </w:rPr>
        <w:t xml:space="preserve"> № </w:t>
      </w:r>
      <w:r w:rsidR="002042A8">
        <w:rPr>
          <w:iCs/>
          <w:sz w:val="28"/>
          <w:szCs w:val="28"/>
          <w:lang w:val="uk-UA"/>
        </w:rPr>
        <w:t>102</w:t>
      </w:r>
      <w:r w:rsidRPr="00B2071C">
        <w:rPr>
          <w:iCs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керуючись 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2540EF" w:rsidRPr="00423EE5" w:rsidRDefault="002540EF" w:rsidP="002540EF">
      <w:pPr>
        <w:ind w:firstLine="720"/>
        <w:jc w:val="both"/>
        <w:rPr>
          <w:sz w:val="16"/>
          <w:szCs w:val="16"/>
          <w:lang w:val="uk-UA"/>
        </w:rPr>
      </w:pPr>
    </w:p>
    <w:p w:rsidR="002540EF" w:rsidRDefault="002540EF" w:rsidP="002540EF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2540EF" w:rsidRPr="00423EE5" w:rsidRDefault="002540EF" w:rsidP="002540EF">
      <w:pPr>
        <w:spacing w:before="120"/>
        <w:jc w:val="center"/>
        <w:rPr>
          <w:b/>
          <w:sz w:val="16"/>
          <w:szCs w:val="16"/>
          <w:lang w:val="uk-UA"/>
        </w:rPr>
      </w:pPr>
    </w:p>
    <w:p w:rsidR="002540EF" w:rsidRDefault="002540EF" w:rsidP="002540EF">
      <w:pPr>
        <w:ind w:right="-2" w:firstLine="708"/>
        <w:jc w:val="both"/>
        <w:rPr>
          <w:sz w:val="28"/>
          <w:szCs w:val="28"/>
          <w:lang w:val="uk-UA"/>
        </w:rPr>
      </w:pPr>
      <w:r w:rsidRPr="00B2071C">
        <w:rPr>
          <w:sz w:val="28"/>
          <w:szCs w:val="28"/>
          <w:lang w:val="uk-UA"/>
        </w:rPr>
        <w:t xml:space="preserve">1. Прийняти у комунальну власність Сумської міської територіальної громади з державної власності земельну ділянку за </w:t>
      </w:r>
      <w:proofErr w:type="spellStart"/>
      <w:r w:rsidRPr="00B2071C">
        <w:rPr>
          <w:sz w:val="28"/>
          <w:szCs w:val="28"/>
          <w:lang w:val="uk-UA"/>
        </w:rPr>
        <w:t>адресою</w:t>
      </w:r>
      <w:proofErr w:type="spellEnd"/>
      <w:r w:rsidRPr="00B2071C">
        <w:rPr>
          <w:sz w:val="28"/>
          <w:szCs w:val="28"/>
          <w:lang w:val="uk-UA"/>
        </w:rPr>
        <w:t xml:space="preserve">: м. Суми,                      вул. </w:t>
      </w:r>
      <w:r w:rsidR="002042A8">
        <w:rPr>
          <w:sz w:val="28"/>
          <w:szCs w:val="28"/>
          <w:lang w:val="uk-UA"/>
        </w:rPr>
        <w:t xml:space="preserve">Збройних Сил України (вул. </w:t>
      </w:r>
      <w:r w:rsidR="00884CF6">
        <w:rPr>
          <w:sz w:val="28"/>
          <w:szCs w:val="28"/>
          <w:lang w:val="uk-UA"/>
        </w:rPr>
        <w:t>Інтернаціоналістів</w:t>
      </w:r>
      <w:r w:rsidR="002042A8">
        <w:rPr>
          <w:sz w:val="28"/>
          <w:szCs w:val="28"/>
          <w:lang w:val="uk-UA"/>
        </w:rPr>
        <w:t>)</w:t>
      </w:r>
      <w:r w:rsidRPr="00B2071C">
        <w:rPr>
          <w:sz w:val="28"/>
          <w:szCs w:val="28"/>
          <w:lang w:val="uk-UA"/>
        </w:rPr>
        <w:t>, площею 0,6</w:t>
      </w:r>
      <w:r w:rsidR="00884CF6">
        <w:rPr>
          <w:sz w:val="28"/>
          <w:szCs w:val="28"/>
          <w:lang w:val="uk-UA"/>
        </w:rPr>
        <w:t>800</w:t>
      </w:r>
      <w:r w:rsidRPr="00B2071C">
        <w:rPr>
          <w:sz w:val="28"/>
          <w:szCs w:val="28"/>
          <w:lang w:val="uk-UA"/>
        </w:rPr>
        <w:t xml:space="preserve"> га, кадастровий номер 5910136300:</w:t>
      </w:r>
      <w:r w:rsidR="00884CF6">
        <w:rPr>
          <w:sz w:val="28"/>
          <w:szCs w:val="28"/>
          <w:lang w:val="uk-UA"/>
        </w:rPr>
        <w:t>06</w:t>
      </w:r>
      <w:r w:rsidRPr="00B2071C">
        <w:rPr>
          <w:sz w:val="28"/>
          <w:szCs w:val="28"/>
          <w:lang w:val="uk-UA"/>
        </w:rPr>
        <w:t>:00</w:t>
      </w:r>
      <w:r w:rsidR="00884CF6">
        <w:rPr>
          <w:sz w:val="28"/>
          <w:szCs w:val="28"/>
          <w:lang w:val="uk-UA"/>
        </w:rPr>
        <w:t>3</w:t>
      </w:r>
      <w:r w:rsidRPr="00B2071C">
        <w:rPr>
          <w:sz w:val="28"/>
          <w:szCs w:val="28"/>
          <w:lang w:val="uk-UA"/>
        </w:rPr>
        <w:t>:000</w:t>
      </w:r>
      <w:r w:rsidR="00884CF6">
        <w:rPr>
          <w:sz w:val="28"/>
          <w:szCs w:val="28"/>
          <w:lang w:val="uk-UA"/>
        </w:rPr>
        <w:t>9</w:t>
      </w:r>
      <w:r w:rsidRPr="00B2071C">
        <w:rPr>
          <w:sz w:val="28"/>
          <w:szCs w:val="28"/>
          <w:lang w:val="uk-UA"/>
        </w:rPr>
        <w:t xml:space="preserve">, категорія та цільове призначення земельної ділянки: землі житлової та громадської забудови, </w:t>
      </w:r>
      <w:r w:rsidR="00884CF6">
        <w:rPr>
          <w:sz w:val="28"/>
          <w:szCs w:val="28"/>
          <w:lang w:val="uk-UA"/>
        </w:rPr>
        <w:t>код КВЦПЗ 02.03 для будівництва і обслуговування багатоквартирного житлового будинку</w:t>
      </w:r>
      <w:r w:rsidRPr="00B2071C">
        <w:rPr>
          <w:sz w:val="28"/>
          <w:szCs w:val="28"/>
          <w:lang w:val="uk-UA"/>
        </w:rPr>
        <w:t>.</w:t>
      </w:r>
      <w:r w:rsidR="006021B2">
        <w:rPr>
          <w:sz w:val="28"/>
          <w:szCs w:val="28"/>
          <w:lang w:val="uk-UA"/>
        </w:rPr>
        <w:t xml:space="preserve"> На земельну ділянку встановлені обмеження у використанні (земельний </w:t>
      </w:r>
      <w:r w:rsidR="002042A8">
        <w:rPr>
          <w:sz w:val="28"/>
          <w:szCs w:val="28"/>
          <w:lang w:val="uk-UA"/>
        </w:rPr>
        <w:t xml:space="preserve">    </w:t>
      </w:r>
      <w:r w:rsidR="006021B2">
        <w:rPr>
          <w:sz w:val="28"/>
          <w:szCs w:val="28"/>
          <w:lang w:val="uk-UA"/>
        </w:rPr>
        <w:t>сервітут) – право прокладання та експлуатації ліній електропередачі, електронних комунікаційних мереж, трубопроводів, інших лінійних комунікацій площею 0,0071 гектара.</w:t>
      </w:r>
    </w:p>
    <w:p w:rsidR="00EA1F79" w:rsidRDefault="00EA1F79" w:rsidP="002540EF">
      <w:pPr>
        <w:ind w:right="-2" w:firstLine="708"/>
        <w:jc w:val="both"/>
        <w:rPr>
          <w:sz w:val="28"/>
          <w:szCs w:val="28"/>
          <w:lang w:val="uk-UA"/>
        </w:rPr>
      </w:pPr>
    </w:p>
    <w:p w:rsidR="002540EF" w:rsidRPr="00B2071C" w:rsidRDefault="002540EF" w:rsidP="002540EF">
      <w:pPr>
        <w:ind w:right="-2" w:firstLine="708"/>
        <w:jc w:val="both"/>
        <w:rPr>
          <w:sz w:val="28"/>
          <w:szCs w:val="28"/>
          <w:lang w:val="uk-UA"/>
        </w:rPr>
      </w:pPr>
      <w:r w:rsidRPr="00B2071C">
        <w:rPr>
          <w:sz w:val="28"/>
          <w:szCs w:val="28"/>
          <w:lang w:val="uk-UA"/>
        </w:rPr>
        <w:lastRenderedPageBreak/>
        <w:t>2. Доручити Департаменту забезпечення ресурсних платежів Сумської міської ради (40456009) здійснити заходи щодо проведення державної реєстрації права власності на земельн</w:t>
      </w:r>
      <w:r>
        <w:rPr>
          <w:sz w:val="28"/>
          <w:szCs w:val="28"/>
          <w:lang w:val="uk-UA"/>
        </w:rPr>
        <w:t>у ділянку, згідно із цим рішенням</w:t>
      </w:r>
      <w:r w:rsidRPr="00B2071C">
        <w:rPr>
          <w:sz w:val="28"/>
          <w:szCs w:val="28"/>
          <w:lang w:val="uk-UA"/>
        </w:rPr>
        <w:t>.</w:t>
      </w:r>
    </w:p>
    <w:p w:rsidR="002540EF" w:rsidRDefault="002540EF" w:rsidP="002540EF">
      <w:pPr>
        <w:ind w:right="-2"/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ind w:right="-2"/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ind w:right="-2"/>
        <w:jc w:val="both"/>
        <w:rPr>
          <w:sz w:val="28"/>
          <w:szCs w:val="28"/>
          <w:lang w:val="uk-UA"/>
        </w:rPr>
      </w:pPr>
    </w:p>
    <w:p w:rsidR="00EA1F79" w:rsidRDefault="00EA1F79" w:rsidP="002540EF">
      <w:pPr>
        <w:ind w:right="-2"/>
        <w:jc w:val="both"/>
        <w:rPr>
          <w:sz w:val="28"/>
          <w:szCs w:val="28"/>
          <w:lang w:val="uk-UA"/>
        </w:rPr>
      </w:pPr>
    </w:p>
    <w:p w:rsidR="002540EF" w:rsidRPr="00C601FC" w:rsidRDefault="002540EF" w:rsidP="002540EF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   </w:t>
      </w:r>
      <w:r>
        <w:rPr>
          <w:sz w:val="28"/>
          <w:szCs w:val="28"/>
          <w:lang w:val="uk-UA"/>
        </w:rPr>
        <w:t>Артем КОБЗАР</w:t>
      </w: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2540EF" w:rsidRDefault="002042A8" w:rsidP="002540E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2540EF" w:rsidRPr="00B216C1">
        <w:rPr>
          <w:sz w:val="24"/>
          <w:szCs w:val="24"/>
          <w:lang w:val="uk-UA"/>
        </w:rPr>
        <w:t>Юрій</w:t>
      </w:r>
      <w:r>
        <w:rPr>
          <w:sz w:val="24"/>
          <w:szCs w:val="24"/>
          <w:lang w:val="uk-UA"/>
        </w:rPr>
        <w:t xml:space="preserve"> КЛИМЕНКО</w:t>
      </w: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2042A8" w:rsidRDefault="002042A8" w:rsidP="002540EF">
      <w:pPr>
        <w:jc w:val="both"/>
        <w:rPr>
          <w:sz w:val="24"/>
          <w:szCs w:val="24"/>
          <w:lang w:val="uk-UA"/>
        </w:rPr>
      </w:pPr>
    </w:p>
    <w:p w:rsidR="002042A8" w:rsidRDefault="002042A8" w:rsidP="002540EF">
      <w:pPr>
        <w:jc w:val="both"/>
        <w:rPr>
          <w:sz w:val="24"/>
          <w:szCs w:val="24"/>
          <w:lang w:val="uk-UA"/>
        </w:rPr>
      </w:pPr>
    </w:p>
    <w:p w:rsidR="002042A8" w:rsidRDefault="002042A8" w:rsidP="002540EF">
      <w:pPr>
        <w:jc w:val="both"/>
        <w:rPr>
          <w:sz w:val="24"/>
          <w:szCs w:val="24"/>
          <w:lang w:val="uk-UA"/>
        </w:rPr>
      </w:pPr>
    </w:p>
    <w:p w:rsidR="00EA1F79" w:rsidRDefault="00EA1F79" w:rsidP="002540EF">
      <w:pPr>
        <w:jc w:val="both"/>
        <w:rPr>
          <w:sz w:val="24"/>
          <w:szCs w:val="24"/>
          <w:lang w:val="uk-UA"/>
        </w:rPr>
      </w:pPr>
    </w:p>
    <w:p w:rsidR="00EA1F79" w:rsidRPr="00EA1F79" w:rsidRDefault="00EA1F79" w:rsidP="00EA1F79">
      <w:pPr>
        <w:jc w:val="both"/>
        <w:rPr>
          <w:sz w:val="24"/>
          <w:szCs w:val="24"/>
          <w:lang w:val="uk-UA"/>
        </w:rPr>
      </w:pPr>
    </w:p>
    <w:p w:rsidR="00EA1F79" w:rsidRPr="00EA1F79" w:rsidRDefault="00EA1F79" w:rsidP="00EA1F79">
      <w:pPr>
        <w:jc w:val="both"/>
        <w:rPr>
          <w:sz w:val="24"/>
          <w:szCs w:val="24"/>
          <w:lang w:val="uk-UA"/>
        </w:rPr>
      </w:pPr>
    </w:p>
    <w:p w:rsidR="00EA1F79" w:rsidRPr="00EA1F79" w:rsidRDefault="00EA1F79" w:rsidP="00EA1F79">
      <w:pPr>
        <w:jc w:val="both"/>
        <w:rPr>
          <w:sz w:val="24"/>
          <w:szCs w:val="24"/>
          <w:lang w:val="uk-UA"/>
        </w:rPr>
      </w:pPr>
      <w:r w:rsidRPr="00EA1F79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EA1F79">
        <w:rPr>
          <w:bCs/>
          <w:sz w:val="24"/>
          <w:szCs w:val="24"/>
          <w:lang w:val="uk-UA"/>
        </w:rPr>
        <w:t>природокористування та екології</w:t>
      </w:r>
      <w:r w:rsidRPr="00EA1F79">
        <w:rPr>
          <w:sz w:val="24"/>
          <w:szCs w:val="24"/>
          <w:lang w:val="uk-UA"/>
        </w:rPr>
        <w:t xml:space="preserve"> Сумської міської ради </w:t>
      </w:r>
    </w:p>
    <w:p w:rsidR="00EA1F79" w:rsidRPr="00EA1F79" w:rsidRDefault="00EA1F79" w:rsidP="00EA1F79">
      <w:pPr>
        <w:jc w:val="both"/>
        <w:rPr>
          <w:sz w:val="24"/>
          <w:szCs w:val="24"/>
        </w:rPr>
      </w:pPr>
      <w:proofErr w:type="spellStart"/>
      <w:r w:rsidRPr="00EA1F79">
        <w:rPr>
          <w:sz w:val="24"/>
          <w:szCs w:val="24"/>
        </w:rPr>
        <w:t>Проєкт</w:t>
      </w:r>
      <w:proofErr w:type="spellEnd"/>
      <w:r w:rsidRPr="00EA1F79">
        <w:rPr>
          <w:sz w:val="24"/>
          <w:szCs w:val="24"/>
        </w:rPr>
        <w:t xml:space="preserve"> </w:t>
      </w:r>
      <w:proofErr w:type="spellStart"/>
      <w:r w:rsidRPr="00EA1F79">
        <w:rPr>
          <w:sz w:val="24"/>
          <w:szCs w:val="24"/>
        </w:rPr>
        <w:t>рішення</w:t>
      </w:r>
      <w:proofErr w:type="spellEnd"/>
      <w:r w:rsidRPr="00EA1F79">
        <w:rPr>
          <w:sz w:val="24"/>
          <w:szCs w:val="24"/>
        </w:rPr>
        <w:t xml:space="preserve"> </w:t>
      </w:r>
      <w:proofErr w:type="spellStart"/>
      <w:r w:rsidRPr="00EA1F79">
        <w:rPr>
          <w:sz w:val="24"/>
          <w:szCs w:val="24"/>
        </w:rPr>
        <w:t>підготовлено</w:t>
      </w:r>
      <w:proofErr w:type="spellEnd"/>
      <w:r w:rsidRPr="00EA1F79">
        <w:rPr>
          <w:sz w:val="24"/>
          <w:szCs w:val="24"/>
        </w:rPr>
        <w:t xml:space="preserve"> Департаментом </w:t>
      </w:r>
      <w:proofErr w:type="spellStart"/>
      <w:r w:rsidRPr="00EA1F79">
        <w:rPr>
          <w:sz w:val="24"/>
          <w:szCs w:val="24"/>
        </w:rPr>
        <w:t>забезпечення</w:t>
      </w:r>
      <w:proofErr w:type="spellEnd"/>
      <w:r w:rsidRPr="00EA1F79">
        <w:rPr>
          <w:sz w:val="24"/>
          <w:szCs w:val="24"/>
        </w:rPr>
        <w:t xml:space="preserve"> </w:t>
      </w:r>
      <w:proofErr w:type="spellStart"/>
      <w:r w:rsidRPr="00EA1F79">
        <w:rPr>
          <w:sz w:val="24"/>
          <w:szCs w:val="24"/>
        </w:rPr>
        <w:t>ресурсних</w:t>
      </w:r>
      <w:proofErr w:type="spellEnd"/>
      <w:r w:rsidRPr="00EA1F79">
        <w:rPr>
          <w:sz w:val="24"/>
          <w:szCs w:val="24"/>
        </w:rPr>
        <w:t xml:space="preserve"> </w:t>
      </w:r>
      <w:proofErr w:type="spellStart"/>
      <w:r w:rsidRPr="00EA1F79">
        <w:rPr>
          <w:sz w:val="24"/>
          <w:szCs w:val="24"/>
        </w:rPr>
        <w:t>платежів</w:t>
      </w:r>
      <w:proofErr w:type="spellEnd"/>
      <w:r w:rsidRPr="00EA1F79">
        <w:rPr>
          <w:sz w:val="24"/>
          <w:szCs w:val="24"/>
        </w:rPr>
        <w:t xml:space="preserve"> </w:t>
      </w:r>
      <w:proofErr w:type="spellStart"/>
      <w:r w:rsidRPr="00EA1F79">
        <w:rPr>
          <w:sz w:val="24"/>
          <w:szCs w:val="24"/>
        </w:rPr>
        <w:t>Сумської</w:t>
      </w:r>
      <w:proofErr w:type="spellEnd"/>
      <w:r w:rsidRPr="00EA1F79">
        <w:rPr>
          <w:sz w:val="24"/>
          <w:szCs w:val="24"/>
        </w:rPr>
        <w:t xml:space="preserve"> </w:t>
      </w:r>
      <w:proofErr w:type="spellStart"/>
      <w:r w:rsidRPr="00EA1F79">
        <w:rPr>
          <w:sz w:val="24"/>
          <w:szCs w:val="24"/>
        </w:rPr>
        <w:t>міської</w:t>
      </w:r>
      <w:proofErr w:type="spellEnd"/>
      <w:r w:rsidRPr="00EA1F79">
        <w:rPr>
          <w:sz w:val="24"/>
          <w:szCs w:val="24"/>
        </w:rPr>
        <w:t xml:space="preserve"> ради</w:t>
      </w:r>
    </w:p>
    <w:p w:rsidR="00362CD7" w:rsidRPr="002042A8" w:rsidRDefault="00EA1F79" w:rsidP="002042A8">
      <w:pPr>
        <w:jc w:val="both"/>
        <w:rPr>
          <w:sz w:val="24"/>
          <w:szCs w:val="24"/>
        </w:rPr>
      </w:pPr>
      <w:proofErr w:type="spellStart"/>
      <w:r w:rsidRPr="00EA1F79">
        <w:rPr>
          <w:sz w:val="24"/>
          <w:szCs w:val="24"/>
        </w:rPr>
        <w:t>Доповідач</w:t>
      </w:r>
      <w:proofErr w:type="spellEnd"/>
      <w:r w:rsidRPr="00EA1F79">
        <w:rPr>
          <w:sz w:val="24"/>
          <w:szCs w:val="24"/>
        </w:rPr>
        <w:t xml:space="preserve"> – Клименко </w:t>
      </w:r>
      <w:proofErr w:type="spellStart"/>
      <w:r w:rsidRPr="00EA1F79">
        <w:rPr>
          <w:sz w:val="24"/>
          <w:szCs w:val="24"/>
        </w:rPr>
        <w:t>Юрій</w:t>
      </w:r>
      <w:proofErr w:type="spellEnd"/>
    </w:p>
    <w:sectPr w:rsidR="00362CD7" w:rsidRPr="0020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EF"/>
    <w:rsid w:val="00003231"/>
    <w:rsid w:val="002042A8"/>
    <w:rsid w:val="002540EF"/>
    <w:rsid w:val="00362CD7"/>
    <w:rsid w:val="006021B2"/>
    <w:rsid w:val="00884CF6"/>
    <w:rsid w:val="008B1CEA"/>
    <w:rsid w:val="00DD6795"/>
    <w:rsid w:val="00EA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D1E3"/>
  <w15:chartTrackingRefBased/>
  <w15:docId w15:val="{E37EED7C-F712-4051-9E4E-47330F1E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40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540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42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42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Старинська Олена Олександрівна</dc:creator>
  <cp:keywords/>
  <dc:description/>
  <cp:lastModifiedBy>Шумило Юлія Володимирівна</cp:lastModifiedBy>
  <cp:revision>7</cp:revision>
  <cp:lastPrinted>2025-08-06T10:46:00Z</cp:lastPrinted>
  <dcterms:created xsi:type="dcterms:W3CDTF">2024-07-12T07:34:00Z</dcterms:created>
  <dcterms:modified xsi:type="dcterms:W3CDTF">2025-08-06T10:46:00Z</dcterms:modified>
</cp:coreProperties>
</file>