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A281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                   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        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785F74" w:rsidTr="003D1151">
        <w:trPr>
          <w:trHeight w:val="26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785F7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</w:t>
            </w:r>
            <w:r w:rsidR="00AF3DC1">
              <w:rPr>
                <w:sz w:val="28"/>
                <w:szCs w:val="28"/>
                <w:lang w:val="uk-UA"/>
              </w:rPr>
              <w:t>бмеженою відповідальністю «ЛСК-11</w:t>
            </w:r>
            <w:r w:rsidR="008478B0">
              <w:rPr>
                <w:sz w:val="28"/>
                <w:szCs w:val="28"/>
                <w:lang w:val="uk-UA"/>
              </w:rPr>
              <w:t>»</w:t>
            </w:r>
            <w:r w:rsidR="00CA1CB1">
              <w:rPr>
                <w:sz w:val="28"/>
                <w:szCs w:val="28"/>
                <w:lang w:val="uk-UA"/>
              </w:rPr>
              <w:t xml:space="preserve"> дозволу на </w:t>
            </w:r>
            <w:r w:rsidR="00785F74">
              <w:rPr>
                <w:sz w:val="28"/>
                <w:szCs w:val="28"/>
                <w:lang w:val="uk-UA"/>
              </w:rPr>
              <w:t xml:space="preserve"> проведення </w:t>
            </w:r>
            <w:r w:rsidR="00785F74" w:rsidRPr="00AF3DC1">
              <w:rPr>
                <w:sz w:val="28"/>
                <w:szCs w:val="28"/>
                <w:lang w:val="uk-UA"/>
              </w:rPr>
              <w:t>інвентаризаці</w:t>
            </w:r>
            <w:r w:rsidR="00785F74">
              <w:rPr>
                <w:sz w:val="28"/>
                <w:szCs w:val="28"/>
                <w:lang w:val="uk-UA"/>
              </w:rPr>
              <w:t xml:space="preserve">ї масивів земель сільськогосподарського призначення, на території </w:t>
            </w:r>
            <w:r w:rsidR="00AF3DC1" w:rsidRPr="00AF3DC1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AF3DC1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F3DC1">
              <w:rPr>
                <w:sz w:val="28"/>
                <w:szCs w:val="28"/>
                <w:lang w:val="uk-UA"/>
              </w:rPr>
              <w:t>Битицький</w:t>
            </w:r>
            <w:proofErr w:type="spellEnd"/>
            <w:r w:rsidR="00AF3D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F3DC1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="00AF3DC1">
              <w:rPr>
                <w:sz w:val="28"/>
                <w:szCs w:val="28"/>
                <w:lang w:val="uk-UA"/>
              </w:rPr>
              <w:t xml:space="preserve"> округ) 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AF3DC1" w:rsidRPr="00C34D69" w:rsidRDefault="00AF3DC1" w:rsidP="00796962">
      <w:pPr>
        <w:ind w:firstLine="720"/>
        <w:jc w:val="both"/>
        <w:rPr>
          <w:sz w:val="28"/>
          <w:szCs w:val="28"/>
          <w:lang w:val="uk-UA"/>
        </w:rPr>
      </w:pPr>
    </w:p>
    <w:p w:rsidR="00270BC4" w:rsidRPr="00C34D69" w:rsidRDefault="00270BC4" w:rsidP="00053F86">
      <w:pPr>
        <w:jc w:val="both"/>
        <w:rPr>
          <w:sz w:val="28"/>
          <w:szCs w:val="28"/>
          <w:lang w:val="uk-UA"/>
        </w:rPr>
      </w:pPr>
    </w:p>
    <w:p w:rsidR="00B661C3" w:rsidRPr="00785F74" w:rsidRDefault="00D20D98" w:rsidP="00785F74">
      <w:pPr>
        <w:ind w:firstLine="708"/>
        <w:jc w:val="both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AF3DC1">
        <w:rPr>
          <w:sz w:val="28"/>
          <w:szCs w:val="28"/>
          <w:lang w:val="uk-UA"/>
        </w:rPr>
        <w:t>ід 16.09.2025 № 7555/03.02-07</w:t>
      </w:r>
      <w:r w:rsidR="00785F74">
        <w:rPr>
          <w:sz w:val="28"/>
          <w:szCs w:val="28"/>
          <w:lang w:val="uk-UA"/>
        </w:rPr>
        <w:t>, відповідно до статті 12</w:t>
      </w:r>
      <w:r w:rsidRPr="00C34D69">
        <w:rPr>
          <w:sz w:val="28"/>
          <w:szCs w:val="28"/>
          <w:lang w:val="uk-UA"/>
        </w:rPr>
        <w:t xml:space="preserve"> Земел</w:t>
      </w:r>
      <w:r w:rsidR="00176A5A">
        <w:rPr>
          <w:sz w:val="28"/>
          <w:szCs w:val="28"/>
          <w:lang w:val="uk-UA"/>
        </w:rPr>
        <w:t>ьног</w:t>
      </w:r>
      <w:r w:rsidR="00785F74">
        <w:rPr>
          <w:sz w:val="28"/>
          <w:szCs w:val="28"/>
          <w:lang w:val="uk-UA"/>
        </w:rPr>
        <w:t xml:space="preserve">о кодексу України, статті </w:t>
      </w:r>
      <w:r w:rsidR="0051462B">
        <w:rPr>
          <w:sz w:val="28"/>
          <w:szCs w:val="28"/>
          <w:lang w:val="uk-UA"/>
        </w:rPr>
        <w:t>3</w:t>
      </w:r>
      <w:r w:rsidR="001E08D6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Закону України «Про землеустрій</w:t>
      </w:r>
      <w:r w:rsidR="00CA1CB1" w:rsidRPr="00785F74">
        <w:rPr>
          <w:sz w:val="28"/>
          <w:szCs w:val="28"/>
          <w:lang w:val="uk-UA"/>
        </w:rPr>
        <w:t xml:space="preserve">», </w:t>
      </w:r>
      <w:r w:rsidR="00785F74" w:rsidRPr="00785F74">
        <w:rPr>
          <w:sz w:val="28"/>
          <w:szCs w:val="28"/>
          <w:lang w:val="uk-UA"/>
        </w:rPr>
        <w:t>Закону України  «</w:t>
      </w:r>
      <w:r w:rsidR="00785F74" w:rsidRPr="00785F74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(паїв)»,</w:t>
      </w:r>
      <w:r w:rsidR="003D1151" w:rsidRPr="003D1151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3D1151" w:rsidRPr="00EB22DD">
        <w:rPr>
          <w:bCs/>
          <w:sz w:val="28"/>
          <w:szCs w:val="28"/>
          <w:shd w:val="clear" w:color="auto" w:fill="FFFFFF"/>
          <w:lang w:val="uk-UA"/>
        </w:rPr>
        <w:t>постанови Кабінету Міністрів України від 05.06.2019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</w:t>
      </w:r>
      <w:r w:rsidR="00785F74" w:rsidRPr="00785F74">
        <w:rPr>
          <w:sz w:val="28"/>
          <w:szCs w:val="28"/>
          <w:lang w:val="uk-UA"/>
        </w:rPr>
        <w:t xml:space="preserve"> </w:t>
      </w:r>
      <w:r w:rsidR="00176A5A" w:rsidRPr="00785F74">
        <w:rPr>
          <w:sz w:val="28"/>
          <w:szCs w:val="28"/>
          <w:lang w:val="uk-UA"/>
        </w:rPr>
        <w:t xml:space="preserve">надані </w:t>
      </w:r>
      <w:r w:rsidR="00176A5A">
        <w:rPr>
          <w:sz w:val="28"/>
          <w:szCs w:val="28"/>
          <w:lang w:val="uk-UA"/>
        </w:rPr>
        <w:t>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>від</w:t>
      </w:r>
      <w:r w:rsidR="00CA1CB1">
        <w:rPr>
          <w:sz w:val="28"/>
          <w:szCs w:val="28"/>
          <w:lang w:val="uk-UA"/>
        </w:rPr>
        <w:t xml:space="preserve"> 16 вересня</w:t>
      </w:r>
      <w:r w:rsidRPr="00C34D69">
        <w:rPr>
          <w:sz w:val="28"/>
          <w:szCs w:val="28"/>
          <w:lang w:val="uk-UA"/>
        </w:rPr>
        <w:t xml:space="preserve"> </w:t>
      </w:r>
      <w:r w:rsidR="004A2811">
        <w:rPr>
          <w:sz w:val="28"/>
          <w:szCs w:val="28"/>
          <w:lang w:val="uk-UA"/>
        </w:rPr>
        <w:t>2025</w:t>
      </w:r>
      <w:r w:rsidR="00626BED">
        <w:rPr>
          <w:sz w:val="28"/>
          <w:szCs w:val="28"/>
          <w:lang w:val="uk-UA"/>
        </w:rPr>
        <w:t xml:space="preserve"> року</w:t>
      </w:r>
      <w:r w:rsidR="00135DF5">
        <w:rPr>
          <w:sz w:val="28"/>
          <w:szCs w:val="28"/>
          <w:lang w:val="uk-UA"/>
        </w:rPr>
        <w:t xml:space="preserve"> </w:t>
      </w:r>
      <w:r w:rsidR="00626BED">
        <w:rPr>
          <w:sz w:val="28"/>
          <w:szCs w:val="28"/>
          <w:lang w:val="uk-UA"/>
        </w:rPr>
        <w:t>№</w:t>
      </w:r>
      <w:r w:rsidR="00CA1CB1">
        <w:rPr>
          <w:sz w:val="28"/>
          <w:szCs w:val="28"/>
          <w:lang w:val="uk-UA"/>
        </w:rPr>
        <w:t xml:space="preserve"> 103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B05727" w:rsidRPr="004606D7" w:rsidRDefault="003E6801" w:rsidP="00CA1C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CA1CB1">
        <w:rPr>
          <w:sz w:val="28"/>
          <w:szCs w:val="28"/>
          <w:lang w:val="uk-UA"/>
        </w:rPr>
        <w:t>«ЛСК-11</w:t>
      </w:r>
      <w:r w:rsidR="008478B0">
        <w:rPr>
          <w:sz w:val="28"/>
          <w:szCs w:val="28"/>
          <w:lang w:val="uk-UA"/>
        </w:rPr>
        <w:t>»</w:t>
      </w:r>
      <w:r w:rsidR="008478B0"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85F74">
        <w:rPr>
          <w:sz w:val="28"/>
          <w:szCs w:val="28"/>
          <w:lang w:val="uk-UA"/>
        </w:rPr>
        <w:t xml:space="preserve"> дозвіл на проведення </w:t>
      </w:r>
      <w:r w:rsidR="00CA1CB1" w:rsidRPr="00AF3DC1">
        <w:rPr>
          <w:sz w:val="28"/>
          <w:szCs w:val="28"/>
          <w:lang w:val="uk-UA"/>
        </w:rPr>
        <w:t>інвентаризаці</w:t>
      </w:r>
      <w:r w:rsidR="00CA1CB1">
        <w:rPr>
          <w:sz w:val="28"/>
          <w:szCs w:val="28"/>
          <w:lang w:val="uk-UA"/>
        </w:rPr>
        <w:t>ї масивів</w:t>
      </w:r>
      <w:r w:rsidR="00785F74">
        <w:rPr>
          <w:sz w:val="28"/>
          <w:szCs w:val="28"/>
          <w:lang w:val="uk-UA"/>
        </w:rPr>
        <w:t xml:space="preserve"> земель</w:t>
      </w:r>
      <w:r w:rsidR="00CA1CB1" w:rsidRPr="00AF3DC1">
        <w:rPr>
          <w:sz w:val="28"/>
          <w:szCs w:val="28"/>
          <w:lang w:val="uk-UA"/>
        </w:rPr>
        <w:t xml:space="preserve"> </w:t>
      </w:r>
      <w:r w:rsidR="00785F74">
        <w:rPr>
          <w:sz w:val="28"/>
          <w:szCs w:val="28"/>
          <w:lang w:val="uk-UA"/>
        </w:rPr>
        <w:t>сільськогосподарського призначення, на території Сумської міської територіальної громади (</w:t>
      </w:r>
      <w:proofErr w:type="spellStart"/>
      <w:r w:rsidR="00785F74">
        <w:rPr>
          <w:sz w:val="28"/>
          <w:szCs w:val="28"/>
          <w:lang w:val="uk-UA"/>
        </w:rPr>
        <w:t>Битицький</w:t>
      </w:r>
      <w:proofErr w:type="spellEnd"/>
      <w:r w:rsidR="00785F74">
        <w:rPr>
          <w:sz w:val="28"/>
          <w:szCs w:val="28"/>
          <w:lang w:val="uk-UA"/>
        </w:rPr>
        <w:t xml:space="preserve"> </w:t>
      </w:r>
      <w:proofErr w:type="spellStart"/>
      <w:r w:rsidR="00785F74">
        <w:rPr>
          <w:sz w:val="28"/>
          <w:szCs w:val="28"/>
          <w:lang w:val="uk-UA"/>
        </w:rPr>
        <w:t>старостинський</w:t>
      </w:r>
      <w:proofErr w:type="spellEnd"/>
      <w:r w:rsidR="00785F74">
        <w:rPr>
          <w:sz w:val="28"/>
          <w:szCs w:val="28"/>
          <w:lang w:val="uk-UA"/>
        </w:rPr>
        <w:t xml:space="preserve"> округ).</w:t>
      </w:r>
    </w:p>
    <w:p w:rsidR="000B29B1" w:rsidRDefault="000B29B1" w:rsidP="00305AB3">
      <w:pPr>
        <w:jc w:val="both"/>
        <w:rPr>
          <w:sz w:val="28"/>
          <w:szCs w:val="28"/>
          <w:lang w:val="uk-UA"/>
        </w:rPr>
      </w:pPr>
    </w:p>
    <w:p w:rsidR="00785F74" w:rsidRDefault="00785F74" w:rsidP="00305AB3">
      <w:pPr>
        <w:jc w:val="both"/>
        <w:rPr>
          <w:sz w:val="28"/>
          <w:szCs w:val="28"/>
          <w:lang w:val="uk-UA"/>
        </w:rPr>
      </w:pPr>
    </w:p>
    <w:p w:rsidR="003D1151" w:rsidRDefault="003D1151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05727">
        <w:rPr>
          <w:sz w:val="24"/>
          <w:szCs w:val="24"/>
          <w:lang w:val="uk-UA"/>
        </w:rPr>
        <w:t>Юрій КЛИМЕНКО</w:t>
      </w:r>
    </w:p>
    <w:p w:rsidR="00785F74" w:rsidRDefault="00785F74" w:rsidP="00305AB3">
      <w:pPr>
        <w:ind w:right="174"/>
        <w:jc w:val="both"/>
        <w:rPr>
          <w:lang w:val="uk-UA"/>
        </w:rPr>
      </w:pPr>
    </w:p>
    <w:p w:rsidR="00305AB3" w:rsidRPr="006A6468" w:rsidRDefault="00305AB3" w:rsidP="00305AB3">
      <w:pPr>
        <w:ind w:right="174"/>
        <w:jc w:val="both"/>
        <w:rPr>
          <w:lang w:val="uk-UA"/>
        </w:rPr>
      </w:pPr>
      <w:r w:rsidRPr="006A6468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6A6468" w:rsidRDefault="00B05727" w:rsidP="00305AB3">
      <w:pPr>
        <w:ind w:right="174"/>
        <w:jc w:val="both"/>
        <w:rPr>
          <w:lang w:val="uk-UA"/>
        </w:rPr>
      </w:pPr>
      <w:proofErr w:type="spellStart"/>
      <w:r w:rsidRPr="006A6468">
        <w:rPr>
          <w:lang w:val="uk-UA"/>
        </w:rPr>
        <w:t>Проєкт</w:t>
      </w:r>
      <w:proofErr w:type="spellEnd"/>
      <w:r w:rsidRPr="006A6468">
        <w:rPr>
          <w:lang w:val="uk-UA"/>
        </w:rPr>
        <w:t xml:space="preserve"> рішення підготовлений</w:t>
      </w:r>
      <w:r w:rsidR="003C655B" w:rsidRPr="006A6468">
        <w:rPr>
          <w:lang w:val="uk-UA"/>
        </w:rPr>
        <w:t xml:space="preserve"> Д</w:t>
      </w:r>
      <w:r w:rsidR="00305AB3" w:rsidRPr="006A6468">
        <w:rPr>
          <w:lang w:val="uk-UA"/>
        </w:rPr>
        <w:t>епартаментом забезпечення ресурсних платежів Сумської міської ради.</w:t>
      </w:r>
    </w:p>
    <w:p w:rsidR="00305AB3" w:rsidRPr="006A6468" w:rsidRDefault="00B05727" w:rsidP="00305AB3">
      <w:pPr>
        <w:ind w:right="174"/>
        <w:jc w:val="both"/>
        <w:rPr>
          <w:lang w:val="uk-UA"/>
        </w:rPr>
      </w:pPr>
      <w:r w:rsidRPr="006A6468">
        <w:rPr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6DA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29B1"/>
    <w:rsid w:val="000B314C"/>
    <w:rsid w:val="000B3848"/>
    <w:rsid w:val="000C0E2A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35DF5"/>
    <w:rsid w:val="0013715B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0BC4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1151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1462B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A6468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5F74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3DC1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A1CB1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76C6E"/>
    <w:rsid w:val="00D82BCE"/>
    <w:rsid w:val="00D85133"/>
    <w:rsid w:val="00D96642"/>
    <w:rsid w:val="00DA1F13"/>
    <w:rsid w:val="00DC0793"/>
    <w:rsid w:val="00DC1062"/>
    <w:rsid w:val="00DD123B"/>
    <w:rsid w:val="00DD5AE9"/>
    <w:rsid w:val="00DF6B23"/>
    <w:rsid w:val="00E0055A"/>
    <w:rsid w:val="00E0152E"/>
    <w:rsid w:val="00E0326B"/>
    <w:rsid w:val="00E057F8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83D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AD6F-1248-4E46-9E4B-4C52E896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2025-09-17T07:49:00Z</cp:lastPrinted>
  <dcterms:created xsi:type="dcterms:W3CDTF">2025-09-19T05:39:00Z</dcterms:created>
  <dcterms:modified xsi:type="dcterms:W3CDTF">2025-09-19T05:39:00Z</dcterms:modified>
</cp:coreProperties>
</file>