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r w:rsidRPr="002F6427">
        <w:rPr>
          <w:rFonts w:ascii="Times New Roman" w:hAnsi="Times New Roman" w:cs="Times New Roman"/>
          <w:b/>
          <w:sz w:val="36"/>
          <w:szCs w:val="36"/>
        </w:rPr>
        <w:t>РІШЕННЯ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054ECD" w:rsidRDefault="00D949E6"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r w:rsidRPr="0016794A">
              <w:rPr>
                <w:rFonts w:ascii="Times New Roman" w:hAnsi="Times New Roman" w:cs="Times New Roman"/>
                <w:b/>
                <w:color w:val="000000"/>
                <w:sz w:val="28"/>
                <w:lang w:val="uk-UA"/>
              </w:rPr>
              <w:t>ві</w:t>
            </w:r>
            <w:r w:rsidRPr="0016794A">
              <w:rPr>
                <w:rFonts w:ascii="Times New Roman" w:hAnsi="Times New Roman" w:cs="Times New Roman"/>
                <w:b/>
                <w:color w:val="000000"/>
                <w:sz w:val="28"/>
              </w:rPr>
              <w:t>д</w:t>
            </w:r>
            <w:r w:rsidRPr="0016794A">
              <w:rPr>
                <w:rFonts w:ascii="Times New Roman" w:hAnsi="Times New Roman" w:cs="Times New Roman"/>
                <w:b/>
                <w:color w:val="000000"/>
                <w:sz w:val="28"/>
                <w:lang w:val="uk-UA"/>
              </w:rPr>
              <w:t xml:space="preserve"> 21 червня </w:t>
            </w:r>
            <w:r w:rsidRPr="0016794A">
              <w:rPr>
                <w:rFonts w:ascii="Times New Roman" w:hAnsi="Times New Roman" w:cs="Times New Roman"/>
                <w:b/>
                <w:color w:val="000000"/>
                <w:sz w:val="28"/>
              </w:rPr>
              <w:t>№</w:t>
            </w:r>
            <w:r w:rsidRPr="0016794A">
              <w:rPr>
                <w:rFonts w:ascii="Times New Roman" w:hAnsi="Times New Roman" w:cs="Times New Roman"/>
                <w:b/>
                <w:color w:val="000000"/>
                <w:sz w:val="28"/>
                <w:lang w:val="uk-UA"/>
              </w:rPr>
              <w:t xml:space="preserve"> 30</w:t>
            </w:r>
            <w:r>
              <w:rPr>
                <w:rFonts w:ascii="Times New Roman" w:hAnsi="Times New Roman" w:cs="Times New Roman"/>
                <w:b/>
                <w:color w:val="000000"/>
                <w:sz w:val="28"/>
                <w:lang w:val="uk-UA"/>
              </w:rPr>
              <w:t>5</w:t>
            </w:r>
          </w:p>
          <w:p w:rsidR="00CF0454" w:rsidRPr="00CF0454" w:rsidRDefault="00D949E6"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Pr>
                <w:rFonts w:ascii="Times New Roman" w:hAnsi="Times New Roman" w:cs="Times New Roman"/>
                <w:b/>
                <w:sz w:val="28"/>
                <w:lang w:val="uk-UA"/>
              </w:rPr>
              <w:t>«</w:t>
            </w:r>
            <w:r w:rsidR="00CF0454" w:rsidRPr="00CF0454">
              <w:rPr>
                <w:rFonts w:ascii="Times New Roman" w:hAnsi="Times New Roman" w:cs="Times New Roman"/>
                <w:b/>
                <w:sz w:val="28"/>
                <w:lang w:val="uk-UA"/>
              </w:rPr>
              <w:t xml:space="preserve">Про розміщення </w:t>
            </w:r>
            <w:r w:rsidR="00C23B54">
              <w:rPr>
                <w:rFonts w:ascii="Times New Roman" w:hAnsi="Times New Roman" w:cs="Times New Roman"/>
                <w:b/>
                <w:sz w:val="28"/>
                <w:lang w:val="uk-UA"/>
              </w:rPr>
              <w:t xml:space="preserve">користувачів в адміністративних будівлях та нежитлових приміщеннях комунальної власності територіальної громади </w:t>
            </w:r>
            <w:r>
              <w:rPr>
                <w:rFonts w:ascii="Times New Roman" w:hAnsi="Times New Roman" w:cs="Times New Roman"/>
                <w:b/>
                <w:sz w:val="28"/>
                <w:lang w:val="uk-UA"/>
              </w:rPr>
              <w:t xml:space="preserve">                    </w:t>
            </w:r>
            <w:r w:rsidR="00C23B54">
              <w:rPr>
                <w:rFonts w:ascii="Times New Roman" w:hAnsi="Times New Roman" w:cs="Times New Roman"/>
                <w:b/>
                <w:sz w:val="28"/>
                <w:lang w:val="uk-UA"/>
              </w:rPr>
              <w:t>міста Суми</w:t>
            </w:r>
            <w:r>
              <w:rPr>
                <w:rFonts w:ascii="Times New Roman" w:hAnsi="Times New Roman" w:cs="Times New Roman"/>
                <w:b/>
                <w:sz w:val="28"/>
                <w:lang w:val="uk-UA"/>
              </w:rPr>
              <w:t>»</w:t>
            </w:r>
            <w:r w:rsidR="00CF0454" w:rsidRPr="00CF0454">
              <w:rPr>
                <w:rFonts w:ascii="Times New Roman" w:hAnsi="Times New Roman" w:cs="Times New Roman"/>
                <w:b/>
                <w:sz w:val="28"/>
                <w:lang w:val="uk-UA"/>
              </w:rPr>
              <w:t xml:space="preserve"> </w:t>
            </w:r>
          </w:p>
          <w:p w:rsidR="000D58DF" w:rsidRDefault="000D58DF">
            <w:pPr>
              <w:rPr>
                <w:rFonts w:ascii="Times New Roman" w:hAnsi="Times New Roman" w:cs="Times New Roman"/>
                <w:lang w:val="uk-UA"/>
              </w:rPr>
            </w:pPr>
          </w:p>
        </w:tc>
      </w:tr>
    </w:tbl>
    <w:p w:rsidR="000E33A9" w:rsidRDefault="000E33A9" w:rsidP="009B64CF">
      <w:pPr>
        <w:pStyle w:val="a6"/>
        <w:ind w:right="96" w:firstLine="680"/>
        <w:jc w:val="both"/>
        <w:rPr>
          <w:sz w:val="28"/>
          <w:szCs w:val="28"/>
          <w:lang w:val="uk-UA"/>
        </w:rPr>
      </w:pPr>
    </w:p>
    <w:p w:rsidR="009B64CF" w:rsidRPr="00673D6E" w:rsidRDefault="009B64CF" w:rsidP="009B64CF">
      <w:pPr>
        <w:pStyle w:val="a6"/>
        <w:jc w:val="both"/>
        <w:rPr>
          <w:sz w:val="24"/>
          <w:lang w:val="uk-UA"/>
        </w:rPr>
      </w:pPr>
    </w:p>
    <w:p w:rsidR="00D949E6" w:rsidRDefault="00D949E6" w:rsidP="00D949E6">
      <w:pPr>
        <w:pStyle w:val="a6"/>
        <w:ind w:right="96" w:firstLine="680"/>
        <w:jc w:val="both"/>
        <w:rPr>
          <w:b/>
          <w:sz w:val="28"/>
          <w:lang w:val="uk-UA"/>
        </w:rPr>
      </w:pPr>
      <w:r>
        <w:rPr>
          <w:sz w:val="28"/>
          <w:szCs w:val="28"/>
          <w:lang w:val="uk-UA"/>
        </w:rPr>
        <w:t xml:space="preserve">У зв’язку з виробничою необхідністю,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D949E6" w:rsidRPr="00673D6E" w:rsidRDefault="00D949E6" w:rsidP="00D949E6">
      <w:pPr>
        <w:pStyle w:val="a6"/>
        <w:tabs>
          <w:tab w:val="clear" w:pos="4153"/>
          <w:tab w:val="clear" w:pos="8306"/>
        </w:tabs>
        <w:ind w:firstLine="709"/>
        <w:jc w:val="both"/>
        <w:rPr>
          <w:sz w:val="24"/>
          <w:lang w:val="uk-UA"/>
        </w:rPr>
      </w:pPr>
    </w:p>
    <w:p w:rsidR="00D949E6" w:rsidRDefault="00D949E6" w:rsidP="00D949E6">
      <w:pPr>
        <w:pStyle w:val="a6"/>
        <w:jc w:val="center"/>
        <w:rPr>
          <w:b/>
          <w:sz w:val="28"/>
          <w:lang w:val="uk-UA"/>
        </w:rPr>
      </w:pPr>
      <w:r>
        <w:rPr>
          <w:b/>
          <w:sz w:val="28"/>
          <w:lang w:val="uk-UA"/>
        </w:rPr>
        <w:t>ВИРІШИВ:</w:t>
      </w:r>
    </w:p>
    <w:p w:rsidR="00D949E6" w:rsidRPr="00673D6E" w:rsidRDefault="00D949E6" w:rsidP="00D949E6">
      <w:pPr>
        <w:pStyle w:val="a6"/>
        <w:jc w:val="both"/>
        <w:rPr>
          <w:sz w:val="24"/>
          <w:lang w:val="uk-UA"/>
        </w:rPr>
      </w:pPr>
    </w:p>
    <w:p w:rsidR="00D949E6" w:rsidRDefault="00D949E6" w:rsidP="00D949E6">
      <w:pPr>
        <w:pStyle w:val="a6"/>
        <w:tabs>
          <w:tab w:val="right" w:pos="9214"/>
        </w:tabs>
        <w:ind w:right="-1" w:firstLine="567"/>
        <w:jc w:val="both"/>
        <w:rPr>
          <w:sz w:val="28"/>
          <w:lang w:val="uk-UA"/>
        </w:rPr>
      </w:pPr>
      <w:r w:rsidRPr="00D30C9B">
        <w:rPr>
          <w:sz w:val="28"/>
          <w:szCs w:val="28"/>
          <w:lang w:val="uk-UA"/>
        </w:rPr>
        <w:t xml:space="preserve">1. </w:t>
      </w:r>
      <w:r>
        <w:rPr>
          <w:sz w:val="28"/>
          <w:lang w:val="uk-UA"/>
        </w:rPr>
        <w:t xml:space="preserve">Внести зміни до </w:t>
      </w:r>
      <w:r w:rsidRPr="000F4E7C">
        <w:rPr>
          <w:sz w:val="28"/>
          <w:lang w:val="uk-UA"/>
        </w:rPr>
        <w:t xml:space="preserve">рішення виконавчого комітету Сумської міської ради від </w:t>
      </w:r>
      <w:r>
        <w:rPr>
          <w:sz w:val="28"/>
          <w:lang w:val="uk-UA"/>
        </w:rPr>
        <w:t>2</w:t>
      </w:r>
      <w:r w:rsidRPr="000F4E7C">
        <w:rPr>
          <w:sz w:val="28"/>
          <w:lang w:val="uk-UA"/>
        </w:rPr>
        <w:t xml:space="preserve">1 </w:t>
      </w:r>
      <w:r>
        <w:rPr>
          <w:sz w:val="28"/>
          <w:lang w:val="uk-UA"/>
        </w:rPr>
        <w:t>черв</w:t>
      </w:r>
      <w:r w:rsidRPr="000F4E7C">
        <w:rPr>
          <w:sz w:val="28"/>
          <w:lang w:val="uk-UA"/>
        </w:rPr>
        <w:t xml:space="preserve">ня 2016 року № </w:t>
      </w:r>
      <w:r>
        <w:rPr>
          <w:sz w:val="28"/>
          <w:lang w:val="uk-UA"/>
        </w:rPr>
        <w:t>305</w:t>
      </w:r>
      <w:r w:rsidRPr="000F4E7C">
        <w:rPr>
          <w:sz w:val="28"/>
          <w:lang w:val="uk-UA"/>
        </w:rPr>
        <w:t xml:space="preserve"> «</w:t>
      </w:r>
      <w:r w:rsidRPr="00D949E6">
        <w:rPr>
          <w:sz w:val="28"/>
          <w:lang w:val="uk-UA"/>
        </w:rPr>
        <w:t>Про розміщення користувачів в адміністративних будівлях та нежитлових приміщеннях комунальної власності територіальної громади міста Суми</w:t>
      </w:r>
      <w:r>
        <w:rPr>
          <w:sz w:val="28"/>
          <w:lang w:val="uk-UA"/>
        </w:rPr>
        <w:t>, виклавши додаток у новій редакції згідно з додатком до цього рішення.</w:t>
      </w:r>
    </w:p>
    <w:p w:rsidR="00D949E6" w:rsidRDefault="00D949E6" w:rsidP="00D949E6">
      <w:pPr>
        <w:pStyle w:val="a6"/>
        <w:tabs>
          <w:tab w:val="right" w:pos="9214"/>
        </w:tabs>
        <w:ind w:right="-1" w:firstLine="567"/>
        <w:jc w:val="both"/>
        <w:rPr>
          <w:sz w:val="28"/>
          <w:lang w:val="uk-UA"/>
        </w:rPr>
      </w:pPr>
    </w:p>
    <w:p w:rsidR="00D949E6" w:rsidRPr="00CD7457" w:rsidRDefault="00D949E6" w:rsidP="00D949E6">
      <w:pPr>
        <w:pStyle w:val="a6"/>
        <w:tabs>
          <w:tab w:val="clear" w:pos="4153"/>
          <w:tab w:val="clear" w:pos="8306"/>
          <w:tab w:val="center" w:pos="0"/>
          <w:tab w:val="right" w:pos="851"/>
        </w:tabs>
        <w:ind w:firstLine="567"/>
        <w:jc w:val="both"/>
        <w:rPr>
          <w:sz w:val="28"/>
          <w:lang w:val="uk-UA"/>
        </w:rPr>
      </w:pPr>
      <w:r>
        <w:rPr>
          <w:sz w:val="28"/>
          <w:lang w:val="uk-UA"/>
        </w:rPr>
        <w:t>2.</w:t>
      </w:r>
      <w:r w:rsidRPr="001F1EF4">
        <w:rPr>
          <w:sz w:val="28"/>
          <w:szCs w:val="28"/>
          <w:lang w:val="uk-UA"/>
        </w:rPr>
        <w:t xml:space="preserve"> </w:t>
      </w:r>
      <w:r w:rsidRPr="00CD7457">
        <w:rPr>
          <w:sz w:val="28"/>
          <w:lang w:val="uk-UA"/>
        </w:rPr>
        <w:t>Організацію виконання цього рішення покласти на заступник</w:t>
      </w:r>
      <w:r>
        <w:rPr>
          <w:sz w:val="28"/>
          <w:lang w:val="uk-UA"/>
        </w:rPr>
        <w:t>ів</w:t>
      </w:r>
      <w:r w:rsidRPr="00CD7457">
        <w:rPr>
          <w:sz w:val="28"/>
          <w:lang w:val="uk-UA"/>
        </w:rPr>
        <w:t xml:space="preserve"> міського голови </w:t>
      </w:r>
      <w:r>
        <w:rPr>
          <w:sz w:val="28"/>
          <w:lang w:val="uk-UA"/>
        </w:rPr>
        <w:t>згідно з розподілом обов’язків</w:t>
      </w:r>
      <w:r w:rsidRPr="00CD7457">
        <w:rPr>
          <w:sz w:val="28"/>
          <w:szCs w:val="28"/>
          <w:lang w:val="uk-UA"/>
        </w:rPr>
        <w:t>.</w:t>
      </w:r>
    </w:p>
    <w:p w:rsidR="00FB35B1" w:rsidRDefault="00FB35B1" w:rsidP="00FB35B1">
      <w:pPr>
        <w:pStyle w:val="a6"/>
        <w:ind w:right="-57"/>
        <w:jc w:val="both"/>
        <w:rPr>
          <w:sz w:val="28"/>
          <w:lang w:val="uk-UA"/>
        </w:rPr>
      </w:pPr>
    </w:p>
    <w:p w:rsidR="00F933E7" w:rsidRDefault="00F933E7" w:rsidP="00FB35B1">
      <w:pPr>
        <w:pStyle w:val="a6"/>
        <w:ind w:right="-57"/>
        <w:jc w:val="both"/>
        <w:rPr>
          <w:sz w:val="28"/>
          <w:lang w:val="uk-UA"/>
        </w:rPr>
      </w:pPr>
    </w:p>
    <w:p w:rsidR="00F933E7" w:rsidRDefault="00F933E7" w:rsidP="00FB35B1">
      <w:pPr>
        <w:pStyle w:val="a6"/>
        <w:ind w:right="-57"/>
        <w:jc w:val="both"/>
        <w:rPr>
          <w:sz w:val="28"/>
          <w:lang w:val="uk-UA"/>
        </w:rPr>
      </w:pPr>
    </w:p>
    <w:p w:rsidR="00F933E7" w:rsidRPr="003C4E57" w:rsidRDefault="00F933E7" w:rsidP="00FB35B1">
      <w:pPr>
        <w:pStyle w:val="a6"/>
        <w:ind w:right="-57"/>
        <w:jc w:val="both"/>
        <w:rPr>
          <w:sz w:val="28"/>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AB753E">
            <w:pPr>
              <w:rPr>
                <w:lang w:val="uk-UA"/>
              </w:rPr>
            </w:pPr>
            <w:r w:rsidRPr="00490BB3">
              <w:rPr>
                <w:rFonts w:ascii="Times New Roman" w:hAnsi="Times New Roman" w:cs="Times New Roman"/>
                <w:sz w:val="28"/>
                <w:szCs w:val="28"/>
                <w:lang w:val="uk-UA"/>
              </w:rPr>
              <w:t xml:space="preserve">         від                              №</w:t>
            </w:r>
            <w:r>
              <w:rPr>
                <w:lang w:val="uk-UA"/>
              </w:rPr>
              <w:t xml:space="preserve">                  </w:t>
            </w:r>
          </w:p>
        </w:tc>
      </w:tr>
    </w:tbl>
    <w:p w:rsidR="007265CA" w:rsidRDefault="007265CA" w:rsidP="007265CA">
      <w:pPr>
        <w:pStyle w:val="a6"/>
        <w:jc w:val="center"/>
        <w:rPr>
          <w:bCs/>
          <w:sz w:val="28"/>
          <w:szCs w:val="28"/>
          <w:lang w:val="uk-UA"/>
        </w:rPr>
      </w:pPr>
    </w:p>
    <w:p w:rsidR="007265CA" w:rsidRDefault="007265CA" w:rsidP="007265CA">
      <w:pPr>
        <w:pStyle w:val="a6"/>
        <w:jc w:val="center"/>
        <w:rPr>
          <w:bCs/>
          <w:sz w:val="28"/>
          <w:szCs w:val="28"/>
          <w:lang w:val="uk-UA"/>
        </w:rPr>
      </w:pPr>
      <w:r w:rsidRPr="00A52F85">
        <w:rPr>
          <w:bCs/>
          <w:sz w:val="28"/>
          <w:szCs w:val="28"/>
          <w:lang w:val="uk-UA"/>
        </w:rPr>
        <w:t xml:space="preserve">Перелік нежитлових приміщень </w:t>
      </w:r>
    </w:p>
    <w:p w:rsidR="007265CA" w:rsidRDefault="007265CA" w:rsidP="007265CA">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7265CA" w:rsidRDefault="00EB3119" w:rsidP="007265CA">
      <w:pPr>
        <w:pStyle w:val="a6"/>
        <w:jc w:val="center"/>
        <w:rPr>
          <w:bCs/>
          <w:sz w:val="28"/>
          <w:szCs w:val="28"/>
          <w:lang w:val="uk-UA"/>
        </w:rPr>
      </w:pPr>
      <w:r>
        <w:rPr>
          <w:bCs/>
          <w:sz w:val="28"/>
          <w:szCs w:val="28"/>
          <w:lang w:val="uk-UA"/>
        </w:rPr>
        <w:t>які закріплюються за користувачами на договірних засадах</w:t>
      </w:r>
    </w:p>
    <w:p w:rsidR="00C82042" w:rsidRPr="006362F3" w:rsidRDefault="00C82042" w:rsidP="00C82042">
      <w:pPr>
        <w:pStyle w:val="a6"/>
        <w:ind w:left="-108"/>
        <w:jc w:val="center"/>
        <w:rPr>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3"/>
        <w:gridCol w:w="1203"/>
        <w:gridCol w:w="1535"/>
        <w:gridCol w:w="2489"/>
        <w:gridCol w:w="2047"/>
      </w:tblGrid>
      <w:tr w:rsidR="00C82042" w:rsidTr="005571A4">
        <w:trPr>
          <w:trHeight w:val="1052"/>
        </w:trPr>
        <w:tc>
          <w:tcPr>
            <w:tcW w:w="2473" w:type="dxa"/>
          </w:tcPr>
          <w:p w:rsidR="00C82042" w:rsidRPr="00C82042" w:rsidRDefault="00C82042" w:rsidP="004B65A9">
            <w:pPr>
              <w:ind w:left="108"/>
              <w:rPr>
                <w:rFonts w:ascii="Times New Roman" w:hAnsi="Times New Roman" w:cs="Times New Roman"/>
                <w:sz w:val="28"/>
                <w:szCs w:val="28"/>
                <w:lang w:val="uk-UA"/>
              </w:rPr>
            </w:pPr>
            <w:r w:rsidRPr="00C82042">
              <w:rPr>
                <w:rFonts w:ascii="Times New Roman" w:hAnsi="Times New Roman" w:cs="Times New Roman"/>
                <w:bCs/>
                <w:sz w:val="28"/>
                <w:szCs w:val="28"/>
              </w:rPr>
              <w:t>Адреса розміщення</w:t>
            </w:r>
          </w:p>
        </w:tc>
        <w:tc>
          <w:tcPr>
            <w:tcW w:w="1203" w:type="dxa"/>
          </w:tcPr>
          <w:p w:rsidR="00C82042" w:rsidRPr="00C82042" w:rsidRDefault="00C82042" w:rsidP="004B65A9">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Поверх</w:t>
            </w:r>
          </w:p>
        </w:tc>
        <w:tc>
          <w:tcPr>
            <w:tcW w:w="1535" w:type="dxa"/>
          </w:tcPr>
          <w:p w:rsidR="00C82042" w:rsidRPr="00C82042" w:rsidRDefault="00C82042" w:rsidP="004B65A9">
            <w:pPr>
              <w:ind w:left="108"/>
              <w:rPr>
                <w:rFonts w:ascii="Times New Roman" w:hAnsi="Times New Roman" w:cs="Times New Roman"/>
                <w:sz w:val="28"/>
                <w:szCs w:val="28"/>
                <w:lang w:val="uk-UA"/>
              </w:rPr>
            </w:pPr>
            <w:r w:rsidRPr="00C82042">
              <w:rPr>
                <w:rFonts w:ascii="Times New Roman" w:hAnsi="Times New Roman" w:cs="Times New Roman"/>
                <w:bCs/>
                <w:sz w:val="28"/>
                <w:szCs w:val="28"/>
                <w:lang w:val="uk-UA"/>
              </w:rPr>
              <w:t>П</w:t>
            </w:r>
            <w:r w:rsidRPr="00C82042">
              <w:rPr>
                <w:rFonts w:ascii="Times New Roman" w:hAnsi="Times New Roman" w:cs="Times New Roman"/>
                <w:bCs/>
                <w:sz w:val="28"/>
                <w:szCs w:val="28"/>
              </w:rPr>
              <w:t>лоща</w:t>
            </w:r>
            <w:r w:rsidRPr="00C82042">
              <w:rPr>
                <w:rFonts w:ascii="Times New Roman" w:hAnsi="Times New Roman" w:cs="Times New Roman"/>
                <w:bCs/>
                <w:sz w:val="28"/>
                <w:szCs w:val="28"/>
                <w:lang w:val="uk-UA"/>
              </w:rPr>
              <w:t xml:space="preserve"> кабінетів</w:t>
            </w:r>
            <w:r w:rsidRPr="00C82042">
              <w:rPr>
                <w:rFonts w:ascii="Times New Roman" w:hAnsi="Times New Roman" w:cs="Times New Roman"/>
                <w:bCs/>
                <w:sz w:val="28"/>
                <w:szCs w:val="28"/>
              </w:rPr>
              <w:t>, кв.м</w:t>
            </w:r>
          </w:p>
        </w:tc>
        <w:tc>
          <w:tcPr>
            <w:tcW w:w="2489" w:type="dxa"/>
          </w:tcPr>
          <w:p w:rsidR="00C82042" w:rsidRPr="00C82042" w:rsidRDefault="00C82042" w:rsidP="004B65A9">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Користувач</w:t>
            </w:r>
          </w:p>
        </w:tc>
        <w:tc>
          <w:tcPr>
            <w:tcW w:w="2047" w:type="dxa"/>
          </w:tcPr>
          <w:p w:rsidR="00C82042" w:rsidRPr="00C82042" w:rsidRDefault="00C82042" w:rsidP="004B65A9">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Підстава</w:t>
            </w:r>
          </w:p>
        </w:tc>
      </w:tr>
      <w:tr w:rsidR="00C82042" w:rsidRPr="006F7D40" w:rsidTr="006362F3">
        <w:tblPrEx>
          <w:tblLook w:val="01E0" w:firstRow="1" w:lastRow="1" w:firstColumn="1" w:lastColumn="1" w:noHBand="0" w:noVBand="0"/>
        </w:tblPrEx>
        <w:trPr>
          <w:trHeight w:val="2745"/>
        </w:trPr>
        <w:tc>
          <w:tcPr>
            <w:tcW w:w="2473" w:type="dxa"/>
            <w:tcBorders>
              <w:top w:val="single" w:sz="4" w:space="0" w:color="auto"/>
              <w:left w:val="single" w:sz="4" w:space="0" w:color="auto"/>
              <w:right w:val="single" w:sz="4" w:space="0" w:color="auto"/>
            </w:tcBorders>
          </w:tcPr>
          <w:p w:rsidR="00C82042" w:rsidRPr="006F7D40" w:rsidRDefault="00C82042" w:rsidP="004B65A9">
            <w:pPr>
              <w:pStyle w:val="a6"/>
              <w:rPr>
                <w:b/>
                <w:bCs/>
                <w:sz w:val="28"/>
                <w:szCs w:val="28"/>
                <w:lang w:val="uk-UA"/>
              </w:rPr>
            </w:pPr>
            <w:r w:rsidRPr="006F7D40">
              <w:rPr>
                <w:b/>
                <w:bCs/>
                <w:sz w:val="28"/>
                <w:szCs w:val="28"/>
              </w:rPr>
              <w:t xml:space="preserve">м. Суми, </w:t>
            </w:r>
          </w:p>
          <w:p w:rsidR="00C82042" w:rsidRPr="006F7D40" w:rsidRDefault="00C82042" w:rsidP="004B65A9">
            <w:pPr>
              <w:pStyle w:val="a6"/>
              <w:rPr>
                <w:b/>
                <w:bCs/>
                <w:sz w:val="28"/>
                <w:szCs w:val="28"/>
              </w:rPr>
            </w:pPr>
            <w:r w:rsidRPr="006F7D40">
              <w:rPr>
                <w:b/>
                <w:bCs/>
                <w:sz w:val="28"/>
                <w:szCs w:val="28"/>
              </w:rPr>
              <w:t>вул. Харківська, 35</w:t>
            </w:r>
          </w:p>
        </w:tc>
        <w:tc>
          <w:tcPr>
            <w:tcW w:w="1203"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jc w:val="center"/>
              <w:rPr>
                <w:bCs/>
                <w:sz w:val="28"/>
                <w:szCs w:val="28"/>
                <w:lang w:val="uk-UA"/>
              </w:rPr>
            </w:pPr>
            <w:r w:rsidRPr="006F7D40">
              <w:rPr>
                <w:bCs/>
                <w:sz w:val="28"/>
                <w:szCs w:val="28"/>
              </w:rPr>
              <w:t>1,</w:t>
            </w:r>
            <w:r w:rsidRPr="006F7D40">
              <w:rPr>
                <w:bCs/>
                <w:sz w:val="28"/>
                <w:szCs w:val="28"/>
                <w:lang w:val="uk-UA"/>
              </w:rPr>
              <w:t xml:space="preserve"> </w:t>
            </w:r>
            <w:r w:rsidRPr="006F7D40">
              <w:rPr>
                <w:bCs/>
                <w:sz w:val="28"/>
                <w:szCs w:val="28"/>
              </w:rPr>
              <w:t>2,</w:t>
            </w:r>
            <w:r w:rsidRPr="006F7D40">
              <w:rPr>
                <w:bCs/>
                <w:sz w:val="28"/>
                <w:szCs w:val="28"/>
                <w:lang w:val="uk-UA"/>
              </w:rPr>
              <w:t xml:space="preserve"> 3</w:t>
            </w:r>
          </w:p>
        </w:tc>
        <w:tc>
          <w:tcPr>
            <w:tcW w:w="1535"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jc w:val="center"/>
              <w:rPr>
                <w:bCs/>
                <w:sz w:val="28"/>
                <w:szCs w:val="28"/>
                <w:lang w:val="uk-UA"/>
              </w:rPr>
            </w:pPr>
            <w:r w:rsidRPr="006F7D40">
              <w:rPr>
                <w:bCs/>
                <w:sz w:val="28"/>
                <w:szCs w:val="28"/>
                <w:lang w:val="uk-UA"/>
              </w:rPr>
              <w:t>376,4</w:t>
            </w:r>
          </w:p>
        </w:tc>
        <w:tc>
          <w:tcPr>
            <w:tcW w:w="2489"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Pr>
                <w:bCs/>
                <w:sz w:val="28"/>
                <w:szCs w:val="28"/>
                <w:lang w:val="uk-UA"/>
              </w:rPr>
            </w:pPr>
            <w:r w:rsidRPr="006F7D40">
              <w:rPr>
                <w:bCs/>
                <w:sz w:val="28"/>
                <w:szCs w:val="28"/>
                <w:lang w:val="uk-UA"/>
              </w:rPr>
              <w:t>Управління пенсійного фонду в м. Суми</w:t>
            </w:r>
          </w:p>
        </w:tc>
        <w:tc>
          <w:tcPr>
            <w:tcW w:w="2047"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jc w:val="both"/>
              <w:rPr>
                <w:bCs/>
                <w:sz w:val="28"/>
                <w:szCs w:val="28"/>
                <w:lang w:val="uk-UA"/>
              </w:rPr>
            </w:pPr>
            <w:r w:rsidRPr="006F7D40">
              <w:rPr>
                <w:bCs/>
                <w:sz w:val="28"/>
                <w:szCs w:val="28"/>
                <w:lang w:val="uk-UA"/>
              </w:rPr>
              <w:t>Договір користування з управлінням майна комунальної власності Сумської міської ради</w:t>
            </w:r>
          </w:p>
        </w:tc>
      </w:tr>
      <w:tr w:rsidR="00C93C3F" w:rsidRPr="006F7D40" w:rsidTr="006362F3">
        <w:tblPrEx>
          <w:tblLook w:val="01E0" w:firstRow="1" w:lastRow="1" w:firstColumn="1" w:lastColumn="1" w:noHBand="0" w:noVBand="0"/>
        </w:tblPrEx>
        <w:trPr>
          <w:trHeight w:val="2841"/>
        </w:trPr>
        <w:tc>
          <w:tcPr>
            <w:tcW w:w="2473" w:type="dxa"/>
            <w:tcBorders>
              <w:top w:val="single" w:sz="4" w:space="0" w:color="auto"/>
              <w:left w:val="single" w:sz="4" w:space="0" w:color="auto"/>
              <w:right w:val="single" w:sz="4" w:space="0" w:color="auto"/>
            </w:tcBorders>
          </w:tcPr>
          <w:p w:rsidR="00C93C3F" w:rsidRPr="00C93C3F" w:rsidRDefault="00C93C3F" w:rsidP="004B65A9">
            <w:pPr>
              <w:pStyle w:val="a6"/>
              <w:rPr>
                <w:b/>
                <w:bCs/>
                <w:sz w:val="28"/>
                <w:szCs w:val="28"/>
                <w:lang w:val="uk-UA"/>
              </w:rPr>
            </w:pPr>
            <w:r>
              <w:rPr>
                <w:b/>
                <w:bCs/>
                <w:sz w:val="28"/>
                <w:szCs w:val="28"/>
                <w:lang w:val="uk-UA"/>
              </w:rPr>
              <w:t>м. Суми,  вул. Воскресенська, 8А</w:t>
            </w:r>
          </w:p>
        </w:tc>
        <w:tc>
          <w:tcPr>
            <w:tcW w:w="1203" w:type="dxa"/>
            <w:tcBorders>
              <w:top w:val="single" w:sz="4" w:space="0" w:color="auto"/>
              <w:left w:val="single" w:sz="4" w:space="0" w:color="auto"/>
              <w:bottom w:val="single" w:sz="4" w:space="0" w:color="auto"/>
              <w:right w:val="single" w:sz="4" w:space="0" w:color="auto"/>
            </w:tcBorders>
          </w:tcPr>
          <w:p w:rsidR="00C93C3F" w:rsidRPr="006F7D40" w:rsidRDefault="00C93C3F" w:rsidP="004B65A9">
            <w:pPr>
              <w:pStyle w:val="a6"/>
              <w:jc w:val="center"/>
              <w:rPr>
                <w:bCs/>
                <w:sz w:val="28"/>
                <w:szCs w:val="28"/>
              </w:rPr>
            </w:pPr>
          </w:p>
        </w:tc>
        <w:tc>
          <w:tcPr>
            <w:tcW w:w="1535" w:type="dxa"/>
            <w:tcBorders>
              <w:top w:val="single" w:sz="4" w:space="0" w:color="auto"/>
              <w:left w:val="single" w:sz="4" w:space="0" w:color="auto"/>
              <w:bottom w:val="single" w:sz="4" w:space="0" w:color="auto"/>
              <w:right w:val="single" w:sz="4" w:space="0" w:color="auto"/>
            </w:tcBorders>
          </w:tcPr>
          <w:p w:rsidR="00C93C3F" w:rsidRPr="006F7D40" w:rsidRDefault="004A6103" w:rsidP="004B65A9">
            <w:pPr>
              <w:pStyle w:val="a6"/>
              <w:jc w:val="center"/>
              <w:rPr>
                <w:bCs/>
                <w:sz w:val="28"/>
                <w:szCs w:val="28"/>
                <w:lang w:val="uk-UA"/>
              </w:rPr>
            </w:pPr>
            <w:r>
              <w:rPr>
                <w:bCs/>
                <w:sz w:val="28"/>
                <w:szCs w:val="28"/>
                <w:lang w:val="uk-UA"/>
              </w:rPr>
              <w:t>82,1</w:t>
            </w:r>
          </w:p>
        </w:tc>
        <w:tc>
          <w:tcPr>
            <w:tcW w:w="2489" w:type="dxa"/>
            <w:tcBorders>
              <w:top w:val="single" w:sz="4" w:space="0" w:color="auto"/>
              <w:left w:val="single" w:sz="4" w:space="0" w:color="auto"/>
              <w:bottom w:val="single" w:sz="4" w:space="0" w:color="auto"/>
              <w:right w:val="single" w:sz="4" w:space="0" w:color="auto"/>
            </w:tcBorders>
          </w:tcPr>
          <w:p w:rsidR="00C93C3F" w:rsidRPr="006F7D40" w:rsidRDefault="00C93C3F" w:rsidP="00D043DE">
            <w:pPr>
              <w:pStyle w:val="a6"/>
              <w:ind w:left="-108"/>
              <w:rPr>
                <w:bCs/>
                <w:sz w:val="28"/>
                <w:szCs w:val="28"/>
                <w:lang w:val="uk-UA"/>
              </w:rPr>
            </w:pPr>
            <w:r w:rsidRPr="006F7D40">
              <w:rPr>
                <w:bCs/>
                <w:sz w:val="28"/>
                <w:szCs w:val="28"/>
                <w:lang w:val="uk-UA"/>
              </w:rPr>
              <w:t>Комунальне підприємство «Архітектура. Будівництво. Контроль» Сумської міської ради</w:t>
            </w:r>
          </w:p>
        </w:tc>
        <w:tc>
          <w:tcPr>
            <w:tcW w:w="2047" w:type="dxa"/>
            <w:tcBorders>
              <w:top w:val="single" w:sz="4" w:space="0" w:color="auto"/>
              <w:left w:val="single" w:sz="4" w:space="0" w:color="auto"/>
              <w:bottom w:val="single" w:sz="4" w:space="0" w:color="auto"/>
              <w:right w:val="single" w:sz="4" w:space="0" w:color="auto"/>
            </w:tcBorders>
          </w:tcPr>
          <w:p w:rsidR="00C93C3F" w:rsidRPr="006F7D40" w:rsidRDefault="00C93C3F" w:rsidP="00856F6F">
            <w:pPr>
              <w:pStyle w:val="a6"/>
              <w:ind w:left="-108"/>
              <w:jc w:val="both"/>
              <w:rPr>
                <w:bCs/>
                <w:sz w:val="28"/>
                <w:szCs w:val="28"/>
                <w:lang w:val="uk-UA"/>
              </w:rPr>
            </w:pPr>
            <w:r w:rsidRPr="006F7D40">
              <w:rPr>
                <w:bCs/>
                <w:sz w:val="28"/>
                <w:szCs w:val="28"/>
                <w:lang w:val="uk-UA"/>
              </w:rPr>
              <w:t xml:space="preserve">Договір </w:t>
            </w:r>
            <w:r w:rsidR="00856F6F">
              <w:rPr>
                <w:bCs/>
                <w:sz w:val="28"/>
                <w:szCs w:val="28"/>
                <w:lang w:val="uk-UA"/>
              </w:rPr>
              <w:t xml:space="preserve">  </w:t>
            </w:r>
            <w:r w:rsidRPr="006F7D40">
              <w:rPr>
                <w:bCs/>
                <w:sz w:val="28"/>
                <w:szCs w:val="28"/>
                <w:lang w:val="uk-UA"/>
              </w:rPr>
              <w:t xml:space="preserve">оренди з </w:t>
            </w:r>
            <w:r w:rsidR="00856F6F">
              <w:rPr>
                <w:bCs/>
                <w:sz w:val="28"/>
                <w:szCs w:val="28"/>
                <w:lang w:val="uk-UA"/>
              </w:rPr>
              <w:t>департаментом забезпечення ресурсних платежів</w:t>
            </w:r>
            <w:r w:rsidR="00856F6F" w:rsidRPr="006F7D40">
              <w:rPr>
                <w:bCs/>
                <w:sz w:val="28"/>
                <w:szCs w:val="28"/>
                <w:lang w:val="uk-UA"/>
              </w:rPr>
              <w:t xml:space="preserve"> Сумської міської ради </w:t>
            </w:r>
          </w:p>
        </w:tc>
      </w:tr>
      <w:tr w:rsidR="00C82042" w:rsidRPr="006F7D40" w:rsidTr="00C82042">
        <w:tblPrEx>
          <w:tblLook w:val="01E0" w:firstRow="1" w:lastRow="1" w:firstColumn="1" w:lastColumn="1" w:noHBand="0" w:noVBand="0"/>
        </w:tblPrEx>
        <w:trPr>
          <w:trHeight w:val="2341"/>
        </w:trPr>
        <w:tc>
          <w:tcPr>
            <w:tcW w:w="2473" w:type="dxa"/>
            <w:tcBorders>
              <w:left w:val="single" w:sz="4" w:space="0" w:color="auto"/>
              <w:right w:val="single" w:sz="4" w:space="0" w:color="auto"/>
            </w:tcBorders>
            <w:vAlign w:val="center"/>
          </w:tcPr>
          <w:p w:rsidR="00C82042" w:rsidRPr="00C82042" w:rsidRDefault="00C82042" w:rsidP="004B65A9">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C82042" w:rsidRPr="00C82042" w:rsidRDefault="00C82042" w:rsidP="00C93C3F">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вул. </w:t>
            </w:r>
            <w:r w:rsidR="00C93C3F">
              <w:rPr>
                <w:rFonts w:ascii="Times New Roman" w:hAnsi="Times New Roman" w:cs="Times New Roman"/>
                <w:b/>
                <w:bCs/>
                <w:sz w:val="28"/>
                <w:szCs w:val="28"/>
                <w:lang w:val="uk-UA"/>
              </w:rPr>
              <w:t>Садова, 33</w:t>
            </w:r>
          </w:p>
        </w:tc>
        <w:tc>
          <w:tcPr>
            <w:tcW w:w="1203" w:type="dxa"/>
            <w:tcBorders>
              <w:top w:val="single" w:sz="4" w:space="0" w:color="auto"/>
              <w:left w:val="single" w:sz="4" w:space="0" w:color="auto"/>
              <w:bottom w:val="single" w:sz="4" w:space="0" w:color="auto"/>
              <w:right w:val="single" w:sz="4" w:space="0" w:color="auto"/>
            </w:tcBorders>
          </w:tcPr>
          <w:p w:rsidR="00C82042" w:rsidRPr="006F7D40" w:rsidRDefault="00C93C3F" w:rsidP="004B65A9">
            <w:pPr>
              <w:pStyle w:val="a6"/>
              <w:jc w:val="center"/>
              <w:rPr>
                <w:bCs/>
                <w:sz w:val="28"/>
                <w:szCs w:val="28"/>
                <w:lang w:val="uk-UA"/>
              </w:rPr>
            </w:pPr>
            <w:r>
              <w:rPr>
                <w:bCs/>
                <w:sz w:val="28"/>
                <w:szCs w:val="28"/>
                <w:lang w:val="uk-UA"/>
              </w:rPr>
              <w:t>1,2</w:t>
            </w:r>
          </w:p>
        </w:tc>
        <w:tc>
          <w:tcPr>
            <w:tcW w:w="1535" w:type="dxa"/>
            <w:tcBorders>
              <w:top w:val="single" w:sz="4" w:space="0" w:color="auto"/>
              <w:left w:val="single" w:sz="4" w:space="0" w:color="auto"/>
              <w:bottom w:val="single" w:sz="4" w:space="0" w:color="auto"/>
              <w:right w:val="single" w:sz="4" w:space="0" w:color="auto"/>
            </w:tcBorders>
          </w:tcPr>
          <w:p w:rsidR="00C82042" w:rsidRPr="006F7D40" w:rsidRDefault="006C578C" w:rsidP="005B56D1">
            <w:pPr>
              <w:pStyle w:val="a6"/>
              <w:ind w:left="-108" w:right="-108"/>
              <w:jc w:val="center"/>
              <w:rPr>
                <w:bCs/>
                <w:sz w:val="28"/>
                <w:szCs w:val="28"/>
                <w:lang w:val="uk-UA"/>
              </w:rPr>
            </w:pPr>
            <w:r>
              <w:rPr>
                <w:bCs/>
                <w:sz w:val="28"/>
                <w:szCs w:val="28"/>
                <w:lang w:val="uk-UA"/>
              </w:rPr>
              <w:t>215,</w:t>
            </w:r>
            <w:r w:rsidR="005B56D1">
              <w:rPr>
                <w:bCs/>
                <w:sz w:val="28"/>
                <w:szCs w:val="28"/>
                <w:lang w:val="uk-UA"/>
              </w:rPr>
              <w:t>6</w:t>
            </w:r>
          </w:p>
        </w:tc>
        <w:tc>
          <w:tcPr>
            <w:tcW w:w="2489" w:type="dxa"/>
            <w:tcBorders>
              <w:top w:val="single" w:sz="4" w:space="0" w:color="auto"/>
              <w:left w:val="single" w:sz="4" w:space="0" w:color="auto"/>
              <w:bottom w:val="single" w:sz="4" w:space="0" w:color="auto"/>
              <w:right w:val="single" w:sz="4" w:space="0" w:color="auto"/>
            </w:tcBorders>
          </w:tcPr>
          <w:p w:rsidR="00C82042" w:rsidRPr="006F7D40" w:rsidRDefault="00C82042" w:rsidP="00C93C3F">
            <w:pPr>
              <w:pStyle w:val="a6"/>
              <w:ind w:left="-108"/>
              <w:rPr>
                <w:bCs/>
                <w:sz w:val="28"/>
                <w:szCs w:val="28"/>
                <w:lang w:val="uk-UA"/>
              </w:rPr>
            </w:pPr>
            <w:r w:rsidRPr="006C578C">
              <w:rPr>
                <w:bCs/>
                <w:sz w:val="28"/>
                <w:szCs w:val="28"/>
                <w:lang w:val="uk-UA"/>
              </w:rPr>
              <w:t>Комунальне підприємство «</w:t>
            </w:r>
            <w:r w:rsidR="00C93C3F" w:rsidRPr="006C578C">
              <w:rPr>
                <w:bCs/>
                <w:sz w:val="28"/>
                <w:szCs w:val="28"/>
                <w:lang w:val="uk-UA"/>
              </w:rPr>
              <w:t>Сумське міське бюро технічної інвентаризації</w:t>
            </w:r>
            <w:r w:rsidRPr="006C578C">
              <w:rPr>
                <w:bCs/>
                <w:sz w:val="28"/>
                <w:szCs w:val="28"/>
                <w:lang w:val="uk-UA"/>
              </w:rPr>
              <w:t>» Сумської міської ради</w:t>
            </w:r>
          </w:p>
        </w:tc>
        <w:tc>
          <w:tcPr>
            <w:tcW w:w="2047" w:type="dxa"/>
            <w:tcBorders>
              <w:top w:val="single" w:sz="4" w:space="0" w:color="auto"/>
              <w:left w:val="single" w:sz="4" w:space="0" w:color="auto"/>
              <w:bottom w:val="single" w:sz="4" w:space="0" w:color="auto"/>
              <w:right w:val="single" w:sz="4" w:space="0" w:color="auto"/>
            </w:tcBorders>
          </w:tcPr>
          <w:p w:rsidR="00C82042" w:rsidRPr="006F7D40" w:rsidRDefault="00C82042" w:rsidP="005571A4">
            <w:pPr>
              <w:pStyle w:val="a6"/>
              <w:ind w:left="-108"/>
              <w:jc w:val="both"/>
              <w:rPr>
                <w:bCs/>
                <w:sz w:val="28"/>
                <w:szCs w:val="28"/>
                <w:lang w:val="uk-UA"/>
              </w:rPr>
            </w:pPr>
            <w:r w:rsidRPr="006F7D40">
              <w:rPr>
                <w:bCs/>
                <w:sz w:val="28"/>
                <w:szCs w:val="28"/>
                <w:lang w:val="uk-UA"/>
              </w:rPr>
              <w:t xml:space="preserve">Договір </w:t>
            </w:r>
            <w:r w:rsidR="00D043DE">
              <w:rPr>
                <w:bCs/>
                <w:sz w:val="28"/>
                <w:szCs w:val="28"/>
                <w:lang w:val="uk-UA"/>
              </w:rPr>
              <w:t xml:space="preserve">господарського відання </w:t>
            </w:r>
            <w:r w:rsidRPr="006F7D40">
              <w:rPr>
                <w:bCs/>
                <w:sz w:val="28"/>
                <w:szCs w:val="28"/>
                <w:lang w:val="uk-UA"/>
              </w:rPr>
              <w:t xml:space="preserve">з </w:t>
            </w:r>
            <w:r w:rsidR="005571A4">
              <w:rPr>
                <w:bCs/>
                <w:sz w:val="28"/>
                <w:szCs w:val="28"/>
                <w:lang w:val="uk-UA"/>
              </w:rPr>
              <w:t>департаментом забезпечення ресурсних платежів</w:t>
            </w:r>
            <w:r w:rsidRPr="006F7D40">
              <w:rPr>
                <w:bCs/>
                <w:sz w:val="28"/>
                <w:szCs w:val="28"/>
                <w:lang w:val="uk-UA"/>
              </w:rPr>
              <w:t xml:space="preserve"> Сумської міської ради</w:t>
            </w:r>
          </w:p>
        </w:tc>
      </w:tr>
      <w:tr w:rsidR="00C82042" w:rsidRPr="006F7D40" w:rsidTr="005571A4">
        <w:tblPrEx>
          <w:tblLook w:val="01E0" w:firstRow="1" w:lastRow="1" w:firstColumn="1" w:lastColumn="1" w:noHBand="0" w:noVBand="0"/>
        </w:tblPrEx>
        <w:trPr>
          <w:trHeight w:val="435"/>
        </w:trPr>
        <w:tc>
          <w:tcPr>
            <w:tcW w:w="9747" w:type="dxa"/>
            <w:gridSpan w:val="5"/>
            <w:tcBorders>
              <w:left w:val="single" w:sz="4" w:space="0" w:color="auto"/>
              <w:right w:val="single" w:sz="4" w:space="0" w:color="auto"/>
            </w:tcBorders>
            <w:vAlign w:val="center"/>
          </w:tcPr>
          <w:p w:rsidR="00C82042" w:rsidRPr="00C82042" w:rsidRDefault="00C82042" w:rsidP="004B65A9">
            <w:pPr>
              <w:pStyle w:val="a6"/>
              <w:ind w:left="-108"/>
              <w:jc w:val="center"/>
              <w:rPr>
                <w:bCs/>
                <w:sz w:val="28"/>
                <w:szCs w:val="28"/>
                <w:lang w:val="uk-UA"/>
              </w:rPr>
            </w:pPr>
            <w:r w:rsidRPr="00C82042">
              <w:rPr>
                <w:bCs/>
                <w:sz w:val="28"/>
                <w:szCs w:val="28"/>
                <w:lang w:val="uk-UA"/>
              </w:rPr>
              <w:t>Приватні підприємці</w:t>
            </w:r>
          </w:p>
        </w:tc>
      </w:tr>
      <w:tr w:rsidR="00461A47" w:rsidRPr="006F7D40" w:rsidTr="006362F3">
        <w:tblPrEx>
          <w:tblLook w:val="01E0" w:firstRow="1" w:lastRow="1" w:firstColumn="1" w:lastColumn="1" w:noHBand="0" w:noVBand="0"/>
        </w:tblPrEx>
        <w:trPr>
          <w:trHeight w:val="692"/>
        </w:trPr>
        <w:tc>
          <w:tcPr>
            <w:tcW w:w="2473" w:type="dxa"/>
            <w:vMerge w:val="restart"/>
            <w:tcBorders>
              <w:left w:val="single" w:sz="4" w:space="0" w:color="auto"/>
              <w:right w:val="single" w:sz="4" w:space="0" w:color="auto"/>
            </w:tcBorders>
            <w:vAlign w:val="center"/>
          </w:tcPr>
          <w:p w:rsidR="00461A47" w:rsidRPr="00C82042" w:rsidRDefault="00461A47" w:rsidP="004B65A9">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461A47" w:rsidRPr="00C82042" w:rsidRDefault="00461A47" w:rsidP="004B65A9">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Харківська, 35</w:t>
            </w:r>
          </w:p>
        </w:tc>
        <w:tc>
          <w:tcPr>
            <w:tcW w:w="1203"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ight="-108"/>
              <w:jc w:val="center"/>
              <w:rPr>
                <w:bCs/>
                <w:sz w:val="28"/>
                <w:szCs w:val="28"/>
                <w:lang w:val="uk-UA"/>
              </w:rPr>
            </w:pPr>
            <w:r w:rsidRPr="006F7D40">
              <w:rPr>
                <w:bCs/>
                <w:sz w:val="28"/>
                <w:szCs w:val="28"/>
                <w:lang w:val="uk-UA"/>
              </w:rPr>
              <w:t>8,1</w:t>
            </w:r>
          </w:p>
        </w:tc>
        <w:tc>
          <w:tcPr>
            <w:tcW w:w="2489"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Pr>
                <w:bCs/>
                <w:sz w:val="28"/>
                <w:szCs w:val="28"/>
                <w:lang w:val="uk-UA"/>
              </w:rPr>
            </w:pPr>
            <w:r w:rsidRPr="006F7D40">
              <w:rPr>
                <w:bCs/>
                <w:sz w:val="28"/>
                <w:szCs w:val="28"/>
                <w:lang w:val="uk-UA"/>
              </w:rPr>
              <w:t>Зновенко О.О.</w:t>
            </w:r>
          </w:p>
        </w:tc>
        <w:tc>
          <w:tcPr>
            <w:tcW w:w="2047" w:type="dxa"/>
            <w:vMerge w:val="restart"/>
            <w:tcBorders>
              <w:top w:val="single" w:sz="4" w:space="0" w:color="auto"/>
              <w:left w:val="single" w:sz="4" w:space="0" w:color="auto"/>
              <w:right w:val="single" w:sz="4" w:space="0" w:color="auto"/>
            </w:tcBorders>
          </w:tcPr>
          <w:p w:rsidR="00461A47" w:rsidRPr="006F7D40" w:rsidRDefault="00461A47" w:rsidP="004B65A9">
            <w:pPr>
              <w:pStyle w:val="a6"/>
              <w:ind w:left="-108"/>
              <w:jc w:val="both"/>
              <w:rPr>
                <w:bCs/>
                <w:sz w:val="28"/>
                <w:szCs w:val="28"/>
                <w:lang w:val="uk-UA"/>
              </w:rPr>
            </w:pPr>
            <w:r w:rsidRPr="006F7D40">
              <w:rPr>
                <w:bCs/>
                <w:sz w:val="28"/>
                <w:szCs w:val="28"/>
                <w:lang w:val="uk-UA"/>
              </w:rPr>
              <w:t>Договори оренди з управлінням майна комунальної власності Сумської міської ради</w:t>
            </w:r>
          </w:p>
          <w:p w:rsidR="00461A47" w:rsidRPr="006F7D40" w:rsidRDefault="00461A47" w:rsidP="006362F3">
            <w:pPr>
              <w:pStyle w:val="a6"/>
              <w:ind w:left="-108"/>
              <w:jc w:val="both"/>
              <w:rPr>
                <w:bCs/>
                <w:sz w:val="28"/>
                <w:szCs w:val="28"/>
                <w:lang w:val="uk-UA"/>
              </w:rPr>
            </w:pPr>
            <w:r w:rsidRPr="006F7D40">
              <w:rPr>
                <w:bCs/>
                <w:sz w:val="28"/>
                <w:szCs w:val="28"/>
                <w:lang w:val="uk-UA"/>
              </w:rPr>
              <w:lastRenderedPageBreak/>
              <w:t xml:space="preserve">Договори оренди з </w:t>
            </w:r>
            <w:r w:rsidR="006F0DD3">
              <w:rPr>
                <w:bCs/>
                <w:sz w:val="28"/>
                <w:szCs w:val="28"/>
                <w:lang w:val="uk-UA"/>
              </w:rPr>
              <w:t>департаментом забезпечення ресурсних платежів Сумської міської ради</w:t>
            </w:r>
          </w:p>
          <w:p w:rsidR="00461A47" w:rsidRPr="006F7D40" w:rsidRDefault="00461A47" w:rsidP="004B65A9">
            <w:pPr>
              <w:pStyle w:val="a6"/>
              <w:ind w:left="-108"/>
              <w:jc w:val="center"/>
              <w:rPr>
                <w:bCs/>
                <w:sz w:val="28"/>
                <w:szCs w:val="28"/>
                <w:lang w:val="uk-UA"/>
              </w:rPr>
            </w:pPr>
          </w:p>
        </w:tc>
      </w:tr>
      <w:tr w:rsidR="00461A47" w:rsidRPr="006F7D40" w:rsidTr="00C82042">
        <w:tblPrEx>
          <w:tblLook w:val="01E0" w:firstRow="1" w:lastRow="1" w:firstColumn="1" w:lastColumn="1" w:noHBand="0" w:noVBand="0"/>
        </w:tblPrEx>
        <w:trPr>
          <w:trHeight w:val="521"/>
        </w:trPr>
        <w:tc>
          <w:tcPr>
            <w:tcW w:w="2473" w:type="dxa"/>
            <w:vMerge/>
            <w:tcBorders>
              <w:left w:val="single" w:sz="4" w:space="0" w:color="auto"/>
              <w:right w:val="single" w:sz="4" w:space="0" w:color="auto"/>
            </w:tcBorders>
            <w:vAlign w:val="center"/>
          </w:tcPr>
          <w:p w:rsidR="00461A47" w:rsidRPr="00C82042" w:rsidRDefault="00461A47" w:rsidP="004B65A9">
            <w:pPr>
              <w:ind w:right="-108"/>
              <w:rPr>
                <w:rFonts w:ascii="Times New Roman" w:hAnsi="Times New Roman" w:cs="Times New Roman"/>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tabs>
                <w:tab w:val="left" w:pos="1285"/>
              </w:tabs>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ight="-108"/>
              <w:jc w:val="center"/>
              <w:rPr>
                <w:bCs/>
                <w:sz w:val="28"/>
                <w:szCs w:val="28"/>
                <w:lang w:val="uk-UA"/>
              </w:rPr>
            </w:pPr>
            <w:r w:rsidRPr="006F7D40">
              <w:rPr>
                <w:bCs/>
                <w:sz w:val="28"/>
                <w:szCs w:val="28"/>
                <w:lang w:val="uk-UA"/>
              </w:rPr>
              <w:t>7,3</w:t>
            </w:r>
          </w:p>
        </w:tc>
        <w:tc>
          <w:tcPr>
            <w:tcW w:w="2489"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Pr>
                <w:bCs/>
                <w:sz w:val="28"/>
                <w:szCs w:val="28"/>
                <w:lang w:val="uk-UA"/>
              </w:rPr>
            </w:pPr>
            <w:r w:rsidRPr="006F7D40">
              <w:rPr>
                <w:bCs/>
                <w:sz w:val="28"/>
                <w:szCs w:val="28"/>
                <w:lang w:val="uk-UA"/>
              </w:rPr>
              <w:t>Зленко В.В.</w:t>
            </w:r>
          </w:p>
        </w:tc>
        <w:tc>
          <w:tcPr>
            <w:tcW w:w="2047" w:type="dxa"/>
            <w:vMerge/>
            <w:tcBorders>
              <w:left w:val="single" w:sz="4" w:space="0" w:color="auto"/>
              <w:right w:val="single" w:sz="4" w:space="0" w:color="auto"/>
            </w:tcBorders>
          </w:tcPr>
          <w:p w:rsidR="00461A47" w:rsidRPr="006F7D40" w:rsidRDefault="00461A47" w:rsidP="004B65A9">
            <w:pPr>
              <w:pStyle w:val="a6"/>
              <w:ind w:left="-108"/>
              <w:jc w:val="center"/>
              <w:rPr>
                <w:bCs/>
                <w:sz w:val="28"/>
                <w:szCs w:val="28"/>
                <w:lang w:val="uk-UA"/>
              </w:rPr>
            </w:pPr>
          </w:p>
        </w:tc>
      </w:tr>
      <w:tr w:rsidR="00461A47" w:rsidRPr="006F7D40" w:rsidTr="006362F3">
        <w:tblPrEx>
          <w:tblLook w:val="01E0" w:firstRow="1" w:lastRow="1" w:firstColumn="1" w:lastColumn="1" w:noHBand="0" w:noVBand="0"/>
        </w:tblPrEx>
        <w:trPr>
          <w:trHeight w:val="1457"/>
        </w:trPr>
        <w:tc>
          <w:tcPr>
            <w:tcW w:w="2473" w:type="dxa"/>
            <w:vMerge/>
            <w:tcBorders>
              <w:left w:val="single" w:sz="4" w:space="0" w:color="auto"/>
              <w:right w:val="single" w:sz="4" w:space="0" w:color="auto"/>
            </w:tcBorders>
            <w:vAlign w:val="center"/>
          </w:tcPr>
          <w:p w:rsidR="00461A47" w:rsidRPr="00C82042" w:rsidRDefault="00461A47" w:rsidP="004B65A9">
            <w:pPr>
              <w:ind w:right="-108"/>
              <w:rPr>
                <w:rFonts w:ascii="Times New Roman" w:hAnsi="Times New Roman" w:cs="Times New Roman"/>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ight="-108"/>
              <w:jc w:val="center"/>
              <w:rPr>
                <w:bCs/>
                <w:sz w:val="28"/>
                <w:szCs w:val="28"/>
                <w:lang w:val="uk-UA"/>
              </w:rPr>
            </w:pPr>
            <w:r w:rsidRPr="006F7D40">
              <w:rPr>
                <w:bCs/>
                <w:sz w:val="28"/>
                <w:szCs w:val="28"/>
                <w:lang w:val="uk-UA"/>
              </w:rPr>
              <w:t>5,4</w:t>
            </w:r>
          </w:p>
        </w:tc>
        <w:tc>
          <w:tcPr>
            <w:tcW w:w="2489"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Pr>
                <w:bCs/>
                <w:sz w:val="28"/>
                <w:szCs w:val="28"/>
                <w:lang w:val="uk-UA"/>
              </w:rPr>
            </w:pPr>
            <w:r w:rsidRPr="006F7D40">
              <w:rPr>
                <w:bCs/>
                <w:sz w:val="28"/>
                <w:szCs w:val="28"/>
                <w:lang w:val="uk-UA"/>
              </w:rPr>
              <w:t>Титаренко Л.Г.</w:t>
            </w:r>
          </w:p>
        </w:tc>
        <w:tc>
          <w:tcPr>
            <w:tcW w:w="2047" w:type="dxa"/>
            <w:vMerge/>
            <w:tcBorders>
              <w:left w:val="single" w:sz="4" w:space="0" w:color="auto"/>
              <w:right w:val="single" w:sz="4" w:space="0" w:color="auto"/>
            </w:tcBorders>
          </w:tcPr>
          <w:p w:rsidR="00461A47" w:rsidRPr="006F7D40" w:rsidRDefault="00461A47" w:rsidP="004B65A9">
            <w:pPr>
              <w:pStyle w:val="a6"/>
              <w:ind w:left="-108"/>
              <w:jc w:val="center"/>
              <w:rPr>
                <w:bCs/>
                <w:sz w:val="28"/>
                <w:szCs w:val="28"/>
                <w:lang w:val="uk-UA"/>
              </w:rPr>
            </w:pPr>
          </w:p>
        </w:tc>
      </w:tr>
      <w:tr w:rsidR="00461A47" w:rsidRPr="006F7D40" w:rsidTr="00C82042">
        <w:tblPrEx>
          <w:tblLook w:val="01E0" w:firstRow="1" w:lastRow="1" w:firstColumn="1" w:lastColumn="1" w:noHBand="0" w:noVBand="0"/>
        </w:tblPrEx>
        <w:trPr>
          <w:trHeight w:val="401"/>
        </w:trPr>
        <w:tc>
          <w:tcPr>
            <w:tcW w:w="2473" w:type="dxa"/>
            <w:vMerge w:val="restart"/>
            <w:tcBorders>
              <w:left w:val="single" w:sz="4" w:space="0" w:color="auto"/>
              <w:right w:val="single" w:sz="4" w:space="0" w:color="auto"/>
            </w:tcBorders>
            <w:vAlign w:val="center"/>
          </w:tcPr>
          <w:p w:rsidR="00461A47" w:rsidRPr="00C82042" w:rsidRDefault="00461A47" w:rsidP="004B65A9">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lastRenderedPageBreak/>
              <w:t xml:space="preserve">м. Суми, </w:t>
            </w:r>
          </w:p>
          <w:p w:rsidR="00461A47" w:rsidRPr="00C82042" w:rsidRDefault="00461A47" w:rsidP="004B65A9">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Горького, 21</w:t>
            </w:r>
          </w:p>
        </w:tc>
        <w:tc>
          <w:tcPr>
            <w:tcW w:w="1203"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ight="-108"/>
              <w:jc w:val="center"/>
              <w:rPr>
                <w:bCs/>
                <w:sz w:val="28"/>
                <w:szCs w:val="28"/>
                <w:lang w:val="uk-UA"/>
              </w:rPr>
            </w:pPr>
            <w:r w:rsidRPr="006F7D40">
              <w:rPr>
                <w:bCs/>
                <w:sz w:val="28"/>
                <w:szCs w:val="28"/>
                <w:lang w:val="uk-UA"/>
              </w:rPr>
              <w:t>6,4</w:t>
            </w:r>
          </w:p>
        </w:tc>
        <w:tc>
          <w:tcPr>
            <w:tcW w:w="2489"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Pr>
                <w:bCs/>
                <w:sz w:val="28"/>
                <w:szCs w:val="28"/>
                <w:lang w:val="uk-UA"/>
              </w:rPr>
            </w:pPr>
            <w:r w:rsidRPr="006F7D40">
              <w:rPr>
                <w:bCs/>
                <w:sz w:val="28"/>
                <w:szCs w:val="28"/>
                <w:lang w:val="uk-UA"/>
              </w:rPr>
              <w:t>Руденко Г.Д.</w:t>
            </w:r>
          </w:p>
        </w:tc>
        <w:tc>
          <w:tcPr>
            <w:tcW w:w="2047" w:type="dxa"/>
            <w:vMerge/>
            <w:tcBorders>
              <w:left w:val="single" w:sz="4" w:space="0" w:color="auto"/>
              <w:right w:val="single" w:sz="4" w:space="0" w:color="auto"/>
            </w:tcBorders>
          </w:tcPr>
          <w:p w:rsidR="00461A47" w:rsidRPr="006F7D40" w:rsidRDefault="00461A47" w:rsidP="004B65A9">
            <w:pPr>
              <w:pStyle w:val="a6"/>
              <w:ind w:left="-108"/>
              <w:jc w:val="center"/>
              <w:rPr>
                <w:bCs/>
                <w:sz w:val="28"/>
                <w:szCs w:val="28"/>
                <w:lang w:val="uk-UA"/>
              </w:rPr>
            </w:pPr>
          </w:p>
        </w:tc>
      </w:tr>
      <w:tr w:rsidR="00461A47" w:rsidRPr="006F7D40" w:rsidTr="00C82042">
        <w:tblPrEx>
          <w:tblLook w:val="01E0" w:firstRow="1" w:lastRow="1" w:firstColumn="1" w:lastColumn="1" w:noHBand="0" w:noVBand="0"/>
        </w:tblPrEx>
        <w:trPr>
          <w:trHeight w:val="345"/>
        </w:trPr>
        <w:tc>
          <w:tcPr>
            <w:tcW w:w="2473" w:type="dxa"/>
            <w:vMerge/>
            <w:tcBorders>
              <w:left w:val="single" w:sz="4" w:space="0" w:color="auto"/>
              <w:right w:val="single" w:sz="4" w:space="0" w:color="auto"/>
            </w:tcBorders>
            <w:vAlign w:val="center"/>
          </w:tcPr>
          <w:p w:rsidR="00461A47" w:rsidRPr="006F7D40" w:rsidRDefault="00461A47" w:rsidP="004B65A9">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ight="-108"/>
              <w:jc w:val="center"/>
              <w:rPr>
                <w:bCs/>
                <w:sz w:val="28"/>
                <w:szCs w:val="28"/>
                <w:lang w:val="uk-UA"/>
              </w:rPr>
            </w:pPr>
            <w:r>
              <w:rPr>
                <w:bCs/>
                <w:sz w:val="28"/>
                <w:szCs w:val="28"/>
                <w:lang w:val="uk-UA"/>
              </w:rPr>
              <w:t>6,4</w:t>
            </w:r>
          </w:p>
        </w:tc>
        <w:tc>
          <w:tcPr>
            <w:tcW w:w="2489"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Pr>
                <w:bCs/>
                <w:sz w:val="28"/>
                <w:szCs w:val="28"/>
                <w:lang w:val="uk-UA"/>
              </w:rPr>
            </w:pPr>
            <w:r>
              <w:rPr>
                <w:bCs/>
                <w:sz w:val="28"/>
                <w:szCs w:val="28"/>
                <w:lang w:val="uk-UA"/>
              </w:rPr>
              <w:t>Руденко Г.Д.</w:t>
            </w:r>
          </w:p>
        </w:tc>
        <w:tc>
          <w:tcPr>
            <w:tcW w:w="2047" w:type="dxa"/>
            <w:vMerge/>
            <w:tcBorders>
              <w:left w:val="single" w:sz="4" w:space="0" w:color="auto"/>
              <w:right w:val="single" w:sz="4" w:space="0" w:color="auto"/>
            </w:tcBorders>
          </w:tcPr>
          <w:p w:rsidR="00461A47" w:rsidRPr="006F7D40" w:rsidRDefault="00461A47" w:rsidP="004B65A9">
            <w:pPr>
              <w:pStyle w:val="a6"/>
              <w:ind w:left="-108"/>
              <w:jc w:val="center"/>
              <w:rPr>
                <w:bCs/>
                <w:sz w:val="28"/>
                <w:szCs w:val="28"/>
                <w:lang w:val="uk-UA"/>
              </w:rPr>
            </w:pPr>
          </w:p>
        </w:tc>
      </w:tr>
      <w:tr w:rsidR="00461A47" w:rsidRPr="006F7D40" w:rsidTr="00C82042">
        <w:tblPrEx>
          <w:tblLook w:val="01E0" w:firstRow="1" w:lastRow="1" w:firstColumn="1" w:lastColumn="1" w:noHBand="0" w:noVBand="0"/>
        </w:tblPrEx>
        <w:trPr>
          <w:trHeight w:val="330"/>
        </w:trPr>
        <w:tc>
          <w:tcPr>
            <w:tcW w:w="2473" w:type="dxa"/>
            <w:vMerge/>
            <w:tcBorders>
              <w:left w:val="single" w:sz="4" w:space="0" w:color="auto"/>
              <w:right w:val="single" w:sz="4" w:space="0" w:color="auto"/>
            </w:tcBorders>
            <w:vAlign w:val="center"/>
          </w:tcPr>
          <w:p w:rsidR="00461A47" w:rsidRPr="006F7D40" w:rsidRDefault="00461A47" w:rsidP="004B65A9">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ight="-108"/>
              <w:jc w:val="center"/>
              <w:rPr>
                <w:bCs/>
                <w:sz w:val="28"/>
                <w:szCs w:val="28"/>
                <w:lang w:val="uk-UA"/>
              </w:rPr>
            </w:pPr>
            <w:r w:rsidRPr="006F7D40">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Pr>
                <w:bCs/>
                <w:sz w:val="28"/>
                <w:szCs w:val="28"/>
                <w:lang w:val="uk-UA"/>
              </w:rPr>
            </w:pPr>
            <w:r w:rsidRPr="006F7D40">
              <w:rPr>
                <w:bCs/>
                <w:sz w:val="28"/>
                <w:szCs w:val="28"/>
                <w:lang w:val="uk-UA"/>
              </w:rPr>
              <w:t>Соловей В.М.</w:t>
            </w:r>
          </w:p>
        </w:tc>
        <w:tc>
          <w:tcPr>
            <w:tcW w:w="2047" w:type="dxa"/>
            <w:vMerge/>
            <w:tcBorders>
              <w:left w:val="single" w:sz="4" w:space="0" w:color="auto"/>
              <w:right w:val="single" w:sz="4" w:space="0" w:color="auto"/>
            </w:tcBorders>
          </w:tcPr>
          <w:p w:rsidR="00461A47" w:rsidRPr="006F7D40" w:rsidRDefault="00461A47" w:rsidP="004B65A9">
            <w:pPr>
              <w:pStyle w:val="a6"/>
              <w:ind w:left="-108"/>
              <w:jc w:val="center"/>
              <w:rPr>
                <w:bCs/>
                <w:sz w:val="28"/>
                <w:szCs w:val="28"/>
                <w:lang w:val="uk-UA"/>
              </w:rPr>
            </w:pPr>
          </w:p>
        </w:tc>
      </w:tr>
      <w:tr w:rsidR="00461A47" w:rsidRPr="006F7D40" w:rsidTr="00461A47">
        <w:tblPrEx>
          <w:tblLook w:val="01E0" w:firstRow="1" w:lastRow="1" w:firstColumn="1" w:lastColumn="1" w:noHBand="0" w:noVBand="0"/>
        </w:tblPrEx>
        <w:trPr>
          <w:trHeight w:val="465"/>
        </w:trPr>
        <w:tc>
          <w:tcPr>
            <w:tcW w:w="2473" w:type="dxa"/>
            <w:vMerge/>
            <w:tcBorders>
              <w:left w:val="single" w:sz="4" w:space="0" w:color="auto"/>
              <w:right w:val="single" w:sz="4" w:space="0" w:color="auto"/>
            </w:tcBorders>
            <w:vAlign w:val="center"/>
          </w:tcPr>
          <w:p w:rsidR="00461A47" w:rsidRPr="006F7D40" w:rsidRDefault="00461A47" w:rsidP="004B65A9">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ight="-108"/>
              <w:jc w:val="center"/>
              <w:rPr>
                <w:bCs/>
                <w:sz w:val="28"/>
                <w:szCs w:val="28"/>
                <w:lang w:val="uk-UA"/>
              </w:rPr>
            </w:pPr>
            <w:r w:rsidRPr="006F7D40">
              <w:rPr>
                <w:bCs/>
                <w:sz w:val="28"/>
                <w:szCs w:val="28"/>
                <w:lang w:val="uk-UA"/>
              </w:rPr>
              <w:t>8,3</w:t>
            </w:r>
          </w:p>
        </w:tc>
        <w:tc>
          <w:tcPr>
            <w:tcW w:w="2489"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Pr>
                <w:bCs/>
                <w:sz w:val="28"/>
                <w:szCs w:val="28"/>
                <w:lang w:val="uk-UA"/>
              </w:rPr>
            </w:pPr>
            <w:r w:rsidRPr="006F7D40">
              <w:rPr>
                <w:bCs/>
                <w:sz w:val="28"/>
                <w:szCs w:val="28"/>
                <w:lang w:val="uk-UA"/>
              </w:rPr>
              <w:t>Зленко В.В.</w:t>
            </w:r>
          </w:p>
        </w:tc>
        <w:tc>
          <w:tcPr>
            <w:tcW w:w="2047" w:type="dxa"/>
            <w:vMerge/>
            <w:tcBorders>
              <w:left w:val="single" w:sz="4" w:space="0" w:color="auto"/>
              <w:right w:val="single" w:sz="4" w:space="0" w:color="auto"/>
            </w:tcBorders>
          </w:tcPr>
          <w:p w:rsidR="00461A47" w:rsidRPr="006F7D40" w:rsidRDefault="00461A47" w:rsidP="004B65A9">
            <w:pPr>
              <w:pStyle w:val="a6"/>
              <w:ind w:left="-108"/>
              <w:jc w:val="center"/>
              <w:rPr>
                <w:bCs/>
                <w:sz w:val="28"/>
                <w:szCs w:val="28"/>
                <w:lang w:val="uk-UA"/>
              </w:rPr>
            </w:pPr>
          </w:p>
        </w:tc>
      </w:tr>
      <w:tr w:rsidR="00461A47" w:rsidRPr="006F7D40" w:rsidTr="00C82042">
        <w:tblPrEx>
          <w:tblLook w:val="01E0" w:firstRow="1" w:lastRow="1" w:firstColumn="1" w:lastColumn="1" w:noHBand="0" w:noVBand="0"/>
        </w:tblPrEx>
        <w:trPr>
          <w:trHeight w:val="1710"/>
        </w:trPr>
        <w:tc>
          <w:tcPr>
            <w:tcW w:w="2473" w:type="dxa"/>
            <w:vMerge/>
            <w:tcBorders>
              <w:left w:val="single" w:sz="4" w:space="0" w:color="auto"/>
              <w:right w:val="single" w:sz="4" w:space="0" w:color="auto"/>
            </w:tcBorders>
            <w:vAlign w:val="center"/>
          </w:tcPr>
          <w:p w:rsidR="00461A47" w:rsidRPr="006F7D40" w:rsidRDefault="00461A47" w:rsidP="004B65A9">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461A47" w:rsidRPr="006F7D40" w:rsidRDefault="0051135D" w:rsidP="004B65A9">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461A47" w:rsidRPr="006F7D40" w:rsidRDefault="0051135D" w:rsidP="004B65A9">
            <w:pPr>
              <w:pStyle w:val="a6"/>
              <w:ind w:left="-108" w:right="-108"/>
              <w:jc w:val="center"/>
              <w:rPr>
                <w:bCs/>
                <w:sz w:val="28"/>
                <w:szCs w:val="28"/>
                <w:lang w:val="uk-UA"/>
              </w:rPr>
            </w:pPr>
            <w:r>
              <w:rPr>
                <w:bCs/>
                <w:sz w:val="28"/>
                <w:szCs w:val="28"/>
                <w:lang w:val="uk-UA"/>
              </w:rPr>
              <w:t>13,9</w:t>
            </w:r>
          </w:p>
        </w:tc>
        <w:tc>
          <w:tcPr>
            <w:tcW w:w="2489" w:type="dxa"/>
            <w:tcBorders>
              <w:top w:val="single" w:sz="4" w:space="0" w:color="auto"/>
              <w:left w:val="single" w:sz="4" w:space="0" w:color="auto"/>
              <w:bottom w:val="single" w:sz="4" w:space="0" w:color="auto"/>
              <w:right w:val="single" w:sz="4" w:space="0" w:color="auto"/>
            </w:tcBorders>
          </w:tcPr>
          <w:p w:rsidR="00461A47" w:rsidRPr="006F7D40" w:rsidRDefault="0051135D" w:rsidP="004B65A9">
            <w:pPr>
              <w:pStyle w:val="a6"/>
              <w:ind w:left="-108"/>
              <w:rPr>
                <w:bCs/>
                <w:sz w:val="28"/>
                <w:szCs w:val="28"/>
                <w:lang w:val="uk-UA"/>
              </w:rPr>
            </w:pPr>
            <w:r>
              <w:rPr>
                <w:bCs/>
                <w:sz w:val="28"/>
                <w:szCs w:val="28"/>
                <w:lang w:val="uk-UA"/>
              </w:rPr>
              <w:t>ПАТ КБ «Приватбанк»</w:t>
            </w:r>
          </w:p>
        </w:tc>
        <w:tc>
          <w:tcPr>
            <w:tcW w:w="2047" w:type="dxa"/>
            <w:vMerge/>
            <w:tcBorders>
              <w:left w:val="single" w:sz="4" w:space="0" w:color="auto"/>
              <w:bottom w:val="single" w:sz="4" w:space="0" w:color="auto"/>
              <w:right w:val="single" w:sz="4" w:space="0" w:color="auto"/>
            </w:tcBorders>
          </w:tcPr>
          <w:p w:rsidR="00461A47" w:rsidRPr="006F7D40" w:rsidRDefault="00461A47" w:rsidP="004B65A9">
            <w:pPr>
              <w:pStyle w:val="a6"/>
              <w:ind w:left="-108"/>
              <w:jc w:val="center"/>
              <w:rPr>
                <w:bCs/>
                <w:sz w:val="28"/>
                <w:szCs w:val="28"/>
                <w:lang w:val="uk-UA"/>
              </w:rPr>
            </w:pPr>
          </w:p>
        </w:tc>
      </w:tr>
    </w:tbl>
    <w:p w:rsidR="00C82042" w:rsidRPr="00A446AF" w:rsidRDefault="00C82042" w:rsidP="00C82042">
      <w:pPr>
        <w:spacing w:after="120"/>
        <w:jc w:val="both"/>
        <w:rPr>
          <w:sz w:val="20"/>
          <w:szCs w:val="20"/>
          <w:lang w:val="uk-UA"/>
        </w:rPr>
      </w:pPr>
    </w:p>
    <w:p w:rsidR="00C94348" w:rsidRDefault="00C94348" w:rsidP="007265CA">
      <w:pPr>
        <w:rPr>
          <w:lang w:val="uk-UA"/>
        </w:rPr>
      </w:pPr>
    </w:p>
    <w:p w:rsidR="007265CA" w:rsidRDefault="007265CA" w:rsidP="007265CA">
      <w:pPr>
        <w:pStyle w:val="a6"/>
        <w:jc w:val="both"/>
        <w:rPr>
          <w:sz w:val="28"/>
          <w:szCs w:val="28"/>
          <w:lang w:val="uk-UA"/>
        </w:rPr>
      </w:pPr>
      <w:r>
        <w:rPr>
          <w:sz w:val="28"/>
          <w:szCs w:val="28"/>
          <w:lang w:val="uk-UA"/>
        </w:rPr>
        <w:t xml:space="preserve">Директор департаменту </w:t>
      </w:r>
    </w:p>
    <w:p w:rsidR="007265CA" w:rsidRDefault="007265CA" w:rsidP="007265CA">
      <w:pPr>
        <w:pStyle w:val="a6"/>
        <w:jc w:val="both"/>
        <w:rPr>
          <w:sz w:val="28"/>
          <w:szCs w:val="28"/>
          <w:lang w:val="uk-UA"/>
        </w:rPr>
      </w:pPr>
      <w:r>
        <w:rPr>
          <w:sz w:val="28"/>
          <w:szCs w:val="28"/>
          <w:lang w:val="uk-UA"/>
        </w:rPr>
        <w:t xml:space="preserve">забезпечення ресурсних платежів </w:t>
      </w:r>
    </w:p>
    <w:p w:rsidR="007265CA" w:rsidRPr="00A52F85" w:rsidRDefault="007265CA" w:rsidP="007265C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7265CA" w:rsidRDefault="007265CA" w:rsidP="007265CA">
      <w:pPr>
        <w:pStyle w:val="a6"/>
        <w:jc w:val="both"/>
        <w:rPr>
          <w:sz w:val="24"/>
          <w:lang w:val="uk-UA"/>
        </w:rPr>
      </w:pPr>
    </w:p>
    <w:p w:rsidR="007265CA" w:rsidRDefault="007265CA" w:rsidP="007265CA">
      <w:pPr>
        <w:pStyle w:val="a6"/>
        <w:jc w:val="both"/>
        <w:rPr>
          <w:sz w:val="24"/>
          <w:lang w:val="uk-UA"/>
        </w:rPr>
      </w:pPr>
      <w:bookmarkStart w:id="0" w:name="_GoBack"/>
      <w:bookmarkEnd w:id="0"/>
    </w:p>
    <w:sectPr w:rsidR="007265CA"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628" w:rsidRDefault="00AF6628" w:rsidP="007265CA">
      <w:pPr>
        <w:spacing w:after="0" w:line="240" w:lineRule="auto"/>
      </w:pPr>
      <w:r>
        <w:separator/>
      </w:r>
    </w:p>
  </w:endnote>
  <w:endnote w:type="continuationSeparator" w:id="0">
    <w:p w:rsidR="00AF6628" w:rsidRDefault="00AF6628"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628" w:rsidRDefault="00AF6628" w:rsidP="007265CA">
      <w:pPr>
        <w:spacing w:after="0" w:line="240" w:lineRule="auto"/>
      </w:pPr>
      <w:r>
        <w:separator/>
      </w:r>
    </w:p>
  </w:footnote>
  <w:footnote w:type="continuationSeparator" w:id="0">
    <w:p w:rsidR="00AF6628" w:rsidRDefault="00AF6628"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1954"/>
    <w:rsid w:val="00011B7C"/>
    <w:rsid w:val="00054ECD"/>
    <w:rsid w:val="00075E96"/>
    <w:rsid w:val="000A531C"/>
    <w:rsid w:val="000D58DF"/>
    <w:rsid w:val="000E33A9"/>
    <w:rsid w:val="000F576E"/>
    <w:rsid w:val="00115A3E"/>
    <w:rsid w:val="00126681"/>
    <w:rsid w:val="001422C4"/>
    <w:rsid w:val="0014715B"/>
    <w:rsid w:val="00157749"/>
    <w:rsid w:val="00174331"/>
    <w:rsid w:val="00185542"/>
    <w:rsid w:val="00191991"/>
    <w:rsid w:val="001B1227"/>
    <w:rsid w:val="001B1B0F"/>
    <w:rsid w:val="001B48A3"/>
    <w:rsid w:val="001D2C6F"/>
    <w:rsid w:val="002376C4"/>
    <w:rsid w:val="00255074"/>
    <w:rsid w:val="002630B0"/>
    <w:rsid w:val="002A6601"/>
    <w:rsid w:val="002F6427"/>
    <w:rsid w:val="003477DE"/>
    <w:rsid w:val="00364D1A"/>
    <w:rsid w:val="003952DB"/>
    <w:rsid w:val="003A5D2A"/>
    <w:rsid w:val="003F0421"/>
    <w:rsid w:val="00403862"/>
    <w:rsid w:val="00411AEF"/>
    <w:rsid w:val="004131AE"/>
    <w:rsid w:val="00413BD5"/>
    <w:rsid w:val="00417F00"/>
    <w:rsid w:val="0042350D"/>
    <w:rsid w:val="00460D90"/>
    <w:rsid w:val="00461A47"/>
    <w:rsid w:val="00483A01"/>
    <w:rsid w:val="00490BB3"/>
    <w:rsid w:val="00492157"/>
    <w:rsid w:val="004A4D0F"/>
    <w:rsid w:val="004A6103"/>
    <w:rsid w:val="004B65A9"/>
    <w:rsid w:val="0051135D"/>
    <w:rsid w:val="00516D64"/>
    <w:rsid w:val="00526D33"/>
    <w:rsid w:val="00531220"/>
    <w:rsid w:val="005571A4"/>
    <w:rsid w:val="00582050"/>
    <w:rsid w:val="005B56D1"/>
    <w:rsid w:val="005B702C"/>
    <w:rsid w:val="005C136F"/>
    <w:rsid w:val="005E2F86"/>
    <w:rsid w:val="005E512A"/>
    <w:rsid w:val="005E6EE0"/>
    <w:rsid w:val="005F7D1F"/>
    <w:rsid w:val="00605462"/>
    <w:rsid w:val="006362F3"/>
    <w:rsid w:val="00686088"/>
    <w:rsid w:val="00686648"/>
    <w:rsid w:val="00693DE4"/>
    <w:rsid w:val="006964C9"/>
    <w:rsid w:val="006C578C"/>
    <w:rsid w:val="006D6502"/>
    <w:rsid w:val="006F0DD3"/>
    <w:rsid w:val="0071412D"/>
    <w:rsid w:val="007265CA"/>
    <w:rsid w:val="00772B66"/>
    <w:rsid w:val="008004E0"/>
    <w:rsid w:val="00805BE1"/>
    <w:rsid w:val="00824B1E"/>
    <w:rsid w:val="00856F6F"/>
    <w:rsid w:val="00863444"/>
    <w:rsid w:val="008B7EE7"/>
    <w:rsid w:val="008D7E79"/>
    <w:rsid w:val="009167F6"/>
    <w:rsid w:val="00960E41"/>
    <w:rsid w:val="00971CB5"/>
    <w:rsid w:val="009A248D"/>
    <w:rsid w:val="009B0667"/>
    <w:rsid w:val="009B64CF"/>
    <w:rsid w:val="009B748E"/>
    <w:rsid w:val="009F688E"/>
    <w:rsid w:val="00A13536"/>
    <w:rsid w:val="00A3010C"/>
    <w:rsid w:val="00A34652"/>
    <w:rsid w:val="00A50D04"/>
    <w:rsid w:val="00A6061A"/>
    <w:rsid w:val="00A77740"/>
    <w:rsid w:val="00A86417"/>
    <w:rsid w:val="00AA1954"/>
    <w:rsid w:val="00AB753E"/>
    <w:rsid w:val="00AD1D65"/>
    <w:rsid w:val="00AF6628"/>
    <w:rsid w:val="00B14AE5"/>
    <w:rsid w:val="00B2444B"/>
    <w:rsid w:val="00B35595"/>
    <w:rsid w:val="00B46337"/>
    <w:rsid w:val="00B53A0C"/>
    <w:rsid w:val="00BD0FC0"/>
    <w:rsid w:val="00C005ED"/>
    <w:rsid w:val="00C171E5"/>
    <w:rsid w:val="00C2167F"/>
    <w:rsid w:val="00C23B54"/>
    <w:rsid w:val="00C82042"/>
    <w:rsid w:val="00C93C3F"/>
    <w:rsid w:val="00C94348"/>
    <w:rsid w:val="00CA0C5F"/>
    <w:rsid w:val="00CA1E67"/>
    <w:rsid w:val="00CB0C26"/>
    <w:rsid w:val="00CD5C7D"/>
    <w:rsid w:val="00CD6F7F"/>
    <w:rsid w:val="00CF0454"/>
    <w:rsid w:val="00CF37A0"/>
    <w:rsid w:val="00CF634F"/>
    <w:rsid w:val="00D03A43"/>
    <w:rsid w:val="00D043DE"/>
    <w:rsid w:val="00D57DB1"/>
    <w:rsid w:val="00D7163E"/>
    <w:rsid w:val="00D75160"/>
    <w:rsid w:val="00D949E6"/>
    <w:rsid w:val="00D94C27"/>
    <w:rsid w:val="00DE19F7"/>
    <w:rsid w:val="00DE694D"/>
    <w:rsid w:val="00E567FB"/>
    <w:rsid w:val="00E82D2F"/>
    <w:rsid w:val="00EB3119"/>
    <w:rsid w:val="00EB3AAC"/>
    <w:rsid w:val="00EF6644"/>
    <w:rsid w:val="00F227E4"/>
    <w:rsid w:val="00F43EBA"/>
    <w:rsid w:val="00F54206"/>
    <w:rsid w:val="00F7113B"/>
    <w:rsid w:val="00F933E7"/>
    <w:rsid w:val="00FB35B1"/>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35A26-40B0-48E0-9881-127AC8C7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CAE52-8CB7-4ED6-A537-17EDC914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15</cp:revision>
  <cp:lastPrinted>2016-08-02T08:18:00Z</cp:lastPrinted>
  <dcterms:created xsi:type="dcterms:W3CDTF">2016-07-18T12:19:00Z</dcterms:created>
  <dcterms:modified xsi:type="dcterms:W3CDTF">2016-08-05T13:03:00Z</dcterms:modified>
</cp:coreProperties>
</file>