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515AE" w14:textId="77777777" w:rsidR="007E5336" w:rsidRDefault="00B37F6F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pict w14:anchorId="72B516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2pt;margin-top:-57.75pt;width:39.6pt;height:50.25pt;z-index:-1;visibility:visible;mso-position-horizontal-relative:margin;mso-position-vertical-relative:margin" wrapcoords="-460 0 -460 21278 21600 21278 21600 0 -460 0">
            <v:imagedata r:id="rId7" o:title=""/>
            <w10:wrap type="through" anchorx="margin" anchory="margin"/>
          </v:shape>
        </w:pict>
      </w:r>
    </w:p>
    <w:p w14:paraId="72B515AF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14:paraId="72B515B0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14:paraId="72B515B1" w14:textId="77777777"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14:paraId="72B515B2" w14:textId="77777777"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3" w14:textId="77777777"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4" w14:textId="1C692584" w:rsidR="007E5336" w:rsidRDefault="007E5336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C81B1B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№</w:t>
      </w:r>
    </w:p>
    <w:p w14:paraId="72B515B5" w14:textId="77777777"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5040"/>
      </w:tblGrid>
      <w:tr w:rsidR="007E5336" w:rsidRPr="00C81B1B" w14:paraId="72B515B8" w14:textId="77777777" w:rsidTr="00C81B1B">
        <w:trPr>
          <w:trHeight w:val="333"/>
        </w:trPr>
        <w:tc>
          <w:tcPr>
            <w:tcW w:w="5040" w:type="dxa"/>
          </w:tcPr>
          <w:p w14:paraId="1ADE5633" w14:textId="0D9AEF5E" w:rsidR="007E5336" w:rsidRDefault="00C81B1B" w:rsidP="00B6730B">
            <w:pPr>
              <w:tabs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C81B1B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="001F0C8C" w:rsidRPr="001F0C8C">
              <w:rPr>
                <w:b/>
                <w:bCs/>
                <w:sz w:val="28"/>
                <w:szCs w:val="28"/>
                <w:lang w:val="uk-UA"/>
              </w:rPr>
              <w:t xml:space="preserve">призупинення діяльності стосовно надання та подовження дозволу на </w:t>
            </w:r>
            <w:r w:rsidR="00614138">
              <w:rPr>
                <w:b/>
                <w:bCs/>
                <w:sz w:val="28"/>
                <w:szCs w:val="28"/>
                <w:lang w:val="uk-UA"/>
              </w:rPr>
              <w:t>р</w:t>
            </w:r>
            <w:r w:rsidR="001F0C8C" w:rsidRPr="001F0C8C">
              <w:rPr>
                <w:b/>
                <w:bCs/>
                <w:sz w:val="28"/>
                <w:szCs w:val="28"/>
                <w:lang w:val="uk-UA"/>
              </w:rPr>
              <w:t>озміщення зовнішньої реклами в місті Суми</w:t>
            </w:r>
            <w:r w:rsidR="001F0C8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5FDB0729" w14:textId="77777777" w:rsidR="00C81B1B" w:rsidRDefault="00C81B1B" w:rsidP="00C81B1B">
            <w:pPr>
              <w:tabs>
                <w:tab w:val="center" w:pos="4677"/>
                <w:tab w:val="left" w:pos="5220"/>
              </w:tabs>
              <w:rPr>
                <w:b/>
                <w:bCs/>
                <w:sz w:val="28"/>
                <w:szCs w:val="28"/>
                <w:lang w:val="uk-UA"/>
              </w:rPr>
            </w:pPr>
          </w:p>
          <w:p w14:paraId="72B515B7" w14:textId="5E9D9E9E" w:rsidR="00C81B1B" w:rsidRPr="00604EDF" w:rsidRDefault="00C81B1B" w:rsidP="00C81B1B">
            <w:pPr>
              <w:tabs>
                <w:tab w:val="center" w:pos="4677"/>
                <w:tab w:val="left" w:pos="5220"/>
              </w:tabs>
              <w:rPr>
                <w:sz w:val="16"/>
                <w:szCs w:val="16"/>
                <w:lang w:val="uk-UA"/>
              </w:rPr>
            </w:pPr>
          </w:p>
        </w:tc>
      </w:tr>
    </w:tbl>
    <w:p w14:paraId="72B515B9" w14:textId="15923639" w:rsidR="007E5336" w:rsidRPr="0076577D" w:rsidRDefault="001F0C8C" w:rsidP="005F68DC">
      <w:pPr>
        <w:tabs>
          <w:tab w:val="left" w:pos="5730"/>
        </w:tabs>
        <w:ind w:left="-360" w:firstLine="540"/>
        <w:jc w:val="both"/>
        <w:rPr>
          <w:b/>
          <w:bCs/>
          <w:sz w:val="28"/>
          <w:szCs w:val="28"/>
          <w:lang w:val="uk-UA"/>
        </w:rPr>
      </w:pPr>
      <w:r w:rsidRPr="001F0C8C">
        <w:rPr>
          <w:sz w:val="28"/>
          <w:szCs w:val="28"/>
          <w:lang w:val="uk-UA"/>
        </w:rPr>
        <w:t>На виконання протокольного доручення тимчасової контрольної комісії Сумської міської ради VII скликання з питань діяльності щодо розміщення зовнішньої реклами в місті Суми</w:t>
      </w:r>
      <w:r w:rsidR="00C74A5B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 xml:space="preserve">протокол </w:t>
      </w:r>
      <w:r w:rsidR="00C74A5B">
        <w:rPr>
          <w:sz w:val="28"/>
          <w:szCs w:val="28"/>
          <w:lang w:val="uk-UA"/>
        </w:rPr>
        <w:t xml:space="preserve">від 19 квітня 2016 року </w:t>
      </w:r>
      <w:r>
        <w:rPr>
          <w:sz w:val="28"/>
          <w:szCs w:val="28"/>
          <w:lang w:val="uk-UA"/>
        </w:rPr>
        <w:t>№</w:t>
      </w:r>
      <w:r w:rsidR="00B673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</w:t>
      </w:r>
      <w:r w:rsidR="00C74A5B">
        <w:rPr>
          <w:sz w:val="28"/>
          <w:szCs w:val="28"/>
          <w:lang w:val="uk-UA"/>
        </w:rPr>
        <w:t>)</w:t>
      </w:r>
      <w:r w:rsidRPr="001F0C8C">
        <w:rPr>
          <w:sz w:val="28"/>
          <w:szCs w:val="28"/>
          <w:lang w:val="uk-UA"/>
        </w:rPr>
        <w:t>, у зв’язку з внесенням змін до Закону України «Про зовнішню рекламу» та постанови Кабінету Міністрів України від 29.12.2003 року № 2067 «Про затвердження Типових правил розміщення зовнішньої реклами»</w:t>
      </w:r>
      <w:r w:rsidR="00B6730B">
        <w:rPr>
          <w:sz w:val="28"/>
          <w:szCs w:val="28"/>
          <w:lang w:val="uk-UA"/>
        </w:rPr>
        <w:t xml:space="preserve"> (зі змінами)</w:t>
      </w:r>
      <w:r w:rsidRPr="001F0C8C">
        <w:rPr>
          <w:sz w:val="28"/>
          <w:szCs w:val="28"/>
          <w:lang w:val="uk-UA"/>
        </w:rPr>
        <w:t>, з метою приведення у відповідність до чинного законодавства діюч</w:t>
      </w:r>
      <w:r w:rsidR="005F68DC">
        <w:rPr>
          <w:sz w:val="28"/>
          <w:szCs w:val="28"/>
          <w:lang w:val="uk-UA"/>
        </w:rPr>
        <w:t>их</w:t>
      </w:r>
      <w:r w:rsidRPr="001F0C8C">
        <w:rPr>
          <w:sz w:val="28"/>
          <w:szCs w:val="28"/>
          <w:lang w:val="uk-UA"/>
        </w:rPr>
        <w:t xml:space="preserve"> </w:t>
      </w:r>
      <w:r w:rsidR="005F68DC">
        <w:rPr>
          <w:sz w:val="28"/>
          <w:szCs w:val="28"/>
          <w:lang w:val="uk-UA"/>
        </w:rPr>
        <w:t>Правил</w:t>
      </w:r>
      <w:r w:rsidRPr="001F0C8C">
        <w:rPr>
          <w:sz w:val="28"/>
          <w:szCs w:val="28"/>
          <w:lang w:val="uk-UA"/>
        </w:rPr>
        <w:t xml:space="preserve"> </w:t>
      </w:r>
      <w:r w:rsidR="005F68DC" w:rsidRPr="005F68DC">
        <w:rPr>
          <w:sz w:val="28"/>
          <w:szCs w:val="28"/>
          <w:lang w:val="uk-UA"/>
        </w:rPr>
        <w:t>розміщення   зовнішньої реклами  на  території</w:t>
      </w:r>
      <w:r w:rsidR="005F68DC">
        <w:rPr>
          <w:sz w:val="28"/>
          <w:szCs w:val="28"/>
          <w:lang w:val="uk-UA"/>
        </w:rPr>
        <w:t xml:space="preserve"> </w:t>
      </w:r>
      <w:r w:rsidR="005F68DC" w:rsidRPr="005F68DC">
        <w:rPr>
          <w:sz w:val="28"/>
          <w:szCs w:val="28"/>
          <w:lang w:val="uk-UA"/>
        </w:rPr>
        <w:t>міста Суми</w:t>
      </w:r>
      <w:r w:rsidRPr="001F0C8C">
        <w:rPr>
          <w:sz w:val="28"/>
          <w:szCs w:val="28"/>
          <w:lang w:val="uk-UA"/>
        </w:rPr>
        <w:t>, затверджен</w:t>
      </w:r>
      <w:r w:rsidR="005F68DC">
        <w:rPr>
          <w:sz w:val="28"/>
          <w:szCs w:val="28"/>
          <w:lang w:val="uk-UA"/>
        </w:rPr>
        <w:t>их</w:t>
      </w:r>
      <w:r w:rsidRPr="001F0C8C">
        <w:rPr>
          <w:sz w:val="28"/>
          <w:szCs w:val="28"/>
          <w:lang w:val="uk-UA"/>
        </w:rPr>
        <w:t xml:space="preserve"> рішенням виконавчого комітету </w:t>
      </w:r>
      <w:r w:rsidR="005F68DC">
        <w:rPr>
          <w:sz w:val="28"/>
          <w:szCs w:val="28"/>
          <w:lang w:val="uk-UA"/>
        </w:rPr>
        <w:t>Сумської</w:t>
      </w:r>
      <w:r w:rsidRPr="001F0C8C">
        <w:rPr>
          <w:sz w:val="28"/>
          <w:szCs w:val="28"/>
          <w:lang w:val="uk-UA"/>
        </w:rPr>
        <w:t xml:space="preserve"> міської ради від </w:t>
      </w:r>
      <w:r w:rsidR="005F68DC">
        <w:rPr>
          <w:sz w:val="28"/>
          <w:szCs w:val="28"/>
          <w:lang w:val="uk-UA"/>
        </w:rPr>
        <w:t>1</w:t>
      </w:r>
      <w:r w:rsidR="00B6730B">
        <w:rPr>
          <w:sz w:val="28"/>
          <w:szCs w:val="28"/>
          <w:lang w:val="uk-UA"/>
        </w:rPr>
        <w:t>7</w:t>
      </w:r>
      <w:r w:rsidR="005F68DC">
        <w:rPr>
          <w:sz w:val="28"/>
          <w:szCs w:val="28"/>
          <w:lang w:val="uk-UA"/>
        </w:rPr>
        <w:t>.1</w:t>
      </w:r>
      <w:r w:rsidR="00B6730B">
        <w:rPr>
          <w:sz w:val="28"/>
          <w:szCs w:val="28"/>
          <w:lang w:val="uk-UA"/>
        </w:rPr>
        <w:t>2</w:t>
      </w:r>
      <w:r w:rsidR="005F68DC">
        <w:rPr>
          <w:sz w:val="28"/>
          <w:szCs w:val="28"/>
          <w:lang w:val="uk-UA"/>
        </w:rPr>
        <w:t>.201</w:t>
      </w:r>
      <w:r w:rsidR="00B6730B">
        <w:rPr>
          <w:sz w:val="28"/>
          <w:szCs w:val="28"/>
          <w:lang w:val="uk-UA"/>
        </w:rPr>
        <w:t>3</w:t>
      </w:r>
      <w:r w:rsidR="005F68DC">
        <w:rPr>
          <w:sz w:val="28"/>
          <w:szCs w:val="28"/>
          <w:lang w:val="uk-UA"/>
        </w:rPr>
        <w:t xml:space="preserve"> р. №</w:t>
      </w:r>
      <w:r w:rsidR="00B6730B">
        <w:rPr>
          <w:sz w:val="28"/>
          <w:szCs w:val="28"/>
          <w:lang w:val="uk-UA"/>
        </w:rPr>
        <w:t xml:space="preserve"> 650 (зі змінами)</w:t>
      </w:r>
      <w:r w:rsidR="007E5336" w:rsidRPr="0076577D">
        <w:rPr>
          <w:sz w:val="28"/>
          <w:szCs w:val="28"/>
          <w:lang w:val="uk-UA"/>
        </w:rPr>
        <w:t xml:space="preserve">, </w:t>
      </w:r>
      <w:r w:rsidR="005F68DC">
        <w:rPr>
          <w:sz w:val="28"/>
          <w:szCs w:val="28"/>
          <w:lang w:val="uk-UA"/>
        </w:rPr>
        <w:t>керуючись</w:t>
      </w:r>
      <w:r w:rsidR="005F68DC" w:rsidRPr="001F0C8C">
        <w:rPr>
          <w:sz w:val="28"/>
          <w:szCs w:val="28"/>
          <w:lang w:val="uk-UA"/>
        </w:rPr>
        <w:t xml:space="preserve"> статт</w:t>
      </w:r>
      <w:r w:rsidR="005F68DC">
        <w:rPr>
          <w:sz w:val="28"/>
          <w:szCs w:val="28"/>
          <w:lang w:val="uk-UA"/>
        </w:rPr>
        <w:t>ею</w:t>
      </w:r>
      <w:r w:rsidR="005F68DC" w:rsidRPr="001F0C8C">
        <w:rPr>
          <w:sz w:val="28"/>
          <w:szCs w:val="28"/>
          <w:lang w:val="uk-UA"/>
        </w:rPr>
        <w:t xml:space="preserve"> </w:t>
      </w:r>
      <w:r w:rsidR="005F68DC">
        <w:rPr>
          <w:sz w:val="28"/>
          <w:szCs w:val="28"/>
          <w:lang w:val="uk-UA"/>
        </w:rPr>
        <w:t>52</w:t>
      </w:r>
      <w:r w:rsidR="005F68DC" w:rsidRPr="001F0C8C">
        <w:rPr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5F68DC">
        <w:rPr>
          <w:sz w:val="28"/>
          <w:szCs w:val="28"/>
          <w:lang w:val="uk-UA"/>
        </w:rPr>
        <w:t xml:space="preserve"> </w:t>
      </w:r>
      <w:r w:rsidR="007E5336" w:rsidRPr="0076577D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14:paraId="72B515BA" w14:textId="77777777" w:rsidR="007E5336" w:rsidRPr="004434AF" w:rsidRDefault="007E5336" w:rsidP="00555A80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14:paraId="72B515BB" w14:textId="77777777" w:rsidR="007E5336" w:rsidRDefault="007E5336" w:rsidP="00C81B1B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14:paraId="72B515BC" w14:textId="77777777" w:rsidR="007E5336" w:rsidRPr="004434AF" w:rsidRDefault="007E5336" w:rsidP="004434AF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14:paraId="0B4F78BB" w14:textId="0738E899" w:rsidR="00BF1B14" w:rsidRPr="00BF1B14" w:rsidRDefault="007E5336" w:rsidP="00FE1120">
      <w:pPr>
        <w:ind w:left="-426" w:firstLine="568"/>
        <w:jc w:val="both"/>
        <w:rPr>
          <w:sz w:val="28"/>
          <w:szCs w:val="28"/>
          <w:lang w:val="uk-UA"/>
        </w:rPr>
      </w:pPr>
      <w:r w:rsidRPr="0076577D">
        <w:rPr>
          <w:b/>
          <w:bCs/>
          <w:sz w:val="28"/>
          <w:szCs w:val="28"/>
          <w:lang w:val="uk-UA"/>
        </w:rPr>
        <w:t>1</w:t>
      </w:r>
      <w:r w:rsidRPr="0076577D">
        <w:rPr>
          <w:sz w:val="28"/>
          <w:szCs w:val="28"/>
          <w:lang w:val="uk-UA"/>
        </w:rPr>
        <w:t xml:space="preserve">. </w:t>
      </w:r>
      <w:r w:rsidR="00BF1B14" w:rsidRPr="00BF1B14">
        <w:rPr>
          <w:sz w:val="28"/>
          <w:szCs w:val="28"/>
          <w:lang w:val="uk-UA"/>
        </w:rPr>
        <w:t xml:space="preserve">Встановити мораторій на </w:t>
      </w:r>
      <w:r w:rsidR="00E772EE">
        <w:rPr>
          <w:sz w:val="28"/>
          <w:szCs w:val="28"/>
          <w:lang w:val="uk-UA"/>
        </w:rPr>
        <w:t>видачу та</w:t>
      </w:r>
      <w:r w:rsidR="00BF1B14">
        <w:rPr>
          <w:sz w:val="28"/>
          <w:szCs w:val="28"/>
          <w:lang w:val="uk-UA"/>
        </w:rPr>
        <w:t xml:space="preserve"> продовження дії </w:t>
      </w:r>
      <w:r w:rsidR="00E772EE" w:rsidRPr="00BF1B14">
        <w:rPr>
          <w:sz w:val="28"/>
          <w:szCs w:val="28"/>
          <w:lang w:val="uk-UA"/>
        </w:rPr>
        <w:t>дозволів</w:t>
      </w:r>
      <w:r w:rsidR="00E772EE">
        <w:rPr>
          <w:sz w:val="28"/>
          <w:szCs w:val="28"/>
          <w:lang w:val="uk-UA"/>
        </w:rPr>
        <w:t xml:space="preserve"> н</w:t>
      </w:r>
      <w:r w:rsidR="00BF1B14" w:rsidRPr="00BF1B14">
        <w:rPr>
          <w:sz w:val="28"/>
          <w:szCs w:val="28"/>
          <w:lang w:val="uk-UA"/>
        </w:rPr>
        <w:t xml:space="preserve">а розміщення зовнішньої реклами на території міста </w:t>
      </w:r>
      <w:r w:rsidR="00E772EE">
        <w:rPr>
          <w:sz w:val="28"/>
          <w:szCs w:val="28"/>
          <w:lang w:val="uk-UA"/>
        </w:rPr>
        <w:t>Суми</w:t>
      </w:r>
      <w:r w:rsidR="00BF1B14" w:rsidRPr="00BF1B14">
        <w:rPr>
          <w:sz w:val="28"/>
          <w:szCs w:val="28"/>
          <w:lang w:val="uk-UA"/>
        </w:rPr>
        <w:t xml:space="preserve"> до </w:t>
      </w:r>
      <w:r w:rsidR="00614138" w:rsidRPr="00614138">
        <w:rPr>
          <w:sz w:val="28"/>
          <w:szCs w:val="28"/>
          <w:lang w:val="uk-UA"/>
        </w:rPr>
        <w:t>затвердження Правил розміщення зовнішнь</w:t>
      </w:r>
      <w:r w:rsidR="00614138">
        <w:rPr>
          <w:sz w:val="28"/>
          <w:szCs w:val="28"/>
          <w:lang w:val="uk-UA"/>
        </w:rPr>
        <w:t>ої реклами на території м. Суми</w:t>
      </w:r>
      <w:r w:rsidR="00614138" w:rsidRPr="00614138">
        <w:rPr>
          <w:sz w:val="28"/>
          <w:szCs w:val="28"/>
          <w:lang w:val="uk-UA"/>
        </w:rPr>
        <w:t xml:space="preserve"> з урахуванням Комплексної схеми розміщення рекламних засобів із зонуванням території </w:t>
      </w:r>
      <w:r w:rsidR="00B6730B">
        <w:rPr>
          <w:sz w:val="28"/>
          <w:szCs w:val="28"/>
          <w:lang w:val="uk-UA"/>
        </w:rPr>
        <w:t xml:space="preserve">        </w:t>
      </w:r>
      <w:r w:rsidR="00614138" w:rsidRPr="00614138">
        <w:rPr>
          <w:sz w:val="28"/>
          <w:szCs w:val="28"/>
          <w:lang w:val="uk-UA"/>
        </w:rPr>
        <w:t>м. Суми.</w:t>
      </w:r>
    </w:p>
    <w:p w14:paraId="72B515BE" w14:textId="3D45FB19" w:rsidR="007E5336" w:rsidRPr="0076577D" w:rsidRDefault="007E5336" w:rsidP="00BF1B14">
      <w:pPr>
        <w:rPr>
          <w:sz w:val="28"/>
          <w:szCs w:val="28"/>
          <w:lang w:val="uk-UA"/>
        </w:rPr>
      </w:pPr>
    </w:p>
    <w:p w14:paraId="40BED1BD" w14:textId="26FB3305" w:rsidR="00BF1B14" w:rsidRPr="0076577D" w:rsidRDefault="007E5336" w:rsidP="00614138">
      <w:pPr>
        <w:ind w:left="-360" w:firstLine="540"/>
        <w:jc w:val="both"/>
        <w:rPr>
          <w:sz w:val="28"/>
          <w:szCs w:val="28"/>
          <w:lang w:val="uk-UA"/>
        </w:rPr>
      </w:pPr>
      <w:r w:rsidRPr="0076577D">
        <w:rPr>
          <w:b/>
          <w:bCs/>
          <w:sz w:val="28"/>
          <w:szCs w:val="28"/>
          <w:lang w:val="uk-UA"/>
        </w:rPr>
        <w:t>2</w:t>
      </w:r>
      <w:r w:rsidR="00FE1120">
        <w:rPr>
          <w:sz w:val="28"/>
          <w:szCs w:val="28"/>
          <w:lang w:val="uk-UA"/>
        </w:rPr>
        <w:t xml:space="preserve">. </w:t>
      </w:r>
      <w:r w:rsidR="00BF1B14">
        <w:rPr>
          <w:sz w:val="28"/>
          <w:szCs w:val="28"/>
          <w:lang w:val="uk-UA"/>
        </w:rPr>
        <w:t>Управлінню архітектури та містобудування</w:t>
      </w:r>
      <w:r w:rsidR="00BF1B14" w:rsidRPr="0076577D">
        <w:rPr>
          <w:sz w:val="28"/>
          <w:szCs w:val="28"/>
          <w:lang w:val="uk-UA"/>
        </w:rPr>
        <w:t xml:space="preserve"> Сумської міської ради </w:t>
      </w:r>
      <w:r w:rsidR="00BF1B14">
        <w:rPr>
          <w:sz w:val="28"/>
          <w:szCs w:val="28"/>
          <w:lang w:val="uk-UA"/>
        </w:rPr>
        <w:t xml:space="preserve"> (</w:t>
      </w:r>
      <w:proofErr w:type="spellStart"/>
      <w:r w:rsidR="00BF1B14">
        <w:rPr>
          <w:sz w:val="28"/>
          <w:szCs w:val="28"/>
          <w:lang w:val="uk-UA"/>
        </w:rPr>
        <w:t>Кривцов</w:t>
      </w:r>
      <w:proofErr w:type="spellEnd"/>
      <w:r w:rsidR="00BF1B14">
        <w:rPr>
          <w:sz w:val="28"/>
          <w:szCs w:val="28"/>
          <w:lang w:val="uk-UA"/>
        </w:rPr>
        <w:t xml:space="preserve"> А.В.) </w:t>
      </w:r>
      <w:r w:rsidR="00614138" w:rsidRPr="00805CA2">
        <w:rPr>
          <w:sz w:val="28"/>
          <w:szCs w:val="28"/>
          <w:lang w:val="uk-UA"/>
        </w:rPr>
        <w:t>до моменту</w:t>
      </w:r>
      <w:r w:rsidR="00614138">
        <w:rPr>
          <w:sz w:val="28"/>
          <w:szCs w:val="28"/>
          <w:lang w:val="uk-UA"/>
        </w:rPr>
        <w:t xml:space="preserve"> </w:t>
      </w:r>
      <w:r w:rsidR="00614138" w:rsidRPr="00614138">
        <w:rPr>
          <w:sz w:val="28"/>
          <w:szCs w:val="28"/>
          <w:lang w:val="uk-UA"/>
        </w:rPr>
        <w:t>затвердження Правил розміщення зовнішнь</w:t>
      </w:r>
      <w:r w:rsidR="00614138">
        <w:rPr>
          <w:sz w:val="28"/>
          <w:szCs w:val="28"/>
          <w:lang w:val="uk-UA"/>
        </w:rPr>
        <w:t>ої реклами на території м. Суми</w:t>
      </w:r>
      <w:r w:rsidR="00614138" w:rsidRPr="00614138">
        <w:rPr>
          <w:sz w:val="28"/>
          <w:szCs w:val="28"/>
          <w:lang w:val="uk-UA"/>
        </w:rPr>
        <w:t xml:space="preserve"> з урахуванням Комплексної схеми розміщення рекламних засобів із зонуванням території м. Суми</w:t>
      </w:r>
      <w:r w:rsidR="00614138">
        <w:rPr>
          <w:sz w:val="28"/>
          <w:szCs w:val="28"/>
          <w:lang w:val="uk-UA"/>
        </w:rPr>
        <w:t xml:space="preserve"> </w:t>
      </w:r>
      <w:r w:rsidR="00614138" w:rsidRPr="00805CA2">
        <w:rPr>
          <w:sz w:val="28"/>
          <w:szCs w:val="28"/>
          <w:lang w:val="uk-UA"/>
        </w:rPr>
        <w:t>призупинити</w:t>
      </w:r>
      <w:r w:rsidR="00614138">
        <w:rPr>
          <w:sz w:val="28"/>
          <w:szCs w:val="28"/>
          <w:lang w:val="uk-UA"/>
        </w:rPr>
        <w:t xml:space="preserve"> здійснення </w:t>
      </w:r>
      <w:r w:rsidR="00614138" w:rsidRPr="00614138">
        <w:rPr>
          <w:sz w:val="28"/>
          <w:szCs w:val="28"/>
          <w:lang w:val="uk-UA"/>
        </w:rPr>
        <w:t>надання та подовження дозволу на розміщення зовнішньої реклами в місті Суми</w:t>
      </w:r>
      <w:r w:rsidR="00B36C85">
        <w:rPr>
          <w:sz w:val="28"/>
          <w:szCs w:val="28"/>
          <w:lang w:val="uk-UA"/>
        </w:rPr>
        <w:t>.</w:t>
      </w:r>
    </w:p>
    <w:p w14:paraId="72B515BF" w14:textId="70869C03" w:rsidR="007E5336" w:rsidRPr="0076577D" w:rsidRDefault="007E5336" w:rsidP="00C50815">
      <w:pPr>
        <w:ind w:left="-360" w:firstLine="540"/>
        <w:jc w:val="both"/>
        <w:rPr>
          <w:sz w:val="28"/>
          <w:szCs w:val="28"/>
          <w:lang w:val="uk-UA"/>
        </w:rPr>
      </w:pPr>
    </w:p>
    <w:p w14:paraId="46A80C3D" w14:textId="74FBFBD9" w:rsidR="00B36C85" w:rsidRPr="0076577D" w:rsidRDefault="00B36C85" w:rsidP="00B36C85">
      <w:pPr>
        <w:ind w:left="-360" w:firstLine="54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3</w:t>
      </w:r>
      <w:r>
        <w:rPr>
          <w:sz w:val="28"/>
          <w:szCs w:val="28"/>
          <w:lang w:val="uk-UA"/>
        </w:rPr>
        <w:t xml:space="preserve">. </w:t>
      </w:r>
      <w:r w:rsidRPr="00B36C85">
        <w:rPr>
          <w:sz w:val="28"/>
          <w:szCs w:val="28"/>
          <w:lang w:val="uk-UA"/>
        </w:rPr>
        <w:t xml:space="preserve">Суб’єктам нормотворчої ініціативи призупинити внесення на розгляд </w:t>
      </w:r>
      <w:r>
        <w:rPr>
          <w:sz w:val="28"/>
          <w:szCs w:val="28"/>
          <w:lang w:val="uk-UA"/>
        </w:rPr>
        <w:t xml:space="preserve">виконавчого комітету </w:t>
      </w:r>
      <w:r w:rsidRPr="00B36C85">
        <w:rPr>
          <w:sz w:val="28"/>
          <w:szCs w:val="28"/>
          <w:lang w:val="uk-UA"/>
        </w:rPr>
        <w:t xml:space="preserve">Сумської міської ради проектів рішень </w:t>
      </w:r>
      <w:r>
        <w:rPr>
          <w:sz w:val="28"/>
          <w:szCs w:val="28"/>
          <w:lang w:val="uk-UA"/>
        </w:rPr>
        <w:t xml:space="preserve">щодо </w:t>
      </w:r>
      <w:r w:rsidRPr="00614138">
        <w:rPr>
          <w:sz w:val="28"/>
          <w:szCs w:val="28"/>
          <w:lang w:val="uk-UA"/>
        </w:rPr>
        <w:t>надання та подовження дозволу на розміщення зовнішньої реклами в місті Суми</w:t>
      </w:r>
      <w:r w:rsidRPr="00805CA2">
        <w:rPr>
          <w:sz w:val="28"/>
          <w:szCs w:val="28"/>
          <w:lang w:val="uk-UA"/>
        </w:rPr>
        <w:t xml:space="preserve"> до моменту</w:t>
      </w:r>
      <w:r>
        <w:rPr>
          <w:sz w:val="28"/>
          <w:szCs w:val="28"/>
          <w:lang w:val="uk-UA"/>
        </w:rPr>
        <w:t xml:space="preserve"> </w:t>
      </w:r>
      <w:r w:rsidRPr="00614138">
        <w:rPr>
          <w:sz w:val="28"/>
          <w:szCs w:val="28"/>
          <w:lang w:val="uk-UA"/>
        </w:rPr>
        <w:t>затвердження Правил розміщення зовнішнь</w:t>
      </w:r>
      <w:r>
        <w:rPr>
          <w:sz w:val="28"/>
          <w:szCs w:val="28"/>
          <w:lang w:val="uk-UA"/>
        </w:rPr>
        <w:t>ої реклами на території</w:t>
      </w:r>
      <w:r w:rsidR="00B6730B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м. Суми</w:t>
      </w:r>
      <w:r w:rsidRPr="00614138">
        <w:rPr>
          <w:sz w:val="28"/>
          <w:szCs w:val="28"/>
          <w:lang w:val="uk-UA"/>
        </w:rPr>
        <w:t xml:space="preserve"> з урахуванням Комплексної схеми розміщення рекламних засобів із зонуванням території м. Суми</w:t>
      </w:r>
      <w:r>
        <w:rPr>
          <w:sz w:val="28"/>
          <w:szCs w:val="28"/>
          <w:lang w:val="uk-UA"/>
        </w:rPr>
        <w:t>.</w:t>
      </w:r>
    </w:p>
    <w:p w14:paraId="72B515C0" w14:textId="77777777" w:rsidR="007E5336" w:rsidRDefault="007E5336" w:rsidP="001D5216">
      <w:pPr>
        <w:ind w:left="-360" w:right="-6" w:firstLine="540"/>
        <w:jc w:val="both"/>
        <w:rPr>
          <w:sz w:val="28"/>
          <w:szCs w:val="28"/>
          <w:lang w:val="uk-UA"/>
        </w:rPr>
      </w:pPr>
    </w:p>
    <w:p w14:paraId="3083AA6F" w14:textId="2536DBA9" w:rsidR="00B36C85" w:rsidRDefault="00B36C85" w:rsidP="00B36C85">
      <w:pPr>
        <w:jc w:val="both"/>
        <w:rPr>
          <w:color w:val="000000"/>
          <w:sz w:val="28"/>
          <w:szCs w:val="28"/>
          <w:lang w:val="uk-UA"/>
        </w:rPr>
      </w:pPr>
      <w:r w:rsidRPr="001809A5">
        <w:rPr>
          <w:b/>
          <w:color w:val="000000"/>
          <w:sz w:val="28"/>
          <w:szCs w:val="28"/>
          <w:lang w:val="uk-UA"/>
        </w:rPr>
        <w:t>4</w:t>
      </w:r>
      <w:r w:rsidRPr="00A30666">
        <w:rPr>
          <w:color w:val="000000"/>
          <w:sz w:val="28"/>
          <w:szCs w:val="28"/>
          <w:lang w:val="uk-UA"/>
        </w:rPr>
        <w:t xml:space="preserve">. Дане рішення набирає чинності з </w:t>
      </w:r>
      <w:r>
        <w:rPr>
          <w:color w:val="000000"/>
          <w:sz w:val="28"/>
          <w:szCs w:val="28"/>
          <w:lang w:val="uk-UA"/>
        </w:rPr>
        <w:t xml:space="preserve">5 травня </w:t>
      </w:r>
      <w:r w:rsidR="00B6730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2016 року</w:t>
      </w:r>
      <w:r w:rsidRPr="00A30666">
        <w:rPr>
          <w:color w:val="000000"/>
          <w:sz w:val="28"/>
          <w:szCs w:val="28"/>
          <w:lang w:val="uk-UA"/>
        </w:rPr>
        <w:t>.</w:t>
      </w:r>
    </w:p>
    <w:p w14:paraId="72B515C1" w14:textId="77777777" w:rsidR="007E5336" w:rsidRDefault="007E5336" w:rsidP="001D5216">
      <w:pPr>
        <w:ind w:left="-360" w:right="-6" w:firstLine="540"/>
        <w:jc w:val="both"/>
        <w:rPr>
          <w:sz w:val="28"/>
          <w:szCs w:val="28"/>
          <w:lang w:val="uk-UA"/>
        </w:rPr>
      </w:pPr>
    </w:p>
    <w:p w14:paraId="72B515C2" w14:textId="79F4F01F" w:rsidR="007E5336" w:rsidRPr="0076577D" w:rsidRDefault="00D31A5D" w:rsidP="00D31A5D">
      <w:pPr>
        <w:ind w:left="-360" w:right="-6" w:firstLine="360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5</w:t>
      </w:r>
      <w:r w:rsidRPr="00A30666">
        <w:rPr>
          <w:color w:val="000000"/>
          <w:sz w:val="28"/>
          <w:szCs w:val="28"/>
          <w:lang w:val="uk-UA"/>
        </w:rPr>
        <w:t xml:space="preserve">. </w:t>
      </w:r>
      <w:r w:rsidRPr="00D31A5D">
        <w:rPr>
          <w:sz w:val="28"/>
          <w:szCs w:val="28"/>
          <w:lang w:val="uk-UA"/>
        </w:rPr>
        <w:t xml:space="preserve">Організацію виконання даного рішення покласти на першого заступника міського голови </w:t>
      </w:r>
      <w:r>
        <w:rPr>
          <w:sz w:val="28"/>
          <w:szCs w:val="28"/>
          <w:lang w:val="uk-UA"/>
        </w:rPr>
        <w:t>Войтенка В.В.</w:t>
      </w:r>
    </w:p>
    <w:p w14:paraId="72B515C3" w14:textId="0B2D94CE" w:rsidR="007E5336" w:rsidRDefault="007E5336" w:rsidP="00CD6C10">
      <w:pPr>
        <w:jc w:val="both"/>
        <w:rPr>
          <w:sz w:val="28"/>
          <w:szCs w:val="28"/>
          <w:lang w:val="uk-UA"/>
        </w:rPr>
      </w:pPr>
    </w:p>
    <w:p w14:paraId="6EB25B1B" w14:textId="4B5E0475" w:rsidR="00D31A5D" w:rsidRDefault="00D31A5D" w:rsidP="00CD6C10">
      <w:pPr>
        <w:jc w:val="both"/>
        <w:rPr>
          <w:sz w:val="28"/>
          <w:szCs w:val="28"/>
          <w:lang w:val="uk-UA"/>
        </w:rPr>
      </w:pPr>
    </w:p>
    <w:p w14:paraId="70DDDAD6" w14:textId="0A2137E2" w:rsidR="00D31A5D" w:rsidRDefault="00D31A5D" w:rsidP="00CD6C10">
      <w:pPr>
        <w:jc w:val="both"/>
        <w:rPr>
          <w:sz w:val="28"/>
          <w:szCs w:val="28"/>
          <w:lang w:val="uk-UA"/>
        </w:rPr>
      </w:pPr>
    </w:p>
    <w:p w14:paraId="3769A18F" w14:textId="77777777" w:rsidR="00D31A5D" w:rsidRPr="0076577D" w:rsidRDefault="00D31A5D" w:rsidP="00CD6C10">
      <w:pPr>
        <w:jc w:val="both"/>
        <w:rPr>
          <w:sz w:val="28"/>
          <w:szCs w:val="28"/>
          <w:lang w:val="uk-UA"/>
        </w:rPr>
      </w:pPr>
    </w:p>
    <w:p w14:paraId="26EEE169" w14:textId="77777777" w:rsidR="00B6730B" w:rsidRPr="00741F8B" w:rsidRDefault="00B6730B" w:rsidP="00B6730B">
      <w:pPr>
        <w:jc w:val="both"/>
        <w:rPr>
          <w:b/>
          <w:sz w:val="28"/>
          <w:szCs w:val="28"/>
          <w:lang w:val="uk-UA"/>
        </w:rPr>
      </w:pPr>
      <w:r w:rsidRPr="00741F8B">
        <w:rPr>
          <w:b/>
          <w:sz w:val="28"/>
          <w:szCs w:val="28"/>
          <w:lang w:val="uk-UA"/>
        </w:rPr>
        <w:t>В.о. міського голови</w:t>
      </w:r>
    </w:p>
    <w:p w14:paraId="354A38AF" w14:textId="77777777" w:rsidR="00B6730B" w:rsidRPr="00741F8B" w:rsidRDefault="00B6730B" w:rsidP="00B6730B">
      <w:pPr>
        <w:jc w:val="both"/>
        <w:rPr>
          <w:lang w:val="uk-UA"/>
        </w:rPr>
      </w:pPr>
      <w:r w:rsidRPr="00741F8B">
        <w:rPr>
          <w:b/>
          <w:sz w:val="28"/>
          <w:szCs w:val="28"/>
          <w:lang w:val="uk-UA"/>
        </w:rPr>
        <w:t>з виконавчої роботи</w:t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  <w:t>В.В. Войтенко</w:t>
      </w:r>
    </w:p>
    <w:p w14:paraId="72B515C5" w14:textId="77777777" w:rsidR="007E5336" w:rsidRDefault="007E5336" w:rsidP="004434AF">
      <w:pPr>
        <w:ind w:hanging="360"/>
        <w:rPr>
          <w:b/>
          <w:bCs/>
          <w:sz w:val="28"/>
          <w:szCs w:val="28"/>
          <w:lang w:val="uk-UA"/>
        </w:rPr>
      </w:pPr>
    </w:p>
    <w:p w14:paraId="72B515C6" w14:textId="77777777" w:rsidR="007E5336" w:rsidRDefault="007E5336" w:rsidP="004434AF">
      <w:pPr>
        <w:ind w:hanging="360"/>
        <w:rPr>
          <w:b/>
          <w:bCs/>
          <w:sz w:val="28"/>
          <w:szCs w:val="28"/>
          <w:lang w:val="uk-UA"/>
        </w:rPr>
      </w:pPr>
    </w:p>
    <w:p w14:paraId="72B515C7" w14:textId="77777777" w:rsidR="007E5336" w:rsidRDefault="007E5336" w:rsidP="004434AF">
      <w:pPr>
        <w:ind w:hanging="360"/>
        <w:rPr>
          <w:b/>
          <w:bCs/>
          <w:sz w:val="28"/>
          <w:szCs w:val="28"/>
          <w:lang w:val="uk-UA"/>
        </w:rPr>
      </w:pPr>
    </w:p>
    <w:p w14:paraId="72B515C8" w14:textId="77777777" w:rsidR="007E5336" w:rsidRDefault="007E5336" w:rsidP="004434AF">
      <w:pPr>
        <w:ind w:hanging="360"/>
        <w:rPr>
          <w:b/>
          <w:bCs/>
          <w:sz w:val="28"/>
          <w:szCs w:val="28"/>
          <w:lang w:val="uk-UA"/>
        </w:rPr>
      </w:pPr>
    </w:p>
    <w:p w14:paraId="72B515C9" w14:textId="77777777" w:rsidR="007E5336" w:rsidRPr="00533C59" w:rsidRDefault="007E5336" w:rsidP="004434AF">
      <w:pPr>
        <w:ind w:left="-360"/>
        <w:rPr>
          <w:lang w:val="uk-UA"/>
        </w:rPr>
      </w:pPr>
    </w:p>
    <w:p w14:paraId="72B515CA" w14:textId="77777777" w:rsidR="007E5336" w:rsidRDefault="007E5336" w:rsidP="004434AF">
      <w:pPr>
        <w:ind w:left="-3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Кривцов</w:t>
      </w:r>
      <w:proofErr w:type="spellEnd"/>
      <w:r>
        <w:rPr>
          <w:sz w:val="28"/>
          <w:szCs w:val="28"/>
          <w:lang w:val="uk-UA"/>
        </w:rPr>
        <w:t xml:space="preserve"> А.В.</w:t>
      </w:r>
      <w:r w:rsidRPr="00F2211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т. 700-100</w:t>
      </w:r>
    </w:p>
    <w:p w14:paraId="72B515FD" w14:textId="68DFFA96" w:rsidR="007E5336" w:rsidRPr="00C81B1B" w:rsidRDefault="00B37F6F" w:rsidP="00C81B1B">
      <w:pPr>
        <w:ind w:left="-360"/>
        <w:jc w:val="both"/>
        <w:rPr>
          <w:sz w:val="28"/>
          <w:szCs w:val="28"/>
          <w:lang w:val="uk-UA"/>
        </w:rPr>
      </w:pPr>
      <w:r>
        <w:rPr>
          <w:noProof/>
        </w:rPr>
        <w:pict w14:anchorId="72B51644">
          <v:line id="_x0000_s1027" style="position:absolute;left:0;text-align:left;z-index:1" from="-18pt,.75pt" to="450pt,.75pt"/>
        </w:pict>
      </w:r>
      <w:r w:rsidR="007E5336" w:rsidRPr="00DB13B8">
        <w:rPr>
          <w:sz w:val="28"/>
          <w:szCs w:val="28"/>
          <w:lang w:val="uk-UA"/>
        </w:rPr>
        <w:t xml:space="preserve">Розіслати: </w:t>
      </w:r>
      <w:proofErr w:type="spellStart"/>
      <w:r w:rsidR="007E5336">
        <w:rPr>
          <w:sz w:val="28"/>
          <w:szCs w:val="28"/>
          <w:lang w:val="uk-UA"/>
        </w:rPr>
        <w:t>Кривцову</w:t>
      </w:r>
      <w:proofErr w:type="spellEnd"/>
      <w:r w:rsidR="007E5336">
        <w:rPr>
          <w:sz w:val="28"/>
          <w:szCs w:val="28"/>
          <w:lang w:val="uk-UA"/>
        </w:rPr>
        <w:t xml:space="preserve"> А В.</w:t>
      </w:r>
    </w:p>
    <w:p w14:paraId="72B515FE" w14:textId="77777777" w:rsidR="007E5336" w:rsidRPr="00B6730B" w:rsidRDefault="007E5336" w:rsidP="0076577D">
      <w:pPr>
        <w:tabs>
          <w:tab w:val="left" w:pos="1290"/>
        </w:tabs>
        <w:rPr>
          <w:lang w:val="uk-UA"/>
        </w:rPr>
      </w:pPr>
    </w:p>
    <w:p w14:paraId="72B51642" w14:textId="7FF94BE0" w:rsidR="007E5336" w:rsidRPr="007E3B1F" w:rsidRDefault="007E5336" w:rsidP="003F48DB">
      <w:pPr>
        <w:tabs>
          <w:tab w:val="left" w:pos="1290"/>
        </w:tabs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sectPr w:rsidR="007E5336" w:rsidRPr="007E3B1F" w:rsidSect="00C50815">
      <w:headerReference w:type="default" r:id="rId8"/>
      <w:headerReference w:type="firs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E03E5" w14:textId="77777777" w:rsidR="00B37F6F" w:rsidRDefault="00B37F6F" w:rsidP="00C50815">
      <w:r>
        <w:separator/>
      </w:r>
    </w:p>
  </w:endnote>
  <w:endnote w:type="continuationSeparator" w:id="0">
    <w:p w14:paraId="0B7E3462" w14:textId="77777777" w:rsidR="00B37F6F" w:rsidRDefault="00B37F6F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18171" w14:textId="77777777" w:rsidR="00B37F6F" w:rsidRDefault="00B37F6F" w:rsidP="00C50815">
      <w:r>
        <w:separator/>
      </w:r>
    </w:p>
  </w:footnote>
  <w:footnote w:type="continuationSeparator" w:id="0">
    <w:p w14:paraId="3144A3D1" w14:textId="77777777" w:rsidR="00B37F6F" w:rsidRDefault="00B37F6F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1649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A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B" w14:textId="77777777"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164C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D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E" w14:textId="77777777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14:paraId="72B5164F" w14:textId="77777777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14:paraId="72B51650" w14:textId="77777777"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12"/>
  </w:num>
  <w:num w:numId="12">
    <w:abstractNumId w:val="4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BE0"/>
    <w:rsid w:val="000101F9"/>
    <w:rsid w:val="0005581E"/>
    <w:rsid w:val="00067402"/>
    <w:rsid w:val="00074BBC"/>
    <w:rsid w:val="00080425"/>
    <w:rsid w:val="000B02F3"/>
    <w:rsid w:val="000B1C44"/>
    <w:rsid w:val="000C6155"/>
    <w:rsid w:val="000C6CC9"/>
    <w:rsid w:val="001068DB"/>
    <w:rsid w:val="00114E6A"/>
    <w:rsid w:val="00115D8A"/>
    <w:rsid w:val="001165A5"/>
    <w:rsid w:val="001208BC"/>
    <w:rsid w:val="00131506"/>
    <w:rsid w:val="00141509"/>
    <w:rsid w:val="00144453"/>
    <w:rsid w:val="0015241F"/>
    <w:rsid w:val="00152621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5216"/>
    <w:rsid w:val="001E2496"/>
    <w:rsid w:val="001E404C"/>
    <w:rsid w:val="001F0C8C"/>
    <w:rsid w:val="00226A58"/>
    <w:rsid w:val="00226C40"/>
    <w:rsid w:val="00230304"/>
    <w:rsid w:val="002357A9"/>
    <w:rsid w:val="00237BA6"/>
    <w:rsid w:val="00240259"/>
    <w:rsid w:val="002661C2"/>
    <w:rsid w:val="00273151"/>
    <w:rsid w:val="00280D1D"/>
    <w:rsid w:val="002826D1"/>
    <w:rsid w:val="00293088"/>
    <w:rsid w:val="002A02F9"/>
    <w:rsid w:val="002B3487"/>
    <w:rsid w:val="002D7F03"/>
    <w:rsid w:val="002E15D0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F48DB"/>
    <w:rsid w:val="003F4E50"/>
    <w:rsid w:val="003F7F15"/>
    <w:rsid w:val="004011D0"/>
    <w:rsid w:val="00411EE3"/>
    <w:rsid w:val="0041409E"/>
    <w:rsid w:val="00432409"/>
    <w:rsid w:val="00433BCD"/>
    <w:rsid w:val="00441288"/>
    <w:rsid w:val="00441EDA"/>
    <w:rsid w:val="004434AF"/>
    <w:rsid w:val="00444B3D"/>
    <w:rsid w:val="004739BA"/>
    <w:rsid w:val="004964CC"/>
    <w:rsid w:val="00497B8C"/>
    <w:rsid w:val="004A089D"/>
    <w:rsid w:val="004B6346"/>
    <w:rsid w:val="004C300D"/>
    <w:rsid w:val="004C3026"/>
    <w:rsid w:val="004D2E77"/>
    <w:rsid w:val="004E324B"/>
    <w:rsid w:val="004E4CCA"/>
    <w:rsid w:val="004F4506"/>
    <w:rsid w:val="00501966"/>
    <w:rsid w:val="00504A16"/>
    <w:rsid w:val="00521545"/>
    <w:rsid w:val="00522682"/>
    <w:rsid w:val="00533C59"/>
    <w:rsid w:val="00544B75"/>
    <w:rsid w:val="00552EB6"/>
    <w:rsid w:val="00555A80"/>
    <w:rsid w:val="00560345"/>
    <w:rsid w:val="005639F6"/>
    <w:rsid w:val="00570EE8"/>
    <w:rsid w:val="005859C2"/>
    <w:rsid w:val="00587665"/>
    <w:rsid w:val="0059501D"/>
    <w:rsid w:val="005A1301"/>
    <w:rsid w:val="005B020F"/>
    <w:rsid w:val="005B4026"/>
    <w:rsid w:val="005C376C"/>
    <w:rsid w:val="005D38B7"/>
    <w:rsid w:val="005D4A15"/>
    <w:rsid w:val="005D5F96"/>
    <w:rsid w:val="005D7A63"/>
    <w:rsid w:val="005F4775"/>
    <w:rsid w:val="005F5281"/>
    <w:rsid w:val="005F5A34"/>
    <w:rsid w:val="005F68DC"/>
    <w:rsid w:val="00602874"/>
    <w:rsid w:val="00604EDF"/>
    <w:rsid w:val="00611D96"/>
    <w:rsid w:val="00614138"/>
    <w:rsid w:val="0061665B"/>
    <w:rsid w:val="006375D9"/>
    <w:rsid w:val="00664894"/>
    <w:rsid w:val="00684BE8"/>
    <w:rsid w:val="00686A68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FED"/>
    <w:rsid w:val="006F794D"/>
    <w:rsid w:val="00711096"/>
    <w:rsid w:val="00735A1F"/>
    <w:rsid w:val="00740BE0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B1C06"/>
    <w:rsid w:val="007C7DA3"/>
    <w:rsid w:val="007E158B"/>
    <w:rsid w:val="007E3B1F"/>
    <w:rsid w:val="007E5336"/>
    <w:rsid w:val="007F51EC"/>
    <w:rsid w:val="00802BD7"/>
    <w:rsid w:val="00807C89"/>
    <w:rsid w:val="0082286D"/>
    <w:rsid w:val="00832DF0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44263"/>
    <w:rsid w:val="00A44B7F"/>
    <w:rsid w:val="00A468D0"/>
    <w:rsid w:val="00A54B3F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36C85"/>
    <w:rsid w:val="00B37F6F"/>
    <w:rsid w:val="00B6730B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F1B14"/>
    <w:rsid w:val="00BF461F"/>
    <w:rsid w:val="00C01E52"/>
    <w:rsid w:val="00C10464"/>
    <w:rsid w:val="00C12CEC"/>
    <w:rsid w:val="00C242A0"/>
    <w:rsid w:val="00C24F14"/>
    <w:rsid w:val="00C41DF4"/>
    <w:rsid w:val="00C50815"/>
    <w:rsid w:val="00C671CA"/>
    <w:rsid w:val="00C7161D"/>
    <w:rsid w:val="00C74A5B"/>
    <w:rsid w:val="00C75BE8"/>
    <w:rsid w:val="00C80419"/>
    <w:rsid w:val="00C81B1B"/>
    <w:rsid w:val="00C82D27"/>
    <w:rsid w:val="00C84189"/>
    <w:rsid w:val="00C86399"/>
    <w:rsid w:val="00CA3CE0"/>
    <w:rsid w:val="00CB43E6"/>
    <w:rsid w:val="00CB515C"/>
    <w:rsid w:val="00CC1193"/>
    <w:rsid w:val="00CD6C10"/>
    <w:rsid w:val="00CE0A17"/>
    <w:rsid w:val="00CE6448"/>
    <w:rsid w:val="00CF2D4A"/>
    <w:rsid w:val="00CF4DB8"/>
    <w:rsid w:val="00CF7969"/>
    <w:rsid w:val="00D06D9D"/>
    <w:rsid w:val="00D172C4"/>
    <w:rsid w:val="00D22AA6"/>
    <w:rsid w:val="00D254BB"/>
    <w:rsid w:val="00D31A5D"/>
    <w:rsid w:val="00D551B5"/>
    <w:rsid w:val="00D9373C"/>
    <w:rsid w:val="00D94E9E"/>
    <w:rsid w:val="00DB13B8"/>
    <w:rsid w:val="00DB763B"/>
    <w:rsid w:val="00DC06E6"/>
    <w:rsid w:val="00DC35D6"/>
    <w:rsid w:val="00DD7915"/>
    <w:rsid w:val="00DE7212"/>
    <w:rsid w:val="00E04B56"/>
    <w:rsid w:val="00E068AA"/>
    <w:rsid w:val="00E11A9B"/>
    <w:rsid w:val="00E17023"/>
    <w:rsid w:val="00E20F0C"/>
    <w:rsid w:val="00E232A9"/>
    <w:rsid w:val="00E25B15"/>
    <w:rsid w:val="00E33D09"/>
    <w:rsid w:val="00E35335"/>
    <w:rsid w:val="00E36396"/>
    <w:rsid w:val="00E445CA"/>
    <w:rsid w:val="00E772EE"/>
    <w:rsid w:val="00E91A19"/>
    <w:rsid w:val="00EA2E40"/>
    <w:rsid w:val="00EA7036"/>
    <w:rsid w:val="00EB0733"/>
    <w:rsid w:val="00EC5B42"/>
    <w:rsid w:val="00ED0EC2"/>
    <w:rsid w:val="00ED34A2"/>
    <w:rsid w:val="00ED382F"/>
    <w:rsid w:val="00ED7317"/>
    <w:rsid w:val="00F00FF5"/>
    <w:rsid w:val="00F2211E"/>
    <w:rsid w:val="00F377AE"/>
    <w:rsid w:val="00F44DA9"/>
    <w:rsid w:val="00F77BC1"/>
    <w:rsid w:val="00F82C89"/>
    <w:rsid w:val="00F91D20"/>
    <w:rsid w:val="00F94387"/>
    <w:rsid w:val="00FA31AE"/>
    <w:rsid w:val="00FB0EB5"/>
    <w:rsid w:val="00FB10B0"/>
    <w:rsid w:val="00FC1139"/>
    <w:rsid w:val="00FE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2B515AE"/>
  <w15:docId w15:val="{403A2DCC-AC83-4121-A652-34523AAA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user-pc</cp:lastModifiedBy>
  <cp:revision>3</cp:revision>
  <cp:lastPrinted>2016-07-12T07:23:00Z</cp:lastPrinted>
  <dcterms:created xsi:type="dcterms:W3CDTF">2016-08-08T11:24:00Z</dcterms:created>
  <dcterms:modified xsi:type="dcterms:W3CDTF">2016-08-09T06:12:00Z</dcterms:modified>
</cp:coreProperties>
</file>