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5" w:type="dxa"/>
        <w:tblInd w:w="2943" w:type="dxa"/>
        <w:tblLook w:val="04A0"/>
      </w:tblPr>
      <w:tblGrid>
        <w:gridCol w:w="3686"/>
        <w:gridCol w:w="3079"/>
      </w:tblGrid>
      <w:tr w:rsidR="00F57940" w:rsidTr="00F57940">
        <w:tc>
          <w:tcPr>
            <w:tcW w:w="3686" w:type="dxa"/>
            <w:hideMark/>
          </w:tcPr>
          <w:p w:rsidR="00F57940" w:rsidRDefault="00F5794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81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F57940" w:rsidRDefault="00DB69E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Проект </w:t>
            </w:r>
            <w:proofErr w:type="spellStart"/>
            <w:r>
              <w:rPr>
                <w:lang w:val="uk-UA" w:eastAsia="en-US"/>
              </w:rPr>
              <w:t>оприлюднено</w:t>
            </w:r>
            <w:proofErr w:type="spellEnd"/>
          </w:p>
          <w:p w:rsidR="00DB69EC" w:rsidRDefault="00DB69E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«__»_______ 2016</w:t>
            </w:r>
          </w:p>
        </w:tc>
      </w:tr>
    </w:tbl>
    <w:p w:rsidR="00F57940" w:rsidRDefault="00F57940" w:rsidP="00F5794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F57940" w:rsidRDefault="00F57940" w:rsidP="00F5794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F57940" w:rsidRDefault="00F57940" w:rsidP="00F5794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F57940" w:rsidRDefault="00F57940" w:rsidP="00F57940">
      <w:pPr>
        <w:rPr>
          <w:sz w:val="27"/>
          <w:szCs w:val="27"/>
          <w:lang w:val="uk-UA"/>
        </w:rPr>
      </w:pPr>
    </w:p>
    <w:p w:rsidR="00F57940" w:rsidRDefault="00F57940" w:rsidP="00F57940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</w:t>
      </w:r>
      <w:r w:rsidR="00B15E0B">
        <w:rPr>
          <w:sz w:val="27"/>
          <w:szCs w:val="27"/>
          <w:lang w:val="uk-UA"/>
        </w:rPr>
        <w:t xml:space="preserve">ід                           </w:t>
      </w:r>
      <w:r>
        <w:rPr>
          <w:sz w:val="27"/>
          <w:szCs w:val="27"/>
          <w:lang w:val="uk-UA"/>
        </w:rPr>
        <w:t xml:space="preserve"> 2016   № </w:t>
      </w:r>
    </w:p>
    <w:p w:rsidR="00F57940" w:rsidRDefault="00F57940" w:rsidP="00F57940">
      <w:pPr>
        <w:rPr>
          <w:sz w:val="27"/>
          <w:szCs w:val="27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F57940" w:rsidTr="00F57940">
        <w:tc>
          <w:tcPr>
            <w:tcW w:w="4928" w:type="dxa"/>
            <w:hideMark/>
          </w:tcPr>
          <w:p w:rsidR="00F57940" w:rsidRDefault="00F57940">
            <w:pPr>
              <w:tabs>
                <w:tab w:val="left" w:pos="4680"/>
                <w:tab w:val="left" w:pos="6096"/>
                <w:tab w:val="left" w:pos="6838"/>
              </w:tabs>
              <w:spacing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>Про внесення змін до рішення виконавчого комітету від 21.06.2016р. №335 «Про визначення переліку та назв зупинок міського пасажирського транспорту в м. Суми»</w:t>
            </w:r>
          </w:p>
        </w:tc>
      </w:tr>
    </w:tbl>
    <w:p w:rsidR="00F57940" w:rsidRDefault="00F57940" w:rsidP="00F57940">
      <w:pPr>
        <w:jc w:val="both"/>
        <w:rPr>
          <w:rStyle w:val="a4"/>
          <w:i w:val="0"/>
          <w:sz w:val="27"/>
          <w:szCs w:val="27"/>
          <w:shd w:val="clear" w:color="auto" w:fill="FFFFFF"/>
          <w:lang w:val="uk-UA"/>
        </w:rPr>
      </w:pPr>
    </w:p>
    <w:p w:rsidR="00F57940" w:rsidRPr="00DB69EC" w:rsidRDefault="00F57940" w:rsidP="00F57940">
      <w:pPr>
        <w:ind w:firstLine="708"/>
        <w:jc w:val="both"/>
        <w:rPr>
          <w:rStyle w:val="a5"/>
          <w:lang w:val="uk-UA"/>
        </w:rPr>
      </w:pPr>
      <w:r>
        <w:rPr>
          <w:sz w:val="27"/>
          <w:szCs w:val="27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F57940" w:rsidRDefault="00F57940" w:rsidP="00F57940">
      <w:pPr>
        <w:ind w:firstLine="720"/>
        <w:jc w:val="both"/>
        <w:rPr>
          <w:rStyle w:val="a5"/>
          <w:sz w:val="27"/>
          <w:szCs w:val="27"/>
          <w:lang w:val="uk-UA"/>
        </w:rPr>
      </w:pPr>
    </w:p>
    <w:p w:rsidR="00F57940" w:rsidRDefault="00F57940" w:rsidP="00F57940">
      <w:pPr>
        <w:jc w:val="center"/>
        <w:rPr>
          <w:rStyle w:val="a5"/>
          <w:sz w:val="27"/>
          <w:szCs w:val="27"/>
          <w:lang w:val="uk-UA"/>
        </w:rPr>
      </w:pPr>
      <w:r>
        <w:rPr>
          <w:rStyle w:val="a5"/>
          <w:sz w:val="27"/>
          <w:szCs w:val="27"/>
          <w:lang w:val="uk-UA"/>
        </w:rPr>
        <w:t>ВИРІШИВ:</w:t>
      </w:r>
    </w:p>
    <w:p w:rsidR="00F57940" w:rsidRDefault="00F57940" w:rsidP="00F57940">
      <w:pPr>
        <w:rPr>
          <w:rStyle w:val="a5"/>
          <w:sz w:val="27"/>
          <w:szCs w:val="27"/>
          <w:lang w:val="uk-UA"/>
        </w:rPr>
      </w:pPr>
    </w:p>
    <w:p w:rsidR="00B15E0B" w:rsidRPr="00B15E0B" w:rsidRDefault="00F57940" w:rsidP="00F57940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Внести зміни </w:t>
      </w:r>
      <w:r w:rsidR="00B15E0B">
        <w:rPr>
          <w:bCs/>
          <w:sz w:val="27"/>
          <w:szCs w:val="27"/>
          <w:lang w:val="uk-UA"/>
        </w:rPr>
        <w:t>до</w:t>
      </w:r>
      <w:r>
        <w:rPr>
          <w:bCs/>
          <w:sz w:val="27"/>
          <w:szCs w:val="27"/>
          <w:lang w:val="uk-UA"/>
        </w:rPr>
        <w:t xml:space="preserve"> рішення </w:t>
      </w:r>
      <w:r w:rsidR="00B15E0B">
        <w:rPr>
          <w:bCs/>
          <w:sz w:val="27"/>
          <w:szCs w:val="27"/>
          <w:lang w:val="uk-UA"/>
        </w:rPr>
        <w:t>виконавчого комітету Сумскьої міської ради від 21.06.2016р. №335 «Про визначення переліку та назв запинок міського пасажирського транспорту в м.Суми», а саме:</w:t>
      </w:r>
    </w:p>
    <w:p w:rsidR="00F57940" w:rsidRDefault="00B15E0B" w:rsidP="00B15E0B">
      <w:pPr>
        <w:pStyle w:val="a3"/>
        <w:numPr>
          <w:ilvl w:val="1"/>
          <w:numId w:val="3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r w:rsidRPr="00B15E0B">
        <w:rPr>
          <w:sz w:val="27"/>
          <w:szCs w:val="27"/>
          <w:lang w:val="uk-UA"/>
        </w:rPr>
        <w:t>Пункт 5 викласти в наступній редакції «5.</w:t>
      </w:r>
      <w:r>
        <w:rPr>
          <w:sz w:val="27"/>
          <w:szCs w:val="27"/>
          <w:lang w:val="uk-UA"/>
        </w:rPr>
        <w:t xml:space="preserve"> </w:t>
      </w:r>
      <w:r w:rsidR="00F57940" w:rsidRPr="00B15E0B">
        <w:rPr>
          <w:sz w:val="27"/>
          <w:szCs w:val="27"/>
          <w:lang w:val="uk-UA"/>
        </w:rPr>
        <w:t>Департаменту інфраструктури міста (</w:t>
      </w:r>
      <w:r w:rsidR="00F57940" w:rsidRPr="00B15E0B">
        <w:rPr>
          <w:sz w:val="27"/>
          <w:szCs w:val="27"/>
        </w:rPr>
        <w:t xml:space="preserve">Яременко </w:t>
      </w:r>
      <w:r w:rsidR="00F57940" w:rsidRPr="00B15E0B">
        <w:rPr>
          <w:sz w:val="27"/>
          <w:szCs w:val="27"/>
          <w:lang w:val="uk-UA"/>
        </w:rPr>
        <w:t xml:space="preserve">Г.І.) виготовити проект розміщення та обладнання зупинок громадського транспорту на вулично-дорожній мережі </w:t>
      </w:r>
      <w:r>
        <w:rPr>
          <w:sz w:val="27"/>
          <w:szCs w:val="27"/>
          <w:lang w:val="uk-UA"/>
        </w:rPr>
        <w:t xml:space="preserve">     </w:t>
      </w:r>
      <w:r w:rsidR="00F57940" w:rsidRPr="00B15E0B">
        <w:rPr>
          <w:sz w:val="27"/>
          <w:szCs w:val="27"/>
          <w:lang w:val="uk-UA"/>
        </w:rPr>
        <w:t>м. Суми».</w:t>
      </w:r>
    </w:p>
    <w:p w:rsidR="00B15E0B" w:rsidRPr="00B15E0B" w:rsidRDefault="00B15E0B" w:rsidP="00B15E0B">
      <w:pPr>
        <w:pStyle w:val="a3"/>
        <w:numPr>
          <w:ilvl w:val="1"/>
          <w:numId w:val="3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Включити п.6, а саме : «6. Організацію виконання рішення покласти на заступника міського голови з питань діяльності виконавчих органвіа ради Журбу О.І.»</w:t>
      </w:r>
    </w:p>
    <w:p w:rsidR="00F57940" w:rsidRDefault="00F57940" w:rsidP="00F57940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F57940" w:rsidRDefault="00F57940" w:rsidP="00F57940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Дане рішення набирає чинності з моменту оприлюднення.</w:t>
      </w:r>
    </w:p>
    <w:p w:rsidR="00F57940" w:rsidRDefault="00F57940" w:rsidP="00F57940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F57940" w:rsidRPr="00B15E0B" w:rsidRDefault="00F57940" w:rsidP="00F57940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r w:rsidRPr="00B15E0B">
        <w:rPr>
          <w:sz w:val="27"/>
          <w:szCs w:val="27"/>
          <w:lang w:val="uk-UA"/>
        </w:rPr>
        <w:t>Відділу інформаційних технологій та комп’ютерного забезпечення Сумської міської ради (Бєломар В.В.) оприлюднити дане рішення згідно чинного законодавства.</w:t>
      </w:r>
    </w:p>
    <w:p w:rsidR="00F57940" w:rsidRDefault="00F57940" w:rsidP="00F57940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B15E0B" w:rsidRDefault="00B15E0B" w:rsidP="00F57940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F57940" w:rsidRDefault="00F57940" w:rsidP="00F57940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Міський голова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    О.М.Лисенко</w:t>
      </w:r>
    </w:p>
    <w:p w:rsidR="00B15E0B" w:rsidRDefault="00B15E0B" w:rsidP="00F57940">
      <w:pPr>
        <w:tabs>
          <w:tab w:val="left" w:pos="1260"/>
        </w:tabs>
        <w:jc w:val="both"/>
        <w:rPr>
          <w:b/>
          <w:sz w:val="22"/>
          <w:szCs w:val="22"/>
          <w:lang w:val="uk-UA"/>
        </w:rPr>
      </w:pPr>
    </w:p>
    <w:p w:rsidR="00F57940" w:rsidRDefault="00F57940" w:rsidP="00F57940">
      <w:pPr>
        <w:tabs>
          <w:tab w:val="left" w:pos="1260"/>
        </w:tabs>
        <w:jc w:val="both"/>
        <w:rPr>
          <w:b/>
          <w:sz w:val="22"/>
          <w:szCs w:val="22"/>
          <w:lang w:val="uk-UA"/>
        </w:rPr>
      </w:pPr>
    </w:p>
    <w:p w:rsidR="00F57940" w:rsidRDefault="00F57940" w:rsidP="00F57940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Гіценко, 700-667</w:t>
      </w:r>
    </w:p>
    <w:p w:rsidR="00B7691E" w:rsidRPr="00DB69EC" w:rsidRDefault="00F57940" w:rsidP="00B15E0B">
      <w:pPr>
        <w:tabs>
          <w:tab w:val="left" w:pos="1260"/>
        </w:tabs>
        <w:jc w:val="both"/>
        <w:rPr>
          <w:lang w:val="uk-UA"/>
        </w:rPr>
      </w:pPr>
      <w:r>
        <w:rPr>
          <w:sz w:val="27"/>
          <w:szCs w:val="27"/>
          <w:lang w:val="uk-UA"/>
        </w:rPr>
        <w:t xml:space="preserve">Розіслати: Гіценку М.П., Бєломару В.В., </w:t>
      </w:r>
      <w:r w:rsidR="00B15E0B">
        <w:rPr>
          <w:sz w:val="27"/>
          <w:szCs w:val="27"/>
          <w:lang w:val="uk-UA"/>
        </w:rPr>
        <w:t xml:space="preserve">Журбі О.І., </w:t>
      </w:r>
      <w:r>
        <w:rPr>
          <w:sz w:val="27"/>
          <w:szCs w:val="27"/>
          <w:lang w:val="uk-UA"/>
        </w:rPr>
        <w:t>Яременку Г.І.</w:t>
      </w:r>
    </w:p>
    <w:sectPr w:rsidR="00B7691E" w:rsidRPr="00DB69EC" w:rsidSect="00B15E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0FC"/>
    <w:multiLevelType w:val="multilevel"/>
    <w:tmpl w:val="C05037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940"/>
    <w:rsid w:val="001D52FF"/>
    <w:rsid w:val="006E799D"/>
    <w:rsid w:val="007E5ED0"/>
    <w:rsid w:val="008E7B09"/>
    <w:rsid w:val="009121DF"/>
    <w:rsid w:val="00B15E0B"/>
    <w:rsid w:val="00C8772E"/>
    <w:rsid w:val="00DB69EC"/>
    <w:rsid w:val="00E23AE7"/>
    <w:rsid w:val="00F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7940"/>
    <w:pPr>
      <w:ind w:left="708"/>
    </w:pPr>
  </w:style>
  <w:style w:type="character" w:styleId="a4">
    <w:name w:val="Emphasis"/>
    <w:basedOn w:val="a0"/>
    <w:qFormat/>
    <w:rsid w:val="00F57940"/>
    <w:rPr>
      <w:i/>
      <w:iCs/>
    </w:rPr>
  </w:style>
  <w:style w:type="character" w:styleId="a5">
    <w:name w:val="Strong"/>
    <w:basedOn w:val="a0"/>
    <w:qFormat/>
    <w:rsid w:val="00F579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7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2016-08-03T13:08:00Z</cp:lastPrinted>
  <dcterms:created xsi:type="dcterms:W3CDTF">2016-08-03T12:37:00Z</dcterms:created>
  <dcterms:modified xsi:type="dcterms:W3CDTF">2016-08-09T08:38:00Z</dcterms:modified>
</cp:coreProperties>
</file>