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8D" w:rsidRDefault="00A23FC3" w:rsidP="00A23FC3">
      <w:pPr>
        <w:pStyle w:val="a3"/>
        <w:jc w:val="center"/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-698500</wp:posOffset>
            </wp:positionV>
            <wp:extent cx="428625" cy="609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428"/>
      </w:tblGrid>
      <w:tr w:rsidR="00A7718D" w:rsidTr="00FF0C9E">
        <w:tc>
          <w:tcPr>
            <w:tcW w:w="4428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 w:rsidR="00FF0C9E">
              <w:rPr>
                <w:sz w:val="28"/>
                <w:lang w:val="uk-UA"/>
              </w:rPr>
              <w:t xml:space="preserve">                     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A7718D" w:rsidRPr="00FF0C9E" w:rsidTr="00FF0C9E">
        <w:trPr>
          <w:trHeight w:val="15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FF0C9E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</w:t>
            </w:r>
            <w:r w:rsidR="00FF0C9E">
              <w:rPr>
                <w:b/>
              </w:rPr>
              <w:t xml:space="preserve">                           з перевезення пасажирів </w:t>
            </w:r>
            <w:r>
              <w:rPr>
                <w:b/>
              </w:rPr>
              <w:t>на автобусних маршрутах загального користування, що прац</w:t>
            </w:r>
            <w:r w:rsidR="00B96D78">
              <w:rPr>
                <w:b/>
              </w:rPr>
              <w:t>юють в режимі маршрутного таксі</w:t>
            </w:r>
            <w:r w:rsidR="00FF0C9E">
              <w:rPr>
                <w:b/>
              </w:rPr>
              <w:t xml:space="preserve">          </w:t>
            </w:r>
            <w:proofErr w:type="spellStart"/>
            <w:r w:rsidR="00B96D78">
              <w:rPr>
                <w:b/>
              </w:rPr>
              <w:t>ФОП</w:t>
            </w:r>
            <w:proofErr w:type="spellEnd"/>
            <w:r w:rsidR="00B96D78">
              <w:rPr>
                <w:b/>
              </w:rPr>
              <w:t xml:space="preserve"> Овсянко Н.Є.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</w:t>
      </w:r>
      <w:r w:rsidR="00B96D78">
        <w:rPr>
          <w:sz w:val="28"/>
          <w:szCs w:val="28"/>
          <w:lang w:val="uk-UA"/>
        </w:rPr>
        <w:t xml:space="preserve"> пасажирів </w:t>
      </w:r>
      <w:proofErr w:type="spellStart"/>
      <w:r w:rsidR="00B96D78">
        <w:rPr>
          <w:sz w:val="28"/>
          <w:szCs w:val="28"/>
          <w:lang w:val="uk-UA"/>
        </w:rPr>
        <w:t>ФОП</w:t>
      </w:r>
      <w:proofErr w:type="spellEnd"/>
      <w:r w:rsidR="00B96D78">
        <w:rPr>
          <w:sz w:val="28"/>
          <w:szCs w:val="28"/>
          <w:lang w:val="uk-UA"/>
        </w:rPr>
        <w:t xml:space="preserve"> Овсянко Н.Є. </w:t>
      </w:r>
      <w:r>
        <w:rPr>
          <w:sz w:val="28"/>
          <w:lang w:val="uk-UA"/>
        </w:rPr>
        <w:t xml:space="preserve">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 w:rsidR="00FF0C9E">
        <w:rPr>
          <w:sz w:val="28"/>
          <w:szCs w:val="28"/>
          <w:lang w:val="uk-UA"/>
        </w:rPr>
        <w:t>№ 11 «Тепличний – Тепличний»</w:t>
      </w:r>
      <w:r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</w:t>
      </w:r>
      <w:r w:rsidR="00FF0C9E">
        <w:rPr>
          <w:sz w:val="28"/>
          <w:szCs w:val="28"/>
          <w:lang w:val="uk-UA"/>
        </w:rPr>
        <w:t xml:space="preserve"> таксі № 11 «Тепличний</w:t>
      </w:r>
      <w:r w:rsidR="00B96D78">
        <w:rPr>
          <w:sz w:val="28"/>
          <w:szCs w:val="28"/>
          <w:lang w:val="uk-UA"/>
        </w:rPr>
        <w:t xml:space="preserve"> – </w:t>
      </w:r>
      <w:r w:rsidR="00FF0C9E">
        <w:rPr>
          <w:sz w:val="28"/>
          <w:szCs w:val="28"/>
          <w:lang w:val="uk-UA"/>
        </w:rPr>
        <w:t>Тепличний</w:t>
      </w:r>
      <w:r w:rsidR="00B96D78">
        <w:rPr>
          <w:sz w:val="28"/>
          <w:szCs w:val="28"/>
          <w:lang w:val="uk-UA"/>
        </w:rPr>
        <w:t xml:space="preserve">» </w:t>
      </w:r>
      <w:r w:rsidRPr="00D36855">
        <w:rPr>
          <w:sz w:val="28"/>
          <w:szCs w:val="28"/>
          <w:lang w:val="uk-UA"/>
        </w:rPr>
        <w:t xml:space="preserve">у розмірі </w:t>
      </w:r>
      <w:r w:rsidR="00D07AE8" w:rsidRPr="00D07AE8">
        <w:rPr>
          <w:sz w:val="28"/>
          <w:szCs w:val="28"/>
        </w:rPr>
        <w:t xml:space="preserve">5 </w:t>
      </w:r>
      <w:r w:rsidR="00D07AE8" w:rsidRPr="00D36855">
        <w:rPr>
          <w:sz w:val="28"/>
          <w:szCs w:val="28"/>
          <w:lang w:val="uk-UA"/>
        </w:rPr>
        <w:t>грн</w:t>
      </w:r>
      <w:r w:rsidR="00D07AE8" w:rsidRPr="00D07AE8">
        <w:rPr>
          <w:sz w:val="28"/>
          <w:szCs w:val="28"/>
        </w:rPr>
        <w:t>.</w:t>
      </w:r>
      <w:r w:rsidRPr="00D36855">
        <w:rPr>
          <w:sz w:val="28"/>
          <w:szCs w:val="28"/>
          <w:lang w:val="uk-UA"/>
        </w:rPr>
        <w:t xml:space="preserve">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23FC3" w:rsidRDefault="00E57CED" w:rsidP="00A23FC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47</w:t>
      </w:r>
      <w:r w:rsidR="00FF0C9E">
        <w:rPr>
          <w:sz w:val="28"/>
          <w:szCs w:val="28"/>
          <w:lang w:val="uk-UA"/>
        </w:rPr>
        <w:t>5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загального користування, що працюю</w:t>
      </w:r>
      <w:r w:rsidR="00B96D78">
        <w:rPr>
          <w:sz w:val="28"/>
          <w:szCs w:val="28"/>
          <w:lang w:val="uk-UA"/>
        </w:rPr>
        <w:t xml:space="preserve">ть </w:t>
      </w:r>
      <w:r w:rsidR="00FF0C9E">
        <w:rPr>
          <w:sz w:val="28"/>
          <w:szCs w:val="28"/>
          <w:lang w:val="uk-UA"/>
        </w:rPr>
        <w:t xml:space="preserve">в режимі маршрутного таксі </w:t>
      </w:r>
      <w:proofErr w:type="spellStart"/>
      <w:r w:rsidR="00FF0C9E">
        <w:rPr>
          <w:sz w:val="28"/>
          <w:szCs w:val="28"/>
          <w:lang w:val="uk-UA"/>
        </w:rPr>
        <w:t>ФОП</w:t>
      </w:r>
      <w:proofErr w:type="spellEnd"/>
      <w:r w:rsidR="00FF0C9E">
        <w:rPr>
          <w:sz w:val="28"/>
          <w:szCs w:val="28"/>
          <w:lang w:val="uk-UA"/>
        </w:rPr>
        <w:t xml:space="preserve"> </w:t>
      </w:r>
      <w:r w:rsidR="00B96D78">
        <w:rPr>
          <w:sz w:val="28"/>
          <w:szCs w:val="28"/>
          <w:lang w:val="uk-UA"/>
        </w:rPr>
        <w:t>Овсянко Н.Є.</w:t>
      </w:r>
      <w:r w:rsidR="00FF0C9E">
        <w:rPr>
          <w:sz w:val="28"/>
          <w:szCs w:val="28"/>
          <w:lang w:val="uk-UA"/>
        </w:rPr>
        <w:t>»</w:t>
      </w:r>
      <w:r w:rsidR="004154B3" w:rsidRPr="004154B3">
        <w:rPr>
          <w:sz w:val="28"/>
          <w:szCs w:val="28"/>
          <w:lang w:val="uk-UA"/>
        </w:rPr>
        <w:t xml:space="preserve"> вважати таким, що втратило чинність</w:t>
      </w:r>
      <w:r w:rsidR="00FF0C9E">
        <w:rPr>
          <w:sz w:val="28"/>
          <w:szCs w:val="28"/>
          <w:lang w:val="uk-UA"/>
        </w:rPr>
        <w:t>.</w:t>
      </w:r>
    </w:p>
    <w:p w:rsidR="00A23FC3" w:rsidRPr="00A23FC3" w:rsidRDefault="00A23FC3" w:rsidP="00A23FC3">
      <w:pPr>
        <w:pStyle w:val="a9"/>
        <w:rPr>
          <w:sz w:val="28"/>
          <w:szCs w:val="28"/>
          <w:lang w:val="uk-UA"/>
        </w:rPr>
      </w:pPr>
    </w:p>
    <w:p w:rsidR="00A7718D" w:rsidRPr="00A23FC3" w:rsidRDefault="00A7718D" w:rsidP="00A23FC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A23FC3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Pr="00A23FC3" w:rsidRDefault="00A7718D" w:rsidP="00A7718D">
      <w:pPr>
        <w:tabs>
          <w:tab w:val="left" w:pos="1276"/>
        </w:tabs>
        <w:ind w:firstLine="851"/>
        <w:jc w:val="both"/>
        <w:rPr>
          <w:szCs w:val="28"/>
          <w:lang w:val="uk-UA"/>
        </w:rPr>
      </w:pPr>
    </w:p>
    <w:tbl>
      <w:tblPr>
        <w:tblW w:w="0" w:type="auto"/>
        <w:tblLook w:val="01E0"/>
      </w:tblPr>
      <w:tblGrid>
        <w:gridCol w:w="4499"/>
        <w:gridCol w:w="5214"/>
      </w:tblGrid>
      <w:tr w:rsidR="00A7718D" w:rsidRPr="00B96D78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Pr="00A23FC3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4"/>
          <w:szCs w:val="28"/>
          <w:lang w:val="uk-UA"/>
        </w:rPr>
      </w:pPr>
    </w:p>
    <w:p w:rsidR="00A7718D" w:rsidRPr="00FF0C9E" w:rsidRDefault="00B96D78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2"/>
          <w:szCs w:val="24"/>
          <w:lang w:val="uk-UA"/>
        </w:rPr>
      </w:pPr>
      <w:proofErr w:type="spellStart"/>
      <w:r w:rsidRPr="00FF0C9E">
        <w:rPr>
          <w:sz w:val="24"/>
          <w:szCs w:val="28"/>
          <w:lang w:val="uk-UA"/>
        </w:rPr>
        <w:t>ФОП</w:t>
      </w:r>
      <w:proofErr w:type="spellEnd"/>
      <w:r w:rsidRPr="00FF0C9E">
        <w:rPr>
          <w:sz w:val="24"/>
          <w:szCs w:val="28"/>
          <w:lang w:val="uk-UA"/>
        </w:rPr>
        <w:t xml:space="preserve"> Овсянко Н.Є., тел. (050)</w:t>
      </w:r>
      <w:r w:rsidR="00FF0C9E">
        <w:rPr>
          <w:sz w:val="24"/>
          <w:szCs w:val="28"/>
          <w:lang w:val="uk-UA"/>
        </w:rPr>
        <w:t xml:space="preserve"> </w:t>
      </w:r>
      <w:r w:rsidRPr="00FF0C9E">
        <w:rPr>
          <w:sz w:val="24"/>
          <w:szCs w:val="28"/>
          <w:lang w:val="uk-UA"/>
        </w:rPr>
        <w:t>630</w:t>
      </w:r>
      <w:r w:rsidR="00FF0C9E">
        <w:rPr>
          <w:sz w:val="24"/>
          <w:szCs w:val="28"/>
          <w:lang w:val="uk-UA"/>
        </w:rPr>
        <w:t xml:space="preserve"> </w:t>
      </w:r>
      <w:r w:rsidRPr="00FF0C9E">
        <w:rPr>
          <w:sz w:val="24"/>
          <w:szCs w:val="28"/>
          <w:lang w:val="uk-UA"/>
        </w:rPr>
        <w:t>00</w:t>
      </w:r>
      <w:r w:rsidR="00FF0C9E">
        <w:rPr>
          <w:sz w:val="24"/>
          <w:szCs w:val="28"/>
          <w:lang w:val="uk-UA"/>
        </w:rPr>
        <w:t xml:space="preserve"> </w:t>
      </w:r>
      <w:r w:rsidRPr="00FF0C9E">
        <w:rPr>
          <w:sz w:val="24"/>
          <w:szCs w:val="28"/>
          <w:lang w:val="uk-UA"/>
        </w:rPr>
        <w:t>00</w:t>
      </w:r>
    </w:p>
    <w:p w:rsidR="00E57CED" w:rsidRPr="00574386" w:rsidRDefault="00A7718D" w:rsidP="00574386">
      <w:pPr>
        <w:tabs>
          <w:tab w:val="num" w:pos="0"/>
          <w:tab w:val="left" w:pos="5370"/>
        </w:tabs>
        <w:jc w:val="both"/>
        <w:rPr>
          <w:sz w:val="24"/>
          <w:szCs w:val="28"/>
          <w:lang w:val="uk-UA"/>
        </w:rPr>
      </w:pPr>
      <w:r w:rsidRPr="00FF0C9E">
        <w:rPr>
          <w:sz w:val="24"/>
          <w:szCs w:val="28"/>
          <w:lang w:val="uk-UA"/>
        </w:rPr>
        <w:t xml:space="preserve">Розіслати: Журбі О.І., </w:t>
      </w:r>
      <w:proofErr w:type="spellStart"/>
      <w:r w:rsidR="00325B3B" w:rsidRPr="00325B3B">
        <w:rPr>
          <w:sz w:val="24"/>
          <w:szCs w:val="24"/>
          <w:lang w:val="uk-UA" w:eastAsia="uk-UA"/>
        </w:rPr>
        <w:t>Гіценку</w:t>
      </w:r>
      <w:proofErr w:type="spellEnd"/>
      <w:r w:rsidR="00325B3B">
        <w:rPr>
          <w:sz w:val="24"/>
          <w:szCs w:val="24"/>
          <w:lang w:val="uk-UA" w:eastAsia="uk-UA"/>
        </w:rPr>
        <w:t xml:space="preserve"> М.П.</w:t>
      </w:r>
      <w:bookmarkStart w:id="0" w:name="_GoBack"/>
      <w:bookmarkEnd w:id="0"/>
    </w:p>
    <w:sectPr w:rsidR="00E57CED" w:rsidRPr="00574386" w:rsidSect="00325B3B">
      <w:headerReference w:type="first" r:id="rId8"/>
      <w:pgSz w:w="11906" w:h="16838"/>
      <w:pgMar w:top="709" w:right="849" w:bottom="45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1D" w:rsidRDefault="00CD571D" w:rsidP="00A23FC3">
      <w:r>
        <w:separator/>
      </w:r>
    </w:p>
  </w:endnote>
  <w:endnote w:type="continuationSeparator" w:id="0">
    <w:p w:rsidR="00CD571D" w:rsidRDefault="00CD571D" w:rsidP="00A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1D" w:rsidRDefault="00CD571D" w:rsidP="00A23FC3">
      <w:r>
        <w:separator/>
      </w:r>
    </w:p>
  </w:footnote>
  <w:footnote w:type="continuationSeparator" w:id="0">
    <w:p w:rsidR="00CD571D" w:rsidRDefault="00CD571D" w:rsidP="00A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3" w:rsidRDefault="00A23FC3" w:rsidP="00A23FC3">
    <w:pPr>
      <w:pStyle w:val="a3"/>
    </w:pPr>
  </w:p>
  <w:p w:rsidR="00A23FC3" w:rsidRPr="003B60C3" w:rsidRDefault="00A23FC3" w:rsidP="00A23FC3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A23FC3" w:rsidRPr="003B60C3" w:rsidRDefault="00A23FC3" w:rsidP="00A23FC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A23FC3" w:rsidRDefault="00A23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D"/>
    <w:rsid w:val="00325B3B"/>
    <w:rsid w:val="004154B3"/>
    <w:rsid w:val="00574386"/>
    <w:rsid w:val="0059300F"/>
    <w:rsid w:val="006E6DAD"/>
    <w:rsid w:val="00756536"/>
    <w:rsid w:val="00A23FC3"/>
    <w:rsid w:val="00A53C4E"/>
    <w:rsid w:val="00A7718D"/>
    <w:rsid w:val="00AC25AF"/>
    <w:rsid w:val="00B96D78"/>
    <w:rsid w:val="00BA053F"/>
    <w:rsid w:val="00CD571D"/>
    <w:rsid w:val="00CD7EB1"/>
    <w:rsid w:val="00D07AE8"/>
    <w:rsid w:val="00D36855"/>
    <w:rsid w:val="00DC2543"/>
    <w:rsid w:val="00E57CED"/>
    <w:rsid w:val="00EE542D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3FC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2017-01-17T12:26:00Z</cp:lastPrinted>
  <dcterms:created xsi:type="dcterms:W3CDTF">2017-01-19T07:41:00Z</dcterms:created>
  <dcterms:modified xsi:type="dcterms:W3CDTF">2017-01-19T07:41:00Z</dcterms:modified>
</cp:coreProperties>
</file>