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13A97" w:rsidTr="001E5AD2">
        <w:trPr>
          <w:trHeight w:val="80"/>
        </w:trPr>
        <w:tc>
          <w:tcPr>
            <w:tcW w:w="4255" w:type="dxa"/>
          </w:tcPr>
          <w:p w:rsidR="00E13A97" w:rsidRDefault="00E13A97" w:rsidP="001E5AD2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jc w:val="center"/>
              <w:rPr>
                <w:noProof/>
                <w:lang w:val="uk-UA" w:eastAsia="uk-UA"/>
              </w:rPr>
            </w:pPr>
          </w:p>
          <w:p w:rsidR="00E13A97" w:rsidRDefault="00E13A97" w:rsidP="001E5AD2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8C3268" wp14:editId="7C76C1E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E13A97" w:rsidRDefault="00E13A97" w:rsidP="001E5AD2">
            <w:pPr>
              <w:rPr>
                <w:lang w:val="uk-UA"/>
              </w:rPr>
            </w:pPr>
          </w:p>
          <w:p w:rsidR="00E13A97" w:rsidRDefault="00E13A97" w:rsidP="001E5AD2"/>
          <w:p w:rsidR="0012284A" w:rsidRDefault="0012284A" w:rsidP="0012284A">
            <w:pPr>
              <w:tabs>
                <w:tab w:val="left" w:pos="1037"/>
                <w:tab w:val="center" w:pos="2019"/>
              </w:tabs>
              <w:rPr>
                <w:lang w:val="uk-UA"/>
              </w:rPr>
            </w:pPr>
            <w:r>
              <w:tab/>
            </w:r>
            <w:r>
              <w:rPr>
                <w:lang w:val="uk-UA"/>
              </w:rPr>
              <w:t>Проект оприлюднено</w:t>
            </w:r>
          </w:p>
          <w:p w:rsidR="00E13A97" w:rsidRDefault="0012284A" w:rsidP="0012284A">
            <w:pPr>
              <w:tabs>
                <w:tab w:val="left" w:pos="1037"/>
                <w:tab w:val="center" w:pos="2019"/>
              </w:tabs>
              <w:rPr>
                <w:sz w:val="28"/>
                <w:szCs w:val="28"/>
                <w:lang w:val="uk-UA"/>
              </w:rPr>
            </w:pPr>
            <w:r>
              <w:tab/>
            </w:r>
            <w:r w:rsidR="00E13A97">
              <w:t xml:space="preserve"> </w:t>
            </w:r>
            <w:r>
              <w:rPr>
                <w:lang w:val="uk-UA"/>
              </w:rPr>
              <w:t>«___»</w:t>
            </w:r>
            <w:r w:rsidR="00E13A97">
              <w:t xml:space="preserve"> </w:t>
            </w:r>
            <w:r>
              <w:rPr>
                <w:lang w:val="uk-UA"/>
              </w:rPr>
              <w:t>___________</w:t>
            </w:r>
            <w:r w:rsidR="00E13A97">
              <w:t xml:space="preserve">                        </w:t>
            </w:r>
          </w:p>
          <w:p w:rsidR="00E13A97" w:rsidRDefault="00E13A97" w:rsidP="001E5AD2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</w:tr>
      <w:tr w:rsidR="0012284A" w:rsidTr="001E5AD2">
        <w:trPr>
          <w:trHeight w:val="80"/>
        </w:trPr>
        <w:tc>
          <w:tcPr>
            <w:tcW w:w="4255" w:type="dxa"/>
          </w:tcPr>
          <w:p w:rsidR="0012284A" w:rsidRDefault="0012284A" w:rsidP="001E5AD2">
            <w:pPr>
              <w:rPr>
                <w:lang w:val="uk-UA"/>
              </w:rPr>
            </w:pPr>
          </w:p>
        </w:tc>
        <w:tc>
          <w:tcPr>
            <w:tcW w:w="1135" w:type="dxa"/>
          </w:tcPr>
          <w:p w:rsidR="0012284A" w:rsidRDefault="0012284A" w:rsidP="001E5AD2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4255" w:type="dxa"/>
          </w:tcPr>
          <w:p w:rsidR="0012284A" w:rsidRDefault="0012284A" w:rsidP="001E5AD2">
            <w:pPr>
              <w:rPr>
                <w:lang w:val="uk-UA"/>
              </w:rPr>
            </w:pPr>
          </w:p>
        </w:tc>
      </w:tr>
    </w:tbl>
    <w:p w:rsidR="00E13A97" w:rsidRDefault="00E13A97" w:rsidP="00E13A97">
      <w:pPr>
        <w:jc w:val="center"/>
        <w:rPr>
          <w:sz w:val="36"/>
          <w:szCs w:val="36"/>
          <w:lang w:val="uk-UA"/>
        </w:rPr>
      </w:pPr>
    </w:p>
    <w:p w:rsidR="00E13A97" w:rsidRDefault="00E13A97" w:rsidP="00E13A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13A97" w:rsidRDefault="00E13A97" w:rsidP="00E13A9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13A97" w:rsidRDefault="00E13A97" w:rsidP="00E13A9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13A97" w:rsidRDefault="00E13A97" w:rsidP="00E13A97">
      <w:pPr>
        <w:jc w:val="center"/>
        <w:rPr>
          <w:szCs w:val="28"/>
          <w:lang w:val="uk-UA"/>
        </w:rPr>
      </w:pPr>
    </w:p>
    <w:p w:rsidR="00E13A97" w:rsidRDefault="00E13A97" w:rsidP="00E13A9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E13A97" w:rsidTr="001E5AD2">
        <w:tc>
          <w:tcPr>
            <w:tcW w:w="5245" w:type="dxa"/>
            <w:hideMark/>
          </w:tcPr>
          <w:p w:rsidR="00E13A97" w:rsidRPr="00D920ED" w:rsidRDefault="00E13A97" w:rsidP="00D777CA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777CA">
              <w:rPr>
                <w:sz w:val="28"/>
                <w:lang w:val="uk-UA"/>
              </w:rPr>
              <w:t xml:space="preserve">           </w:t>
            </w:r>
            <w:r w:rsidR="0012284A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>2017</w:t>
            </w:r>
            <w:r>
              <w:rPr>
                <w:sz w:val="28"/>
              </w:rPr>
              <w:t xml:space="preserve"> № </w:t>
            </w:r>
          </w:p>
        </w:tc>
      </w:tr>
    </w:tbl>
    <w:p w:rsidR="00E13A97" w:rsidRDefault="00E13A97" w:rsidP="00E13A97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E13A97" w:rsidTr="001E5AD2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A97" w:rsidRDefault="00E13A97" w:rsidP="001E5AD2">
            <w:pPr>
              <w:pStyle w:val="1"/>
              <w:jc w:val="both"/>
              <w:rPr>
                <w:b/>
                <w:bCs/>
              </w:rPr>
            </w:pPr>
            <w:bookmarkStart w:id="0" w:name="_GoBack"/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>
              <w:rPr>
                <w:b/>
                <w:lang w:val="ru-RU"/>
              </w:rPr>
              <w:t>у</w:t>
            </w:r>
            <w:r>
              <w:rPr>
                <w:b/>
              </w:rPr>
              <w:t xml:space="preserve"> звичайному режимі ФОП Олійник А.Г.</w:t>
            </w:r>
            <w:bookmarkEnd w:id="0"/>
          </w:p>
        </w:tc>
      </w:tr>
    </w:tbl>
    <w:p w:rsidR="00E13A97" w:rsidRDefault="00E13A97" w:rsidP="00E13A97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E13A97" w:rsidRDefault="00E13A97" w:rsidP="00E13A97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забезпечення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ФОП Олійник А.Г.</w:t>
      </w:r>
      <w:r>
        <w:rPr>
          <w:sz w:val="28"/>
          <w:lang w:val="uk-UA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№ 2 «Ковпака - Прокоф’єва»,  </w:t>
      </w:r>
      <w:r>
        <w:rPr>
          <w:sz w:val="28"/>
          <w:szCs w:val="28"/>
          <w:lang w:val="uk-UA"/>
        </w:rPr>
        <w:t>№ 9 «Добровільна – 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єва»,  № 21 «Прокоф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 - Прокоф</w:t>
      </w:r>
      <w:r w:rsidRPr="00E1570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єва» та № 17А «</w:t>
      </w:r>
      <w:proofErr w:type="spellStart"/>
      <w:r>
        <w:rPr>
          <w:sz w:val="28"/>
          <w:szCs w:val="28"/>
          <w:lang w:val="uk-UA"/>
        </w:rPr>
        <w:t>Хімммістечко</w:t>
      </w:r>
      <w:proofErr w:type="spellEnd"/>
      <w:r>
        <w:rPr>
          <w:sz w:val="28"/>
          <w:szCs w:val="28"/>
          <w:lang w:val="uk-UA"/>
        </w:rPr>
        <w:t xml:space="preserve"> – Роменська»,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3A97" w:rsidRDefault="00E13A97" w:rsidP="00E13A97">
      <w:pPr>
        <w:pStyle w:val="a5"/>
        <w:ind w:left="0" w:firstLine="0"/>
        <w:rPr>
          <w:bCs/>
          <w:szCs w:val="28"/>
          <w:highlight w:val="yellow"/>
        </w:rPr>
      </w:pPr>
    </w:p>
    <w:p w:rsidR="00E13A97" w:rsidRDefault="00E13A97" w:rsidP="00E13A97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3A97" w:rsidRDefault="00E13A97" w:rsidP="00E13A97">
      <w:pPr>
        <w:tabs>
          <w:tab w:val="left" w:pos="5370"/>
        </w:tabs>
        <w:rPr>
          <w:b/>
          <w:sz w:val="28"/>
          <w:szCs w:val="28"/>
          <w:lang w:val="uk-UA"/>
        </w:rPr>
      </w:pPr>
    </w:p>
    <w:p w:rsidR="00E13A97" w:rsidRPr="00D777CA" w:rsidRDefault="00D777CA" w:rsidP="00D777C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D777CA">
        <w:rPr>
          <w:b/>
          <w:iCs/>
          <w:sz w:val="28"/>
          <w:szCs w:val="28"/>
          <w:lang w:val="uk-UA"/>
        </w:rPr>
        <w:t>1.</w:t>
      </w:r>
      <w:r>
        <w:rPr>
          <w:iCs/>
          <w:sz w:val="28"/>
          <w:szCs w:val="28"/>
          <w:lang w:val="uk-UA"/>
        </w:rPr>
        <w:t xml:space="preserve"> </w:t>
      </w:r>
      <w:r w:rsidR="00E13A97" w:rsidRPr="00D777CA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="00E13A97" w:rsidRPr="00D777CA">
        <w:rPr>
          <w:sz w:val="28"/>
          <w:szCs w:val="28"/>
          <w:lang w:val="uk-UA"/>
        </w:rPr>
        <w:t xml:space="preserve">що працюють у звичайному режимі </w:t>
      </w:r>
      <w:r w:rsidR="00E13A97" w:rsidRPr="00D777CA">
        <w:rPr>
          <w:sz w:val="28"/>
          <w:lang w:val="uk-UA"/>
        </w:rPr>
        <w:t>№ 2 «Ковпака - Прокоф’єва»,</w:t>
      </w:r>
      <w:r w:rsidR="00E13A97" w:rsidRPr="00D777CA">
        <w:rPr>
          <w:sz w:val="28"/>
          <w:szCs w:val="28"/>
          <w:lang w:val="uk-UA"/>
        </w:rPr>
        <w:t xml:space="preserve">  № 9 «Добровільна – Прокоф’єва»,  № 21 «Прокоф’єва - Прокоф’єва» та № 17А «</w:t>
      </w:r>
      <w:proofErr w:type="spellStart"/>
      <w:r w:rsidR="00E13A97" w:rsidRPr="00D777CA">
        <w:rPr>
          <w:sz w:val="28"/>
          <w:szCs w:val="28"/>
          <w:lang w:val="uk-UA"/>
        </w:rPr>
        <w:t>Хімммістечко</w:t>
      </w:r>
      <w:proofErr w:type="spellEnd"/>
      <w:r w:rsidR="00E13A97" w:rsidRPr="00D777CA">
        <w:rPr>
          <w:sz w:val="28"/>
          <w:szCs w:val="28"/>
          <w:lang w:val="uk-UA"/>
        </w:rPr>
        <w:t xml:space="preserve"> – Роменська» у наступному розмірі: вартість одного </w:t>
      </w:r>
      <w:proofErr w:type="spellStart"/>
      <w:r w:rsidR="00E13A97" w:rsidRPr="00D777CA">
        <w:rPr>
          <w:sz w:val="28"/>
          <w:szCs w:val="28"/>
          <w:lang w:val="uk-UA"/>
        </w:rPr>
        <w:t>пасажироперевезення</w:t>
      </w:r>
      <w:proofErr w:type="spellEnd"/>
      <w:r w:rsidR="00E13A97" w:rsidRPr="00D777CA">
        <w:rPr>
          <w:sz w:val="28"/>
          <w:szCs w:val="28"/>
          <w:lang w:val="uk-UA"/>
        </w:rPr>
        <w:t xml:space="preserve"> - 5 грн.</w:t>
      </w:r>
    </w:p>
    <w:p w:rsidR="0012284A" w:rsidRPr="00BF6EFE" w:rsidRDefault="0012284A" w:rsidP="00BF6EFE">
      <w:pPr>
        <w:tabs>
          <w:tab w:val="left" w:pos="0"/>
        </w:tabs>
        <w:jc w:val="both"/>
        <w:rPr>
          <w:iCs/>
          <w:sz w:val="28"/>
          <w:szCs w:val="28"/>
          <w:lang w:val="uk-UA"/>
        </w:rPr>
      </w:pPr>
    </w:p>
    <w:p w:rsidR="00E13A97" w:rsidRPr="00D777CA" w:rsidRDefault="00D777CA" w:rsidP="00D777CA">
      <w:pPr>
        <w:ind w:firstLine="708"/>
        <w:jc w:val="both"/>
        <w:rPr>
          <w:sz w:val="28"/>
          <w:szCs w:val="28"/>
          <w:lang w:val="uk-UA"/>
        </w:rPr>
      </w:pPr>
      <w:r w:rsidRPr="00D777C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13A97" w:rsidRPr="00D777CA">
        <w:rPr>
          <w:sz w:val="28"/>
          <w:szCs w:val="28"/>
          <w:lang w:val="uk-UA"/>
        </w:rPr>
        <w:t xml:space="preserve">Рішення виконавчого комітету від 16.05.2017 № 256  «Про тарифи на послуги з перевезення пасажирів на автобусних маршрутах загального користування, що працюють </w:t>
      </w:r>
      <w:r w:rsidR="00C81557">
        <w:rPr>
          <w:sz w:val="28"/>
          <w:szCs w:val="28"/>
          <w:lang w:val="uk-UA"/>
        </w:rPr>
        <w:t>у звичайному</w:t>
      </w:r>
      <w:r w:rsidR="00E13A97" w:rsidRPr="00D777CA">
        <w:rPr>
          <w:sz w:val="28"/>
          <w:szCs w:val="28"/>
          <w:lang w:val="uk-UA"/>
        </w:rPr>
        <w:t xml:space="preserve"> режимі ФОП Олійник А.Г.</w:t>
      </w:r>
      <w:r w:rsidR="00C81557">
        <w:rPr>
          <w:sz w:val="28"/>
          <w:szCs w:val="28"/>
          <w:lang w:val="uk-UA"/>
        </w:rPr>
        <w:t>»</w:t>
      </w:r>
      <w:r w:rsidR="00E13A97" w:rsidRPr="00D777CA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E13A97" w:rsidRDefault="00E13A97" w:rsidP="00E13A97">
      <w:pPr>
        <w:pStyle w:val="a9"/>
        <w:rPr>
          <w:sz w:val="28"/>
          <w:szCs w:val="28"/>
          <w:lang w:val="uk-UA"/>
        </w:rPr>
      </w:pPr>
    </w:p>
    <w:p w:rsidR="00E13A97" w:rsidRPr="00D36855" w:rsidRDefault="00E13A97" w:rsidP="00E13A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E13A97" w:rsidRPr="00DC2543" w:rsidRDefault="00E13A97" w:rsidP="00E13A97">
      <w:pPr>
        <w:pStyle w:val="a9"/>
        <w:rPr>
          <w:sz w:val="28"/>
          <w:szCs w:val="28"/>
          <w:lang w:val="uk-UA"/>
        </w:rPr>
      </w:pPr>
    </w:p>
    <w:p w:rsidR="00E13A97" w:rsidRDefault="00E13A97" w:rsidP="00E13A97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4892"/>
      </w:tblGrid>
      <w:tr w:rsidR="00E13A97" w:rsidTr="001E5AD2">
        <w:tc>
          <w:tcPr>
            <w:tcW w:w="4577" w:type="dxa"/>
            <w:hideMark/>
          </w:tcPr>
          <w:p w:rsidR="00E13A97" w:rsidRDefault="00E13A97" w:rsidP="001E5AD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E13A97" w:rsidRDefault="00E13A97" w:rsidP="001E5AD2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E13A97" w:rsidRDefault="00E13A97" w:rsidP="00E13A97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Олійник А.Г.,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(095) 797-07-08</w:t>
      </w:r>
    </w:p>
    <w:p w:rsidR="00E13A97" w:rsidRDefault="00E13A97" w:rsidP="00E13A97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Баранову А.В., Яковенку С.В., ФОП Олійник А.Г.</w:t>
      </w:r>
    </w:p>
    <w:p w:rsidR="00E13A97" w:rsidRDefault="00E13A97" w:rsidP="00E13A97">
      <w:pPr>
        <w:rPr>
          <w:lang w:val="uk-UA"/>
        </w:rPr>
      </w:pPr>
    </w:p>
    <w:p w:rsidR="00E13A97" w:rsidRDefault="00E13A97">
      <w:pPr>
        <w:rPr>
          <w:lang w:val="uk-UA"/>
        </w:rPr>
      </w:pPr>
    </w:p>
    <w:sectPr w:rsidR="00E13A97" w:rsidSect="00E13A97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0F316E4"/>
    <w:multiLevelType w:val="hybridMultilevel"/>
    <w:tmpl w:val="BB16D2F0"/>
    <w:lvl w:ilvl="0" w:tplc="F358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9700A"/>
    <w:rsid w:val="000A2460"/>
    <w:rsid w:val="000E7E5D"/>
    <w:rsid w:val="0012284A"/>
    <w:rsid w:val="002D294B"/>
    <w:rsid w:val="004154B3"/>
    <w:rsid w:val="0051071C"/>
    <w:rsid w:val="0059300F"/>
    <w:rsid w:val="006C3374"/>
    <w:rsid w:val="00756536"/>
    <w:rsid w:val="00761C15"/>
    <w:rsid w:val="00A66E62"/>
    <w:rsid w:val="00A7718D"/>
    <w:rsid w:val="00AD7A7F"/>
    <w:rsid w:val="00B52B55"/>
    <w:rsid w:val="00BF6EFE"/>
    <w:rsid w:val="00C81557"/>
    <w:rsid w:val="00CD7EB1"/>
    <w:rsid w:val="00D26CF4"/>
    <w:rsid w:val="00D36855"/>
    <w:rsid w:val="00D777CA"/>
    <w:rsid w:val="00D9035C"/>
    <w:rsid w:val="00D920ED"/>
    <w:rsid w:val="00DC2543"/>
    <w:rsid w:val="00DD32AA"/>
    <w:rsid w:val="00DF07D0"/>
    <w:rsid w:val="00E13A97"/>
    <w:rsid w:val="00E1570C"/>
    <w:rsid w:val="00E24079"/>
    <w:rsid w:val="00E57CED"/>
    <w:rsid w:val="00FA14F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0ACD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16</cp:revision>
  <cp:lastPrinted>2017-06-08T10:29:00Z</cp:lastPrinted>
  <dcterms:created xsi:type="dcterms:W3CDTF">2017-03-17T06:47:00Z</dcterms:created>
  <dcterms:modified xsi:type="dcterms:W3CDTF">2017-06-09T08:22:00Z</dcterms:modified>
</cp:coreProperties>
</file>