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46"/>
      </w:tblGrid>
      <w:tr w:rsidR="00BE6931" w:rsidRPr="00D91C04" w:rsidTr="009402EA">
        <w:trPr>
          <w:trHeight w:val="124"/>
        </w:trPr>
        <w:tc>
          <w:tcPr>
            <w:tcW w:w="5246" w:type="dxa"/>
          </w:tcPr>
          <w:p w:rsidR="00686B67" w:rsidRPr="00D0623C" w:rsidRDefault="00BE6931" w:rsidP="00D91C04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D91C04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D91C04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D91C04">
              <w:rPr>
                <w:b/>
                <w:sz w:val="28"/>
                <w:szCs w:val="28"/>
                <w:lang w:val="uk-UA"/>
              </w:rPr>
              <w:t>у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D91C04">
              <w:rPr>
                <w:b/>
                <w:sz w:val="28"/>
                <w:szCs w:val="28"/>
                <w:lang w:val="uk-UA"/>
              </w:rPr>
              <w:t>, що розташований по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</w:t>
            </w:r>
            <w:r w:rsidR="00D91C04">
              <w:rPr>
                <w:b/>
                <w:sz w:val="28"/>
                <w:szCs w:val="28"/>
                <w:lang w:val="uk-UA"/>
              </w:rPr>
              <w:t>вул. Троїцька, 6, у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D91C04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D91C04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D91C04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D91C04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686B67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</w:t>
      </w:r>
      <w:r w:rsidR="00D91C04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адрес</w:t>
      </w:r>
      <w:r w:rsidR="00D91C04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об’єкт</w:t>
      </w:r>
      <w:r w:rsidR="00D91C04">
        <w:rPr>
          <w:sz w:val="28"/>
          <w:szCs w:val="28"/>
          <w:lang w:val="uk-UA"/>
        </w:rPr>
        <w:t>у</w:t>
      </w:r>
      <w:r w:rsidRPr="00FA7962">
        <w:rPr>
          <w:sz w:val="28"/>
          <w:szCs w:val="28"/>
          <w:lang w:val="uk-UA"/>
        </w:rPr>
        <w:t xml:space="preserve"> нерухомого майна в місті Суми згідно з додатком</w:t>
      </w:r>
      <w:r w:rsidR="00D91C04">
        <w:rPr>
          <w:sz w:val="28"/>
          <w:szCs w:val="28"/>
          <w:lang w:val="uk-UA"/>
        </w:rPr>
        <w:t xml:space="preserve"> 1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D91C04" w:rsidRDefault="00D91C04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поштову адресу земельній ділянці, що знаходиться у користуванні заявника згідно з додатком 2.</w:t>
      </w:r>
    </w:p>
    <w:p w:rsidR="00D91C04" w:rsidRPr="00D91C04" w:rsidRDefault="00D91C04" w:rsidP="00D91C04">
      <w:pPr>
        <w:pStyle w:val="af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D91C04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D91C04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покажч</w:t>
      </w:r>
      <w:r w:rsidR="00D91C04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к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D91C04" w:rsidRPr="00D91C04" w:rsidRDefault="00D91C04" w:rsidP="00D91C04">
      <w:pPr>
        <w:pStyle w:val="af"/>
        <w:rPr>
          <w:sz w:val="28"/>
          <w:szCs w:val="28"/>
          <w:lang w:val="uk-UA"/>
        </w:rPr>
      </w:pPr>
    </w:p>
    <w:p w:rsidR="00D91C04" w:rsidRDefault="00D91C04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24 додатку 2 рішення виконавчого комітету Сумської міської ради від 20.06.2017 № 326 «Про присвоєння та зміну поштових адрес об</w:t>
      </w:r>
      <w:r w:rsidRPr="00D91C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нерухомого майна в місті Суми» вважати таким, що втратив чинність.</w:t>
      </w:r>
    </w:p>
    <w:p w:rsidR="00D91C04" w:rsidRPr="00D91C04" w:rsidRDefault="00D91C04" w:rsidP="00D91C04">
      <w:pPr>
        <w:pStyle w:val="af"/>
        <w:rPr>
          <w:sz w:val="28"/>
          <w:szCs w:val="28"/>
          <w:lang w:val="uk-UA"/>
        </w:rPr>
      </w:pPr>
    </w:p>
    <w:p w:rsidR="00D91C04" w:rsidRDefault="00D91C04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C46D44" w:rsidP="007A4474">
      <w:pPr>
        <w:ind w:left="-36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A4474">
        <w:rPr>
          <w:lang w:val="uk-UA"/>
        </w:rPr>
        <w:t>Кривцов</w:t>
      </w:r>
      <w:proofErr w:type="spellEnd"/>
      <w:r w:rsidR="007A4474" w:rsidRPr="000155FE">
        <w:rPr>
          <w:lang w:val="uk-UA"/>
        </w:rPr>
        <w:t xml:space="preserve">   70-01-03</w:t>
      </w:r>
    </w:p>
    <w:p w:rsidR="00C46D44" w:rsidRDefault="007A4474" w:rsidP="00E700AC">
      <w:pPr>
        <w:ind w:left="-360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D4210">
        <w:rPr>
          <w:noProof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0155FE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Кривцову</w:t>
      </w:r>
      <w:proofErr w:type="spellEnd"/>
      <w:r>
        <w:rPr>
          <w:lang w:val="uk-UA"/>
        </w:rPr>
        <w:t xml:space="preserve"> А.В., заявнику</w:t>
      </w:r>
      <w:r w:rsidRPr="007A4474">
        <w:rPr>
          <w:cap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46D4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10" w:rsidRDefault="004D4210" w:rsidP="00C50815">
      <w:r>
        <w:separator/>
      </w:r>
    </w:p>
  </w:endnote>
  <w:endnote w:type="continuationSeparator" w:id="0">
    <w:p w:rsidR="004D4210" w:rsidRDefault="004D421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10" w:rsidRDefault="004D4210" w:rsidP="00C50815">
      <w:r>
        <w:separator/>
      </w:r>
    </w:p>
  </w:footnote>
  <w:footnote w:type="continuationSeparator" w:id="0">
    <w:p w:rsidR="004D4210" w:rsidRDefault="004D421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D4210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5FE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1C04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0AC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A8AA-1E7E-4CEF-8899-6D188600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45</cp:revision>
  <cp:lastPrinted>2017-08-31T08:54:00Z</cp:lastPrinted>
  <dcterms:created xsi:type="dcterms:W3CDTF">2016-10-07T12:21:00Z</dcterms:created>
  <dcterms:modified xsi:type="dcterms:W3CDTF">2017-09-15T07:23:00Z</dcterms:modified>
</cp:coreProperties>
</file>