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EB292C" w:rsidRPr="0047220C" w:rsidTr="00607906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EB292C" w:rsidRPr="0047220C" w:rsidRDefault="00EB292C" w:rsidP="00EB292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B292C" w:rsidRPr="0047220C" w:rsidRDefault="00EB292C" w:rsidP="00EB292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7220C">
              <w:rPr>
                <w:rFonts w:ascii="Times New Roman" w:hAnsi="Times New Roman" w:cs="Times New Roman"/>
                <w:noProof/>
                <w:sz w:val="12"/>
                <w:szCs w:val="12"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 wp14:anchorId="0A200E41" wp14:editId="0ACF8A9D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0" t="0" r="6350" b="0"/>
                  <wp:wrapTopAndBottom/>
                  <wp:docPr id="31" name="Рисунок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EB292C" w:rsidRPr="0047220C" w:rsidRDefault="00EB292C" w:rsidP="00EB292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7220C">
              <w:rPr>
                <w:rFonts w:ascii="Times New Roman" w:hAnsi="Times New Roman" w:cs="Times New Roman"/>
              </w:rPr>
              <w:t>Проект</w:t>
            </w:r>
          </w:p>
          <w:p w:rsidR="00EB292C" w:rsidRPr="0047220C" w:rsidRDefault="00EB292C" w:rsidP="00EB292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7220C">
              <w:rPr>
                <w:rFonts w:ascii="Times New Roman" w:hAnsi="Times New Roman" w:cs="Times New Roman"/>
              </w:rPr>
              <w:t>Оприлюднено</w:t>
            </w:r>
          </w:p>
          <w:p w:rsidR="00EB292C" w:rsidRPr="0047220C" w:rsidRDefault="00EB292C" w:rsidP="00EB292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7220C">
              <w:rPr>
                <w:rFonts w:ascii="Times New Roman" w:hAnsi="Times New Roman" w:cs="Times New Roman"/>
              </w:rPr>
              <w:t>«____»___________2017</w:t>
            </w:r>
          </w:p>
        </w:tc>
      </w:tr>
    </w:tbl>
    <w:p w:rsidR="00EB292C" w:rsidRPr="0047220C" w:rsidRDefault="00EB292C" w:rsidP="00EB29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noProof/>
          <w:sz w:val="15"/>
          <w:szCs w:val="15"/>
        </w:rPr>
      </w:pPr>
    </w:p>
    <w:p w:rsidR="00EB292C" w:rsidRPr="0047220C" w:rsidRDefault="00EB292C" w:rsidP="00EB292C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sz w:val="36"/>
          <w:szCs w:val="26"/>
        </w:rPr>
      </w:pPr>
      <w:r w:rsidRPr="0047220C">
        <w:rPr>
          <w:rFonts w:ascii="Times New Roman" w:eastAsiaTheme="majorEastAsia" w:hAnsi="Times New Roman" w:cs="Times New Roman"/>
          <w:sz w:val="36"/>
          <w:szCs w:val="26"/>
        </w:rPr>
        <w:t>Сумська міська рада</w:t>
      </w:r>
    </w:p>
    <w:p w:rsidR="00EB292C" w:rsidRPr="0047220C" w:rsidRDefault="00EB292C" w:rsidP="00EB292C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7220C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Виконавчий комітет</w:t>
      </w:r>
    </w:p>
    <w:p w:rsidR="00EB292C" w:rsidRPr="0047220C" w:rsidRDefault="00EB292C" w:rsidP="00EB292C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47220C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РІШЕННЯ</w:t>
      </w:r>
    </w:p>
    <w:p w:rsidR="00EB292C" w:rsidRPr="0047220C" w:rsidRDefault="00EB292C" w:rsidP="00EB29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mallCaps/>
          <w:sz w:val="32"/>
          <w:szCs w:val="20"/>
        </w:rPr>
      </w:pPr>
    </w:p>
    <w:p w:rsidR="00EB292C" w:rsidRPr="0047220C" w:rsidRDefault="00EB292C" w:rsidP="00EB292C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47220C">
        <w:rPr>
          <w:rFonts w:ascii="Times New Roman" w:hAnsi="Times New Roman"/>
          <w:sz w:val="28"/>
          <w:szCs w:val="20"/>
        </w:rPr>
        <w:t xml:space="preserve">  від                       №  </w:t>
      </w:r>
    </w:p>
    <w:p w:rsidR="00EB292C" w:rsidRPr="0047220C" w:rsidRDefault="00EB292C" w:rsidP="00EB292C">
      <w:pPr>
        <w:spacing w:after="0" w:line="240" w:lineRule="auto"/>
        <w:rPr>
          <w:rFonts w:ascii="Times New Roman" w:hAnsi="Times New Roman"/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7"/>
      </w:tblGrid>
      <w:tr w:rsidR="00FC20C3" w:rsidRPr="0047220C" w:rsidTr="000109CB">
        <w:trPr>
          <w:trHeight w:val="775"/>
        </w:trPr>
        <w:tc>
          <w:tcPr>
            <w:tcW w:w="5387" w:type="dxa"/>
          </w:tcPr>
          <w:p w:rsidR="00087C06" w:rsidRDefault="00087C06" w:rsidP="00087C0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B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 внесення змін до Правил приймання стічних вод у систему каналізації м. Суми, затверджених </w:t>
            </w:r>
            <w:r w:rsidRPr="00CA2B64">
              <w:rPr>
                <w:rStyle w:val="ac"/>
                <w:rFonts w:ascii="Times New Roman" w:hAnsi="Times New Roman" w:cs="Times New Roman"/>
                <w:b/>
                <w:i w:val="0"/>
                <w:sz w:val="28"/>
                <w:szCs w:val="28"/>
              </w:rPr>
              <w:t>рішенням виконавчого комітету Сумської міської ради від 10.12.2007         № 596 «Про затвердження Правил приймання стічних вод в системи каналізації м. Суми» (</w:t>
            </w:r>
            <w:r w:rsidRPr="00CA2B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зі змінами, внесеними рішенням виконавчого комітету Сумської міської ради </w:t>
            </w:r>
            <w:r w:rsidR="00CF5E18" w:rsidRPr="00CA2B64">
              <w:rPr>
                <w:rFonts w:ascii="Times New Roman" w:hAnsi="Times New Roman" w:cs="Times New Roman"/>
                <w:b/>
                <w:sz w:val="28"/>
                <w:szCs w:val="28"/>
              </w:rPr>
              <w:t>від 06.09.2011 № 539</w:t>
            </w:r>
            <w:r w:rsidR="00CF5E18" w:rsidRPr="00CA2B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087C06" w:rsidRPr="0047220C" w:rsidRDefault="00087C06" w:rsidP="00087C0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B292C" w:rsidRPr="0047220C" w:rsidRDefault="00EB292C" w:rsidP="00EB292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врегулювання ситуації щодо приймання стічних вод споживачів у каналізаційну мережу м. Суми, </w:t>
      </w:r>
      <w:r w:rsidR="00B45094" w:rsidRPr="0047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</w:t>
      </w:r>
      <w:r w:rsidR="002B479C" w:rsidRPr="0047220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рішення Адміністративної колегії Сумського обласного територіального відділення Антимонопольного комітету України «Про порушення законодавства </w:t>
      </w:r>
      <w:r w:rsidR="00A21DDF" w:rsidRPr="0047220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про захист економічної конкуренції» від 30 серпня 2017 року № 7 по справі № 02-06/10-2017</w:t>
      </w:r>
      <w:r w:rsidR="00B45094" w:rsidRPr="0047220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та </w:t>
      </w:r>
      <w:r w:rsidRPr="0047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відсутність </w:t>
      </w:r>
      <w:r w:rsidRPr="0047220C">
        <w:rPr>
          <w:rFonts w:ascii="Times New Roman" w:hAnsi="Times New Roman" w:cs="Times New Roman"/>
          <w:sz w:val="28"/>
          <w:szCs w:val="28"/>
        </w:rPr>
        <w:t>правил приймання стічних вод до систем централізованого водовідведення, затверджених центральним органом  виконавчої  влади, що забезпечує формування  державної політики у сфері житлово-комунального господарства,</w:t>
      </w:r>
      <w:r w:rsidRPr="0047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абзацу 5 статті 13 Закону України «Про питну воду, питне водопостачання та водовідведення», підпункту 5 пункту «а» частини першої статті 30 Закону України «Про місцеве самоврядування в Україні» та</w:t>
      </w:r>
      <w:r w:rsidRPr="0047220C"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частиною першою статті 52 Закону України «Про місцеве самоврядування в Україні», </w:t>
      </w:r>
      <w:r w:rsidRPr="0047220C">
        <w:rPr>
          <w:rFonts w:ascii="Times New Roman" w:eastAsia="Times New Roman" w:hAnsi="Times New Roman"/>
          <w:b/>
          <w:sz w:val="28"/>
          <w:szCs w:val="28"/>
          <w:lang w:eastAsia="ru-RU"/>
        </w:rPr>
        <w:t>виконавчий комітет Сумської міської ради</w:t>
      </w:r>
    </w:p>
    <w:p w:rsidR="00EB292C" w:rsidRPr="0047220C" w:rsidRDefault="00EB292C" w:rsidP="00EB292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92C" w:rsidRPr="0047220C" w:rsidRDefault="00EB292C" w:rsidP="00EB292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7220C">
        <w:rPr>
          <w:rFonts w:ascii="Times New Roman" w:eastAsia="Times New Roman" w:hAnsi="Times New Roman"/>
          <w:b/>
          <w:sz w:val="32"/>
          <w:szCs w:val="32"/>
          <w:lang w:eastAsia="ru-RU"/>
        </w:rPr>
        <w:t>ВИРІШИВ</w:t>
      </w:r>
      <w:r w:rsidRPr="0047220C">
        <w:rPr>
          <w:rFonts w:ascii="Times New Roman" w:eastAsia="Times New Roman" w:hAnsi="Times New Roman"/>
          <w:sz w:val="32"/>
          <w:szCs w:val="32"/>
          <w:lang w:eastAsia="ru-RU"/>
        </w:rPr>
        <w:t>:</w:t>
      </w:r>
    </w:p>
    <w:p w:rsidR="00344C5D" w:rsidRDefault="00344C5D" w:rsidP="000C6891">
      <w:pPr>
        <w:tabs>
          <w:tab w:val="num" w:pos="26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92C" w:rsidRPr="0047220C" w:rsidRDefault="00E15DBE" w:rsidP="000C6891">
      <w:pPr>
        <w:tabs>
          <w:tab w:val="num" w:pos="26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0C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344C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C6891" w:rsidRPr="0047220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C6891" w:rsidRPr="004722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ести зміни до частини 3 пункту 4.5. </w:t>
      </w:r>
      <w:r w:rsidR="006C16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розділу 4 </w:t>
      </w:r>
      <w:r w:rsidR="000C6891" w:rsidRPr="0047220C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 приймання стічних вод у систему каналізації м.</w:t>
      </w:r>
      <w:r w:rsidR="00CF5E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C6891" w:rsidRPr="0047220C">
        <w:rPr>
          <w:rFonts w:ascii="Times New Roman" w:eastAsia="Times New Roman" w:hAnsi="Times New Roman"/>
          <w:bCs/>
          <w:sz w:val="28"/>
          <w:szCs w:val="28"/>
          <w:lang w:eastAsia="ru-RU"/>
        </w:rPr>
        <w:t>Суми</w:t>
      </w:r>
      <w:r w:rsidR="000C6891" w:rsidRPr="00CF5E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CF5E18" w:rsidRPr="00F449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затверджених </w:t>
      </w:r>
      <w:r w:rsidR="00CF5E18" w:rsidRPr="00F44920">
        <w:rPr>
          <w:rStyle w:val="ac"/>
          <w:rFonts w:ascii="Times New Roman" w:hAnsi="Times New Roman" w:cs="Times New Roman"/>
          <w:i w:val="0"/>
          <w:sz w:val="28"/>
          <w:szCs w:val="28"/>
        </w:rPr>
        <w:t>рішенням виконавчого комітету Сумської міської ради від 10.12.2007 № 596 «Про затвердження Правил приймання стічних вод в системи каналізації м. Суми» (</w:t>
      </w:r>
      <w:r w:rsidR="00CF5E18" w:rsidRPr="00F449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зі змінами, внесеними рішенням виконавчого комітету Сумської міської ради </w:t>
      </w:r>
      <w:r w:rsidR="00CF5E18" w:rsidRPr="00F44920">
        <w:rPr>
          <w:rFonts w:ascii="Times New Roman" w:hAnsi="Times New Roman" w:cs="Times New Roman"/>
          <w:sz w:val="28"/>
          <w:szCs w:val="28"/>
        </w:rPr>
        <w:t>від 06.09.2011 № 539</w:t>
      </w:r>
      <w:r w:rsidR="00CF5E18" w:rsidRPr="00F44920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344C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(далі–Правила)</w:t>
      </w:r>
      <w:r w:rsidR="000C6891" w:rsidRPr="00CF5E18">
        <w:rPr>
          <w:rFonts w:ascii="Times New Roman" w:hAnsi="Times New Roman" w:cs="Times New Roman"/>
          <w:sz w:val="28"/>
          <w:szCs w:val="28"/>
        </w:rPr>
        <w:t>,</w:t>
      </w:r>
      <w:r w:rsidR="000C6891" w:rsidRPr="0047220C">
        <w:rPr>
          <w:rFonts w:ascii="Times New Roman" w:hAnsi="Times New Roman" w:cs="Times New Roman"/>
          <w:sz w:val="28"/>
          <w:szCs w:val="28"/>
        </w:rPr>
        <w:t xml:space="preserve"> виклавши Таблицю 1</w:t>
      </w:r>
      <w:r w:rsidR="00F658AC" w:rsidRPr="0047220C">
        <w:rPr>
          <w:rFonts w:ascii="Times New Roman" w:hAnsi="Times New Roman" w:cs="Times New Roman"/>
          <w:sz w:val="28"/>
          <w:szCs w:val="28"/>
        </w:rPr>
        <w:t xml:space="preserve"> «Допустимі концентрації (ДК) забруднюючих речовин при скиді вод Абонентів у каналізаційну систему </w:t>
      </w:r>
      <w:r w:rsidR="00E638A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658AC" w:rsidRPr="0047220C">
        <w:rPr>
          <w:rFonts w:ascii="Times New Roman" w:hAnsi="Times New Roman" w:cs="Times New Roman"/>
          <w:sz w:val="28"/>
          <w:szCs w:val="28"/>
        </w:rPr>
        <w:t>м.</w:t>
      </w:r>
      <w:r w:rsidR="00CF5E18">
        <w:rPr>
          <w:rFonts w:ascii="Times New Roman" w:hAnsi="Times New Roman" w:cs="Times New Roman"/>
          <w:sz w:val="28"/>
          <w:szCs w:val="28"/>
        </w:rPr>
        <w:t xml:space="preserve"> </w:t>
      </w:r>
      <w:r w:rsidR="00F658AC" w:rsidRPr="0047220C">
        <w:rPr>
          <w:rFonts w:ascii="Times New Roman" w:hAnsi="Times New Roman" w:cs="Times New Roman"/>
          <w:sz w:val="28"/>
          <w:szCs w:val="28"/>
        </w:rPr>
        <w:t xml:space="preserve">Суми» </w:t>
      </w:r>
      <w:r w:rsidR="00300683" w:rsidRPr="0047220C">
        <w:rPr>
          <w:rFonts w:ascii="Times New Roman" w:hAnsi="Times New Roman" w:cs="Times New Roman"/>
          <w:sz w:val="28"/>
          <w:szCs w:val="28"/>
        </w:rPr>
        <w:t xml:space="preserve">та Примітку до неї </w:t>
      </w:r>
      <w:r w:rsidR="00F658AC" w:rsidRPr="0047220C">
        <w:rPr>
          <w:rFonts w:ascii="Times New Roman" w:hAnsi="Times New Roman" w:cs="Times New Roman"/>
          <w:sz w:val="28"/>
          <w:szCs w:val="28"/>
        </w:rPr>
        <w:t>у новій редакції:</w:t>
      </w:r>
    </w:p>
    <w:p w:rsidR="0047220C" w:rsidRPr="0047220C" w:rsidRDefault="0047220C" w:rsidP="000C6891">
      <w:pPr>
        <w:pStyle w:val="ae"/>
        <w:spacing w:before="0" w:beforeAutospacing="0" w:after="0" w:afterAutospacing="0"/>
        <w:jc w:val="right"/>
        <w:rPr>
          <w:lang w:val="uk-UA"/>
        </w:rPr>
      </w:pPr>
    </w:p>
    <w:p w:rsidR="000C6891" w:rsidRPr="0047220C" w:rsidRDefault="000C6891" w:rsidP="000C6891">
      <w:pPr>
        <w:pStyle w:val="ae"/>
        <w:spacing w:before="0" w:beforeAutospacing="0" w:after="0" w:afterAutospacing="0"/>
        <w:jc w:val="right"/>
        <w:rPr>
          <w:lang w:val="uk-UA"/>
        </w:rPr>
      </w:pPr>
      <w:r w:rsidRPr="0047220C">
        <w:rPr>
          <w:lang w:val="uk-UA"/>
        </w:rPr>
        <w:t>Таблиця 1</w:t>
      </w:r>
    </w:p>
    <w:p w:rsidR="000C6891" w:rsidRPr="0047220C" w:rsidRDefault="000C6891" w:rsidP="000C6891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  <w:r w:rsidRPr="0047220C">
        <w:rPr>
          <w:b/>
          <w:bCs/>
          <w:lang w:val="uk-UA"/>
        </w:rPr>
        <w:t>Допустимі концентрації (ДК) забруднюючих речовин при скиді стічних вод Абонентів у каналізаційну систему м. Суми</w:t>
      </w:r>
    </w:p>
    <w:p w:rsidR="00044664" w:rsidRPr="0047220C" w:rsidRDefault="00044664" w:rsidP="00044664">
      <w:pPr>
        <w:pStyle w:val="ae"/>
        <w:spacing w:before="0" w:beforeAutospacing="0" w:after="0" w:afterAutospacing="0"/>
        <w:jc w:val="center"/>
        <w:rPr>
          <w:lang w:val="uk-UA"/>
        </w:rPr>
      </w:pPr>
    </w:p>
    <w:tbl>
      <w:tblPr>
        <w:tblW w:w="493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682"/>
        <w:gridCol w:w="1843"/>
        <w:gridCol w:w="1983"/>
        <w:gridCol w:w="2551"/>
      </w:tblGrid>
      <w:tr w:rsidR="0047220C" w:rsidRPr="0047220C" w:rsidTr="009A5A16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rStyle w:val="af"/>
                <w:lang w:val="uk-UA"/>
              </w:rPr>
              <w:t xml:space="preserve">№ № </w:t>
            </w:r>
            <w:proofErr w:type="spellStart"/>
            <w:r w:rsidRPr="0047220C">
              <w:rPr>
                <w:rStyle w:val="af"/>
                <w:lang w:val="uk-UA"/>
              </w:rPr>
              <w:t>п.п</w:t>
            </w:r>
            <w:proofErr w:type="spellEnd"/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rStyle w:val="af"/>
                <w:lang w:val="uk-UA"/>
              </w:rPr>
              <w:t>Найменування речовин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rStyle w:val="af"/>
                <w:lang w:val="uk-UA"/>
              </w:rPr>
            </w:pPr>
            <w:r w:rsidRPr="0047220C">
              <w:rPr>
                <w:rStyle w:val="af"/>
                <w:lang w:val="uk-UA"/>
              </w:rPr>
              <w:t xml:space="preserve">Одиниця </w:t>
            </w:r>
          </w:p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b/>
                <w:lang w:val="uk-UA"/>
              </w:rPr>
              <w:t>виміру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rStyle w:val="af"/>
                <w:lang w:val="uk-UA"/>
              </w:rPr>
            </w:pPr>
            <w:r w:rsidRPr="0047220C">
              <w:rPr>
                <w:rStyle w:val="af"/>
                <w:lang w:val="uk-UA"/>
              </w:rPr>
              <w:t xml:space="preserve">Величина </w:t>
            </w:r>
          </w:p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rStyle w:val="af"/>
                <w:lang w:val="uk-UA"/>
              </w:rPr>
            </w:pPr>
            <w:r w:rsidRPr="0047220C">
              <w:rPr>
                <w:rStyle w:val="af"/>
                <w:lang w:val="uk-UA"/>
              </w:rPr>
              <w:t xml:space="preserve">показників </w:t>
            </w:r>
          </w:p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rStyle w:val="af"/>
                <w:lang w:val="uk-UA"/>
              </w:rPr>
              <w:t>мг/л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rStyle w:val="af"/>
                <w:lang w:val="uk-UA"/>
              </w:rPr>
              <w:t>Підстава визначення допустимої концентрації</w:t>
            </w:r>
          </w:p>
        </w:tc>
      </w:tr>
      <w:tr w:rsidR="0047220C" w:rsidRPr="0047220C" w:rsidTr="009A5A16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1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47220C">
              <w:rPr>
                <w:lang w:val="uk-UA"/>
              </w:rPr>
              <w:t>рН</w:t>
            </w:r>
            <w:proofErr w:type="spellEnd"/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47220C">
              <w:rPr>
                <w:lang w:val="uk-UA"/>
              </w:rPr>
              <w:t>од.рН</w:t>
            </w:r>
            <w:proofErr w:type="spellEnd"/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6,5 - 9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НДР</w:t>
            </w:r>
          </w:p>
        </w:tc>
      </w:tr>
      <w:tr w:rsidR="0047220C" w:rsidRPr="0047220C" w:rsidTr="009A5A16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ХСК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bCs/>
                <w:lang w:val="uk-UA"/>
              </w:rPr>
              <w:t>мгО</w:t>
            </w:r>
            <w:r w:rsidRPr="0047220C">
              <w:rPr>
                <w:bCs/>
                <w:vertAlign w:val="subscript"/>
                <w:lang w:val="uk-UA"/>
              </w:rPr>
              <w:t>2</w:t>
            </w:r>
            <w:r w:rsidRPr="0047220C">
              <w:rPr>
                <w:bCs/>
                <w:lang w:val="uk-UA"/>
              </w:rPr>
              <w:t>/л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&lt;637,0</w:t>
            </w:r>
          </w:p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НДР</w:t>
            </w:r>
          </w:p>
        </w:tc>
      </w:tr>
      <w:tr w:rsidR="0047220C" w:rsidRPr="0047220C" w:rsidTr="009A5A16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2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БСК 5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мгО</w:t>
            </w:r>
            <w:r w:rsidRPr="0047220C">
              <w:rPr>
                <w:sz w:val="16"/>
                <w:szCs w:val="16"/>
                <w:lang w:val="uk-UA"/>
              </w:rPr>
              <w:t>2</w:t>
            </w:r>
            <w:r w:rsidRPr="0047220C">
              <w:rPr>
                <w:lang w:val="uk-UA"/>
              </w:rPr>
              <w:t>/л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254,8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НДР</w:t>
            </w:r>
          </w:p>
        </w:tc>
      </w:tr>
      <w:tr w:rsidR="0047220C" w:rsidRPr="0047220C" w:rsidTr="009A5A16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3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Завислі речовини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мг/л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319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НДР</w:t>
            </w:r>
          </w:p>
        </w:tc>
      </w:tr>
      <w:tr w:rsidR="0047220C" w:rsidRPr="0047220C" w:rsidTr="009A5A16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4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Азот амонійний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мг/л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24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НДР</w:t>
            </w:r>
          </w:p>
        </w:tc>
      </w:tr>
      <w:tr w:rsidR="0047220C" w:rsidRPr="0047220C" w:rsidTr="009A5A16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5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 xml:space="preserve">Нітрити 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мг/л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3,3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НДР</w:t>
            </w:r>
          </w:p>
        </w:tc>
      </w:tr>
      <w:tr w:rsidR="0047220C" w:rsidRPr="0047220C" w:rsidTr="009A5A16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6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 xml:space="preserve">Нітрати 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мг/л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45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НДР</w:t>
            </w:r>
          </w:p>
        </w:tc>
      </w:tr>
      <w:tr w:rsidR="0047220C" w:rsidRPr="0047220C" w:rsidTr="009A5A16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7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Фосфати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мг/л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7,12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НДР</w:t>
            </w:r>
          </w:p>
        </w:tc>
      </w:tr>
      <w:tr w:rsidR="0047220C" w:rsidRPr="0047220C" w:rsidTr="009A5A16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8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Хлориди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мг/л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350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9C6413" w:rsidRDefault="009C6413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9C6413">
              <w:t>ДСанПін</w:t>
            </w:r>
            <w:proofErr w:type="spellEnd"/>
          </w:p>
        </w:tc>
      </w:tr>
      <w:tr w:rsidR="0047220C" w:rsidRPr="0047220C" w:rsidTr="009A5A16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9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Сульфати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мг/л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500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9C6413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9C6413">
              <w:t>ДСанПін</w:t>
            </w:r>
            <w:proofErr w:type="spellEnd"/>
          </w:p>
        </w:tc>
      </w:tr>
      <w:tr w:rsidR="0047220C" w:rsidRPr="0047220C" w:rsidTr="009A5A16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10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 xml:space="preserve">Нафта і нафтопродукти 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мг/л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E6DA5" w:rsidP="00AE6DA5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AB2936" w:rsidRPr="0047220C">
              <w:rPr>
                <w:lang w:val="uk-UA"/>
              </w:rPr>
              <w:t>,3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E6DA5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НДР</w:t>
            </w:r>
          </w:p>
        </w:tc>
      </w:tr>
      <w:tr w:rsidR="0047220C" w:rsidRPr="0047220C" w:rsidTr="009A5A16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11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Жири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мг/л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8,0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НДР</w:t>
            </w:r>
          </w:p>
        </w:tc>
      </w:tr>
      <w:tr w:rsidR="0047220C" w:rsidRPr="0047220C" w:rsidTr="009A5A16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12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Синтетичні поверхнево-активні речовини (СПАР)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мг/л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0,38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AB2936" w:rsidRPr="0047220C" w:rsidRDefault="00AB293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НДР</w:t>
            </w:r>
          </w:p>
        </w:tc>
      </w:tr>
      <w:tr w:rsidR="009A5A16" w:rsidRPr="0047220C" w:rsidTr="009A5A16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16" w:rsidRPr="0047220C" w:rsidRDefault="009A5A1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13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16" w:rsidRPr="0047220C" w:rsidRDefault="009A5A1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Залізо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16" w:rsidRPr="0047220C" w:rsidRDefault="009A5A1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мг/л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16" w:rsidRPr="0047220C" w:rsidRDefault="009A5A1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47220C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16" w:rsidRPr="0047220C" w:rsidRDefault="009A5A1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9C6413">
              <w:t>ДСанПін</w:t>
            </w:r>
            <w:proofErr w:type="spellEnd"/>
          </w:p>
        </w:tc>
      </w:tr>
      <w:tr w:rsidR="009A5A16" w:rsidRPr="0047220C" w:rsidTr="009A5A16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16" w:rsidRPr="0047220C" w:rsidRDefault="009A5A1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14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16" w:rsidRPr="0047220C" w:rsidRDefault="009A5A1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Мідь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16" w:rsidRPr="0047220C" w:rsidRDefault="009A5A1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мг/л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16" w:rsidRPr="0047220C" w:rsidRDefault="009A5A1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1,0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16" w:rsidRPr="0047220C" w:rsidRDefault="009A5A1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9C6413">
              <w:t>ДСанПін</w:t>
            </w:r>
            <w:proofErr w:type="spellEnd"/>
          </w:p>
        </w:tc>
      </w:tr>
      <w:tr w:rsidR="009A5A16" w:rsidRPr="0047220C" w:rsidTr="009A5A16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16" w:rsidRPr="0047220C" w:rsidRDefault="009A5A1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15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16" w:rsidRPr="0047220C" w:rsidRDefault="009A5A1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Цинк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16" w:rsidRPr="0047220C" w:rsidRDefault="009A5A1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мг/л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16" w:rsidRPr="0047220C" w:rsidRDefault="009A5A1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1,0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16" w:rsidRPr="0047220C" w:rsidRDefault="009A5A1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9C6413">
              <w:t>ДСанПін</w:t>
            </w:r>
            <w:proofErr w:type="spellEnd"/>
          </w:p>
        </w:tc>
      </w:tr>
      <w:tr w:rsidR="009A5A16" w:rsidRPr="0047220C" w:rsidTr="009A5A16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16" w:rsidRPr="0047220C" w:rsidRDefault="009A5A1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16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16" w:rsidRPr="0047220C" w:rsidRDefault="009A5A1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Хром (</w:t>
            </w:r>
            <w:proofErr w:type="spellStart"/>
            <w:r w:rsidRPr="0047220C">
              <w:rPr>
                <w:lang w:val="uk-UA"/>
              </w:rPr>
              <w:t>заг</w:t>
            </w:r>
            <w:proofErr w:type="spellEnd"/>
            <w:r w:rsidRPr="0047220C">
              <w:rPr>
                <w:lang w:val="uk-UA"/>
              </w:rPr>
              <w:t>)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16" w:rsidRPr="0047220C" w:rsidRDefault="009A5A1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мг/л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16" w:rsidRPr="0047220C" w:rsidRDefault="009A5A16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0,</w:t>
            </w:r>
            <w:r w:rsidR="009822EE">
              <w:rPr>
                <w:lang w:val="uk-UA"/>
              </w:rPr>
              <w:t>0</w:t>
            </w:r>
            <w:r w:rsidRPr="0047220C">
              <w:rPr>
                <w:lang w:val="uk-UA"/>
              </w:rPr>
              <w:t>5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16" w:rsidRPr="0047220C" w:rsidRDefault="009822EE" w:rsidP="009A5A16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9C6413">
              <w:t>ДСанПін</w:t>
            </w:r>
            <w:proofErr w:type="spellEnd"/>
          </w:p>
        </w:tc>
      </w:tr>
      <w:tr w:rsidR="00AE6DA5" w:rsidRPr="0047220C" w:rsidTr="009A5A16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A5" w:rsidRPr="0047220C" w:rsidRDefault="00AE6DA5" w:rsidP="00AE6DA5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17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A5" w:rsidRPr="0047220C" w:rsidRDefault="00AE6DA5" w:rsidP="00AE6DA5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 xml:space="preserve">Свинець 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A5" w:rsidRPr="0047220C" w:rsidRDefault="00AE6DA5" w:rsidP="00AE6DA5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мг/л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A5" w:rsidRPr="0047220C" w:rsidRDefault="00AE6DA5" w:rsidP="009822EE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0,</w:t>
            </w:r>
            <w:r w:rsidR="009822EE">
              <w:rPr>
                <w:lang w:val="en-US"/>
              </w:rPr>
              <w:t>9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A5" w:rsidRPr="0047220C" w:rsidRDefault="009822EE" w:rsidP="00AE6DA5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НДР</w:t>
            </w:r>
          </w:p>
        </w:tc>
      </w:tr>
      <w:tr w:rsidR="00AE6DA5" w:rsidRPr="0047220C" w:rsidTr="009A5A16">
        <w:trPr>
          <w:tblCellSpacing w:w="0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A5" w:rsidRPr="0047220C" w:rsidRDefault="00AE6DA5" w:rsidP="00AE6DA5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18</w:t>
            </w:r>
          </w:p>
        </w:tc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A5" w:rsidRPr="0047220C" w:rsidRDefault="00AE6DA5" w:rsidP="00AE6DA5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Нікель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A5" w:rsidRPr="0047220C" w:rsidRDefault="00AE6DA5" w:rsidP="00AE6DA5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мг/л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A5" w:rsidRPr="0047220C" w:rsidRDefault="00AE6DA5" w:rsidP="00AE6DA5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0,1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DA5" w:rsidRPr="0047220C" w:rsidRDefault="00AE6DA5" w:rsidP="00AE6DA5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47220C">
              <w:rPr>
                <w:lang w:val="uk-UA"/>
              </w:rPr>
              <w:t>НДР</w:t>
            </w:r>
          </w:p>
        </w:tc>
      </w:tr>
    </w:tbl>
    <w:p w:rsidR="00044664" w:rsidRPr="0047220C" w:rsidRDefault="00044664" w:rsidP="00044664">
      <w:pPr>
        <w:tabs>
          <w:tab w:val="num" w:pos="265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770" w:rsidRPr="0047220C" w:rsidRDefault="00DF0770" w:rsidP="00DF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Примітка: </w:t>
      </w:r>
    </w:p>
    <w:p w:rsidR="00DF0770" w:rsidRPr="0047220C" w:rsidRDefault="00DF0770" w:rsidP="00DF07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НДР – Науково дослідна робота «Розрахунок допустимих концентрацій (ДК) забруднюючих речовин в скидах стічних вод споживачів у каналізаційну мережу м.</w:t>
      </w:r>
      <w:r w:rsidR="0034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Суми», виконан</w:t>
      </w:r>
      <w:r w:rsidR="00420185" w:rsidRPr="0047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Науково-дослідним інститутом прогресивних технологій </w:t>
      </w:r>
      <w:r w:rsidR="00300683" w:rsidRPr="0047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комунальному господарстві ТОВ «УКРКОМУННДІПРОГРЕС» </w:t>
      </w:r>
      <w:r w:rsidRPr="0047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підставі договору № 255-15/133-а від 24.02.2016.</w:t>
      </w:r>
    </w:p>
    <w:p w:rsidR="00B2546A" w:rsidRDefault="00DF0770" w:rsidP="009C64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0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4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 санітарні норми та правила «Гігієнічні вимоги до води питної, призначеної для споживання людиною</w:t>
      </w:r>
      <w:r w:rsidR="001F41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№ 2. </w:t>
      </w:r>
      <w:r w:rsidR="009C6413">
        <w:rPr>
          <w:rFonts w:ascii="Times New Roman" w:eastAsia="Times New Roman" w:hAnsi="Times New Roman" w:cs="Times New Roman"/>
          <w:sz w:val="28"/>
          <w:szCs w:val="28"/>
          <w:lang w:eastAsia="ru-RU"/>
        </w:rPr>
        <w:t>(ДСанПін2.2.4-171-10).</w:t>
      </w:r>
    </w:p>
    <w:p w:rsidR="0025335A" w:rsidRDefault="0025335A" w:rsidP="00E15DBE">
      <w:pPr>
        <w:tabs>
          <w:tab w:val="num" w:pos="26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DBE" w:rsidRPr="0047220C" w:rsidRDefault="00E15DBE" w:rsidP="00E15DBE">
      <w:pPr>
        <w:tabs>
          <w:tab w:val="num" w:pos="26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0C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4722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45094" w:rsidRPr="004722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Встановити, що </w:t>
      </w:r>
      <w:r w:rsidR="001051A0" w:rsidRPr="004722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інші положення </w:t>
      </w:r>
      <w:r w:rsidRPr="004722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Правил </w:t>
      </w:r>
      <w:r w:rsidR="001051A0" w:rsidRPr="0047220C">
        <w:rPr>
          <w:rFonts w:ascii="Times New Roman" w:hAnsi="Times New Roman" w:cs="Times New Roman"/>
          <w:sz w:val="28"/>
          <w:szCs w:val="28"/>
        </w:rPr>
        <w:t xml:space="preserve">діють в частині, що не </w:t>
      </w:r>
      <w:r w:rsidR="00077041" w:rsidRPr="0047220C">
        <w:rPr>
          <w:rFonts w:ascii="Times New Roman" w:hAnsi="Times New Roman" w:cs="Times New Roman"/>
          <w:sz w:val="28"/>
          <w:szCs w:val="28"/>
        </w:rPr>
        <w:t xml:space="preserve">суперечить </w:t>
      </w:r>
      <w:r w:rsidR="00DE5E41">
        <w:rPr>
          <w:rFonts w:ascii="Times New Roman" w:hAnsi="Times New Roman" w:cs="Times New Roman"/>
          <w:sz w:val="28"/>
          <w:szCs w:val="28"/>
        </w:rPr>
        <w:t xml:space="preserve">чинному </w:t>
      </w:r>
      <w:r w:rsidR="001051A0" w:rsidRPr="0047220C">
        <w:rPr>
          <w:rFonts w:ascii="Times New Roman" w:hAnsi="Times New Roman" w:cs="Times New Roman"/>
          <w:sz w:val="28"/>
          <w:szCs w:val="28"/>
        </w:rPr>
        <w:t>законодавству</w:t>
      </w:r>
      <w:r w:rsidR="00DE5E41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1051A0" w:rsidRPr="0047220C">
        <w:rPr>
          <w:rFonts w:ascii="Times New Roman" w:hAnsi="Times New Roman" w:cs="Times New Roman"/>
          <w:sz w:val="28"/>
          <w:szCs w:val="28"/>
        </w:rPr>
        <w:t>.</w:t>
      </w:r>
    </w:p>
    <w:p w:rsidR="00E15DBE" w:rsidRPr="0047220C" w:rsidRDefault="00E15DBE" w:rsidP="006C2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2C" w:rsidRPr="0047220C" w:rsidRDefault="00EB292C" w:rsidP="00EB292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22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r w:rsidR="001051A0" w:rsidRPr="0047220C">
        <w:rPr>
          <w:rStyle w:val="ac"/>
          <w:rFonts w:ascii="Times New Roman" w:hAnsi="Times New Roman" w:cs="Times New Roman"/>
          <w:i w:val="0"/>
          <w:sz w:val="28"/>
          <w:szCs w:val="28"/>
        </w:rPr>
        <w:t>Рішення виконавчого комітету Сумської міської ради від 10.12.</w:t>
      </w:r>
      <w:r w:rsidR="00DE5E41">
        <w:rPr>
          <w:rStyle w:val="ac"/>
          <w:rFonts w:ascii="Times New Roman" w:hAnsi="Times New Roman" w:cs="Times New Roman"/>
          <w:i w:val="0"/>
          <w:sz w:val="28"/>
          <w:szCs w:val="28"/>
        </w:rPr>
        <w:t>20</w:t>
      </w:r>
      <w:r w:rsidR="001051A0" w:rsidRPr="0047220C">
        <w:rPr>
          <w:rStyle w:val="ac"/>
          <w:rFonts w:ascii="Times New Roman" w:hAnsi="Times New Roman" w:cs="Times New Roman"/>
          <w:i w:val="0"/>
          <w:sz w:val="28"/>
          <w:szCs w:val="28"/>
        </w:rPr>
        <w:t>07</w:t>
      </w:r>
      <w:r w:rsidR="00DE5E41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            № 596 «</w:t>
      </w:r>
      <w:r w:rsidR="001051A0" w:rsidRPr="0047220C">
        <w:rPr>
          <w:rStyle w:val="ac"/>
          <w:rFonts w:ascii="Times New Roman" w:hAnsi="Times New Roman" w:cs="Times New Roman"/>
          <w:i w:val="0"/>
          <w:sz w:val="28"/>
          <w:szCs w:val="28"/>
        </w:rPr>
        <w:t>Про затвердження Правил приймання стічних во</w:t>
      </w:r>
      <w:r w:rsidR="00DE5E41">
        <w:rPr>
          <w:rStyle w:val="ac"/>
          <w:rFonts w:ascii="Times New Roman" w:hAnsi="Times New Roman" w:cs="Times New Roman"/>
          <w:i w:val="0"/>
          <w:sz w:val="28"/>
          <w:szCs w:val="28"/>
        </w:rPr>
        <w:t>д в системи каналізації м. Суми» та</w:t>
      </w:r>
      <w:r w:rsidR="001051A0" w:rsidRPr="004722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E5E41">
        <w:rPr>
          <w:rFonts w:ascii="Times New Roman" w:hAnsi="Times New Roman" w:cs="Times New Roman"/>
          <w:sz w:val="28"/>
          <w:szCs w:val="28"/>
        </w:rPr>
        <w:t>від 06.09.</w:t>
      </w:r>
      <w:r w:rsidR="00DE5E41" w:rsidRPr="0047220C">
        <w:rPr>
          <w:rFonts w:ascii="Times New Roman" w:hAnsi="Times New Roman" w:cs="Times New Roman"/>
          <w:sz w:val="28"/>
          <w:szCs w:val="28"/>
        </w:rPr>
        <w:t>2011</w:t>
      </w:r>
      <w:r w:rsidR="00DE5E41">
        <w:rPr>
          <w:rFonts w:ascii="Times New Roman" w:hAnsi="Times New Roman" w:cs="Times New Roman"/>
          <w:sz w:val="28"/>
          <w:szCs w:val="28"/>
        </w:rPr>
        <w:t xml:space="preserve"> </w:t>
      </w:r>
      <w:r w:rsidR="00DE5E41" w:rsidRPr="0047220C">
        <w:rPr>
          <w:rFonts w:ascii="Times New Roman" w:hAnsi="Times New Roman" w:cs="Times New Roman"/>
          <w:sz w:val="28"/>
          <w:szCs w:val="28"/>
        </w:rPr>
        <w:t xml:space="preserve">№ 539 </w:t>
      </w:r>
      <w:r w:rsidR="001051A0" w:rsidRPr="0047220C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1051A0" w:rsidRPr="00472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r w:rsidR="001051A0" w:rsidRPr="0047220C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внесення змін та доповнень до рішення </w:t>
      </w:r>
      <w:r w:rsidR="001051A0" w:rsidRPr="0047220C"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>виконавчого комітету Сумської м</w:t>
      </w:r>
      <w:r w:rsidR="00DE5E41">
        <w:rPr>
          <w:rStyle w:val="ac"/>
          <w:rFonts w:ascii="Times New Roman" w:hAnsi="Times New Roman" w:cs="Times New Roman"/>
          <w:i w:val="0"/>
          <w:sz w:val="28"/>
          <w:szCs w:val="28"/>
        </w:rPr>
        <w:t>іської ради від 10.12.07 № 596 «</w:t>
      </w:r>
      <w:r w:rsidR="001051A0" w:rsidRPr="0047220C">
        <w:rPr>
          <w:rStyle w:val="ac"/>
          <w:rFonts w:ascii="Times New Roman" w:hAnsi="Times New Roman" w:cs="Times New Roman"/>
          <w:i w:val="0"/>
          <w:sz w:val="28"/>
          <w:szCs w:val="28"/>
        </w:rPr>
        <w:t>Про затвердження Правил приймання стічних вод в системи каналізації м. Суми</w:t>
      </w:r>
      <w:r w:rsidR="00DE5E41">
        <w:rPr>
          <w:rStyle w:val="ac"/>
          <w:rFonts w:ascii="Times New Roman" w:hAnsi="Times New Roman" w:cs="Times New Roman"/>
          <w:i w:val="0"/>
          <w:sz w:val="28"/>
          <w:szCs w:val="28"/>
        </w:rPr>
        <w:t>»</w:t>
      </w:r>
      <w:r w:rsidR="001051A0" w:rsidRPr="0047220C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051A0" w:rsidRPr="0047220C">
        <w:rPr>
          <w:rFonts w:ascii="Times New Roman" w:hAnsi="Times New Roman" w:cs="Times New Roman"/>
          <w:sz w:val="28"/>
          <w:szCs w:val="28"/>
        </w:rPr>
        <w:t xml:space="preserve">та зміни до них </w:t>
      </w:r>
      <w:r w:rsidRPr="0047220C">
        <w:rPr>
          <w:rFonts w:ascii="Times New Roman" w:hAnsi="Times New Roman" w:cs="Times New Roman"/>
          <w:sz w:val="28"/>
          <w:szCs w:val="28"/>
        </w:rPr>
        <w:t>ді</w:t>
      </w:r>
      <w:r w:rsidR="00077041" w:rsidRPr="0047220C">
        <w:rPr>
          <w:rFonts w:ascii="Times New Roman" w:hAnsi="Times New Roman" w:cs="Times New Roman"/>
          <w:sz w:val="28"/>
          <w:szCs w:val="28"/>
        </w:rPr>
        <w:t xml:space="preserve">ють </w:t>
      </w:r>
      <w:r w:rsidRPr="0047220C">
        <w:rPr>
          <w:rFonts w:ascii="Times New Roman" w:hAnsi="Times New Roman" w:cs="Times New Roman"/>
          <w:sz w:val="28"/>
          <w:szCs w:val="28"/>
        </w:rPr>
        <w:t>до моменту затвердження та введення в дію правил приймання стічних вод до систем централізованого водовідведення, затверджених центральним органом  виконавчої  влади, що забезпечує формування  державної політики у сфері житлово-комунального господарства.</w:t>
      </w:r>
    </w:p>
    <w:p w:rsidR="00DE5E41" w:rsidRDefault="00DE5E41" w:rsidP="00DE5E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E41" w:rsidRPr="0047220C" w:rsidRDefault="00DE5E41" w:rsidP="00DE5E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47220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4722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20C">
        <w:rPr>
          <w:rFonts w:ascii="Times New Roman" w:eastAsia="Times New Roman" w:hAnsi="Times New Roman"/>
          <w:bCs/>
          <w:sz w:val="28"/>
          <w:szCs w:val="28"/>
          <w:lang w:eastAsia="ru-RU"/>
        </w:rPr>
        <w:t>Рішення набирає чинності з моменту оприлюднення на офіційному веб-сайті Сумської міської ради.</w:t>
      </w:r>
    </w:p>
    <w:p w:rsidR="00EB292C" w:rsidRDefault="00EB292C" w:rsidP="00EB292C">
      <w:pPr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E41" w:rsidRDefault="00DE5E41" w:rsidP="00EB292C">
      <w:pPr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E41" w:rsidRDefault="00DE5E41" w:rsidP="00EB292C">
      <w:pPr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E41" w:rsidRPr="0047220C" w:rsidRDefault="00DE5E41" w:rsidP="00EB292C">
      <w:pPr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92C" w:rsidRPr="0047220C" w:rsidRDefault="00EB292C" w:rsidP="00EB29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20C">
        <w:rPr>
          <w:rFonts w:ascii="Times New Roman" w:eastAsia="Times New Roman" w:hAnsi="Times New Roman"/>
          <w:b/>
          <w:sz w:val="28"/>
          <w:szCs w:val="28"/>
          <w:lang w:eastAsia="ru-RU"/>
        </w:rPr>
        <w:t>Міський голова</w:t>
      </w:r>
      <w:r w:rsidRPr="0047220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7220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7220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7220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</w:t>
      </w:r>
      <w:r w:rsidRPr="0047220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7220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О.М. Лисенко</w:t>
      </w:r>
    </w:p>
    <w:p w:rsidR="00EB292C" w:rsidRDefault="00EB292C" w:rsidP="00EB292C">
      <w:pPr>
        <w:keepNext/>
        <w:keepLines/>
        <w:pBdr>
          <w:bottom w:val="single" w:sz="12" w:space="1" w:color="auto"/>
        </w:pBdr>
        <w:spacing w:after="0"/>
        <w:outlineLvl w:val="0"/>
        <w:rPr>
          <w:rFonts w:ascii="Times New Roman" w:eastAsiaTheme="majorEastAsia" w:hAnsi="Times New Roman" w:cs="Times New Roman"/>
          <w:b/>
          <w:sz w:val="24"/>
          <w:szCs w:val="28"/>
        </w:rPr>
      </w:pPr>
    </w:p>
    <w:p w:rsidR="00DE5E41" w:rsidRPr="0047220C" w:rsidRDefault="00DE5E41" w:rsidP="00EB292C">
      <w:pPr>
        <w:keepNext/>
        <w:keepLines/>
        <w:pBdr>
          <w:bottom w:val="single" w:sz="12" w:space="1" w:color="auto"/>
        </w:pBdr>
        <w:spacing w:after="0"/>
        <w:outlineLvl w:val="0"/>
        <w:rPr>
          <w:rFonts w:ascii="Times New Roman" w:eastAsiaTheme="majorEastAsia" w:hAnsi="Times New Roman" w:cs="Times New Roman"/>
          <w:b/>
          <w:sz w:val="24"/>
          <w:szCs w:val="28"/>
        </w:rPr>
      </w:pPr>
    </w:p>
    <w:p w:rsidR="00EB292C" w:rsidRPr="0047220C" w:rsidRDefault="00EB292C" w:rsidP="00EB292C">
      <w:pPr>
        <w:keepNext/>
        <w:keepLines/>
        <w:pBdr>
          <w:bottom w:val="single" w:sz="12" w:space="1" w:color="auto"/>
        </w:pBdr>
        <w:spacing w:after="0"/>
        <w:outlineLvl w:val="0"/>
        <w:rPr>
          <w:rFonts w:ascii="Times New Roman" w:eastAsiaTheme="majorEastAsia" w:hAnsi="Times New Roman" w:cs="Times New Roman"/>
          <w:sz w:val="24"/>
          <w:szCs w:val="28"/>
        </w:rPr>
      </w:pPr>
      <w:r w:rsidRPr="0047220C">
        <w:rPr>
          <w:rFonts w:ascii="Times New Roman" w:eastAsiaTheme="majorEastAsia" w:hAnsi="Times New Roman" w:cs="Times New Roman"/>
          <w:sz w:val="24"/>
          <w:szCs w:val="28"/>
        </w:rPr>
        <w:t>Чайченко О.В. 700-630</w:t>
      </w:r>
      <w:r w:rsidR="00077041" w:rsidRPr="0047220C">
        <w:rPr>
          <w:rFonts w:ascii="Times New Roman" w:eastAsiaTheme="majorEastAsia" w:hAnsi="Times New Roman" w:cs="Times New Roman"/>
          <w:sz w:val="24"/>
          <w:szCs w:val="28"/>
        </w:rPr>
        <w:t>.</w:t>
      </w:r>
    </w:p>
    <w:p w:rsidR="00262464" w:rsidRDefault="00EB292C" w:rsidP="00EB292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7220C">
        <w:rPr>
          <w:rFonts w:ascii="Times New Roman" w:hAnsi="Times New Roman"/>
          <w:sz w:val="24"/>
          <w:szCs w:val="28"/>
        </w:rPr>
        <w:t>Розіслати: згідно зі списку</w:t>
      </w:r>
    </w:p>
    <w:p w:rsidR="00262464" w:rsidRPr="00262464" w:rsidRDefault="00262464" w:rsidP="00262464">
      <w:pPr>
        <w:rPr>
          <w:rFonts w:ascii="Times New Roman" w:hAnsi="Times New Roman"/>
          <w:sz w:val="24"/>
          <w:szCs w:val="28"/>
        </w:rPr>
      </w:pPr>
    </w:p>
    <w:p w:rsidR="00262464" w:rsidRPr="00262464" w:rsidRDefault="00262464" w:rsidP="00262464">
      <w:pPr>
        <w:rPr>
          <w:rFonts w:ascii="Times New Roman" w:hAnsi="Times New Roman"/>
          <w:sz w:val="24"/>
          <w:szCs w:val="28"/>
        </w:rPr>
      </w:pPr>
    </w:p>
    <w:p w:rsidR="00262464" w:rsidRPr="00262464" w:rsidRDefault="00262464" w:rsidP="00262464">
      <w:pPr>
        <w:rPr>
          <w:rFonts w:ascii="Times New Roman" w:hAnsi="Times New Roman"/>
          <w:sz w:val="24"/>
          <w:szCs w:val="28"/>
        </w:rPr>
      </w:pPr>
    </w:p>
    <w:p w:rsidR="00262464" w:rsidRPr="00262464" w:rsidRDefault="00262464" w:rsidP="00262464">
      <w:pPr>
        <w:rPr>
          <w:rFonts w:ascii="Times New Roman" w:hAnsi="Times New Roman"/>
          <w:sz w:val="24"/>
          <w:szCs w:val="28"/>
        </w:rPr>
      </w:pPr>
    </w:p>
    <w:p w:rsidR="00262464" w:rsidRPr="00262464" w:rsidRDefault="00262464" w:rsidP="00262464">
      <w:pPr>
        <w:rPr>
          <w:rFonts w:ascii="Times New Roman" w:hAnsi="Times New Roman"/>
          <w:sz w:val="24"/>
          <w:szCs w:val="28"/>
        </w:rPr>
      </w:pPr>
    </w:p>
    <w:p w:rsidR="00262464" w:rsidRPr="00262464" w:rsidRDefault="00262464" w:rsidP="00262464">
      <w:pPr>
        <w:rPr>
          <w:rFonts w:ascii="Times New Roman" w:hAnsi="Times New Roman"/>
          <w:sz w:val="24"/>
          <w:szCs w:val="28"/>
        </w:rPr>
      </w:pPr>
    </w:p>
    <w:p w:rsidR="00262464" w:rsidRPr="00262464" w:rsidRDefault="00262464" w:rsidP="00262464">
      <w:pPr>
        <w:rPr>
          <w:rFonts w:ascii="Times New Roman" w:hAnsi="Times New Roman"/>
          <w:sz w:val="24"/>
          <w:szCs w:val="28"/>
        </w:rPr>
      </w:pPr>
    </w:p>
    <w:p w:rsidR="00262464" w:rsidRDefault="00262464" w:rsidP="00262464">
      <w:pPr>
        <w:rPr>
          <w:rFonts w:ascii="Times New Roman" w:hAnsi="Times New Roman"/>
          <w:sz w:val="24"/>
          <w:szCs w:val="28"/>
        </w:rPr>
      </w:pPr>
    </w:p>
    <w:p w:rsidR="00262464" w:rsidRDefault="00262464" w:rsidP="00262464">
      <w:pPr>
        <w:rPr>
          <w:rFonts w:ascii="Times New Roman" w:hAnsi="Times New Roman"/>
          <w:sz w:val="24"/>
          <w:szCs w:val="28"/>
        </w:rPr>
      </w:pPr>
    </w:p>
    <w:p w:rsidR="00262464" w:rsidRDefault="00262464" w:rsidP="00262464">
      <w:pPr>
        <w:rPr>
          <w:rFonts w:ascii="Times New Roman" w:hAnsi="Times New Roman"/>
          <w:sz w:val="24"/>
          <w:szCs w:val="28"/>
        </w:rPr>
      </w:pPr>
    </w:p>
    <w:p w:rsidR="00262464" w:rsidRDefault="00262464" w:rsidP="00262464">
      <w:pPr>
        <w:rPr>
          <w:rFonts w:ascii="Times New Roman" w:hAnsi="Times New Roman"/>
          <w:sz w:val="24"/>
          <w:szCs w:val="28"/>
        </w:rPr>
      </w:pPr>
    </w:p>
    <w:p w:rsidR="00262464" w:rsidRDefault="00262464" w:rsidP="00262464">
      <w:pPr>
        <w:rPr>
          <w:rFonts w:ascii="Times New Roman" w:hAnsi="Times New Roman"/>
          <w:sz w:val="24"/>
          <w:szCs w:val="28"/>
        </w:rPr>
      </w:pPr>
    </w:p>
    <w:p w:rsidR="00262464" w:rsidRDefault="00262464" w:rsidP="00262464">
      <w:pPr>
        <w:rPr>
          <w:rFonts w:ascii="Times New Roman" w:hAnsi="Times New Roman"/>
          <w:sz w:val="24"/>
          <w:szCs w:val="28"/>
        </w:rPr>
      </w:pPr>
    </w:p>
    <w:p w:rsidR="00262464" w:rsidRDefault="00262464" w:rsidP="00262464">
      <w:pPr>
        <w:rPr>
          <w:rFonts w:ascii="Times New Roman" w:hAnsi="Times New Roman"/>
          <w:sz w:val="24"/>
          <w:szCs w:val="28"/>
        </w:rPr>
      </w:pPr>
    </w:p>
    <w:p w:rsidR="00262464" w:rsidRDefault="00262464" w:rsidP="00262464">
      <w:pPr>
        <w:rPr>
          <w:rFonts w:ascii="Times New Roman" w:hAnsi="Times New Roman"/>
          <w:sz w:val="24"/>
          <w:szCs w:val="28"/>
        </w:rPr>
      </w:pPr>
    </w:p>
    <w:p w:rsidR="00262464" w:rsidRDefault="00262464" w:rsidP="00262464">
      <w:pPr>
        <w:rPr>
          <w:rFonts w:ascii="Times New Roman" w:hAnsi="Times New Roman"/>
          <w:sz w:val="24"/>
          <w:szCs w:val="28"/>
        </w:rPr>
      </w:pPr>
    </w:p>
    <w:p w:rsidR="00262464" w:rsidRPr="00262464" w:rsidRDefault="00262464" w:rsidP="00262464">
      <w:pPr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sectPr w:rsidR="00262464" w:rsidRPr="00262464" w:rsidSect="00392839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AEA" w:rsidRDefault="009D3AEA" w:rsidP="00724CCB">
      <w:pPr>
        <w:spacing w:after="0" w:line="240" w:lineRule="auto"/>
      </w:pPr>
      <w:r>
        <w:separator/>
      </w:r>
    </w:p>
  </w:endnote>
  <w:endnote w:type="continuationSeparator" w:id="0">
    <w:p w:rsidR="009D3AEA" w:rsidRDefault="009D3AEA" w:rsidP="0072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2EE" w:rsidRDefault="009822EE">
    <w:pPr>
      <w:pStyle w:val="a5"/>
      <w:jc w:val="right"/>
    </w:pPr>
  </w:p>
  <w:p w:rsidR="009822EE" w:rsidRDefault="009822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AEA" w:rsidRDefault="009D3AEA" w:rsidP="00724CCB">
      <w:pPr>
        <w:spacing w:after="0" w:line="240" w:lineRule="auto"/>
      </w:pPr>
      <w:r>
        <w:separator/>
      </w:r>
    </w:p>
  </w:footnote>
  <w:footnote w:type="continuationSeparator" w:id="0">
    <w:p w:rsidR="009D3AEA" w:rsidRDefault="009D3AEA" w:rsidP="0072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133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22EE" w:rsidRDefault="009822E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28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28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928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6455" w:rsidRPr="00986455">
          <w:rPr>
            <w:rFonts w:ascii="Times New Roman" w:hAnsi="Times New Roman" w:cs="Times New Roman"/>
            <w:noProof/>
            <w:sz w:val="24"/>
            <w:szCs w:val="24"/>
            <w:lang w:val="ru-RU"/>
          </w:rPr>
          <w:t>3</w:t>
        </w:r>
        <w:r w:rsidRPr="003928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9822EE" w:rsidRPr="00392839" w:rsidRDefault="009822E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  <w:p w:rsidR="009822EE" w:rsidRDefault="009822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8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kern w:val="1"/>
        <w:sz w:val="24"/>
        <w:szCs w:val="24"/>
        <w:lang w:val="uk-UA"/>
      </w:rPr>
    </w:lvl>
  </w:abstractNum>
  <w:abstractNum w:abstractNumId="4" w15:restartNumberingAfterBreak="0">
    <w:nsid w:val="0000000F"/>
    <w:multiLevelType w:val="singleLevel"/>
    <w:tmpl w:val="0000000F"/>
    <w:name w:val="WW8Num18"/>
    <w:lvl w:ilvl="0">
      <w:start w:val="8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color w:val="000000"/>
        <w:kern w:val="1"/>
        <w:sz w:val="24"/>
        <w:szCs w:val="24"/>
        <w:lang w:val="uk-UA"/>
      </w:rPr>
    </w:lvl>
  </w:abstractNum>
  <w:abstractNum w:abstractNumId="5" w15:restartNumberingAfterBreak="0">
    <w:nsid w:val="00000010"/>
    <w:multiLevelType w:val="singleLevel"/>
    <w:tmpl w:val="00000010"/>
    <w:name w:val="WW8Num19"/>
    <w:lvl w:ilvl="0">
      <w:start w:val="8"/>
      <w:numFmt w:val="bullet"/>
      <w:pStyle w:val="4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12"/>
    <w:multiLevelType w:val="singleLevel"/>
    <w:tmpl w:val="00000012"/>
    <w:name w:val="WW8Num21"/>
    <w:lvl w:ilvl="0">
      <w:start w:val="8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16"/>
    <w:multiLevelType w:val="singleLevel"/>
    <w:tmpl w:val="00000016"/>
    <w:name w:val="WW8Num27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E"/>
    <w:multiLevelType w:val="singleLevel"/>
    <w:tmpl w:val="0000001E"/>
    <w:name w:val="WW8Num38"/>
    <w:lvl w:ilvl="0">
      <w:start w:val="8"/>
      <w:numFmt w:val="bullet"/>
      <w:lvlText w:val="-"/>
      <w:lvlJc w:val="left"/>
      <w:pPr>
        <w:tabs>
          <w:tab w:val="num" w:pos="708"/>
        </w:tabs>
        <w:ind w:left="1068" w:hanging="360"/>
      </w:pPr>
      <w:rPr>
        <w:rFonts w:ascii="Times New Roman" w:hAnsi="Times New Roman" w:cs="Times New Roman" w:hint="default"/>
        <w:kern w:val="1"/>
        <w:sz w:val="24"/>
        <w:szCs w:val="24"/>
        <w:lang w:val="uk-UA"/>
      </w:rPr>
    </w:lvl>
  </w:abstractNum>
  <w:abstractNum w:abstractNumId="9" w15:restartNumberingAfterBreak="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23"/>
    <w:multiLevelType w:val="multilevel"/>
    <w:tmpl w:val="00000023"/>
    <w:lvl w:ilvl="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8"/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4"/>
    <w:multiLevelType w:val="singleLevel"/>
    <w:tmpl w:val="00000024"/>
    <w:lvl w:ilvl="0">
      <w:start w:val="8"/>
      <w:numFmt w:val="bullet"/>
      <w:lvlText w:val="-"/>
      <w:lvlJc w:val="left"/>
      <w:pPr>
        <w:tabs>
          <w:tab w:val="num" w:pos="708"/>
        </w:tabs>
        <w:ind w:left="1068" w:hanging="360"/>
      </w:pPr>
      <w:rPr>
        <w:rFonts w:ascii="Times New Roman" w:hAnsi="Times New Roman" w:cs="Times New Roman" w:hint="default"/>
        <w:kern w:val="1"/>
        <w:sz w:val="24"/>
        <w:szCs w:val="24"/>
        <w:lang w:val="uk-UA"/>
      </w:rPr>
    </w:lvl>
  </w:abstractNum>
  <w:abstractNum w:abstractNumId="12" w15:restartNumberingAfterBreak="0">
    <w:nsid w:val="00000025"/>
    <w:multiLevelType w:val="singleLevel"/>
    <w:tmpl w:val="00000025"/>
    <w:lvl w:ilvl="0">
      <w:start w:val="8"/>
      <w:numFmt w:val="bullet"/>
      <w:lvlText w:val="-"/>
      <w:lvlJc w:val="left"/>
      <w:pPr>
        <w:tabs>
          <w:tab w:val="num" w:pos="708"/>
        </w:tabs>
        <w:ind w:left="1068" w:hanging="360"/>
      </w:pPr>
      <w:rPr>
        <w:rFonts w:ascii="Times New Roman" w:hAnsi="Times New Roman" w:cs="Times New Roman" w:hint="default"/>
        <w:kern w:val="1"/>
        <w:sz w:val="24"/>
        <w:szCs w:val="24"/>
        <w:lang w:val="uk-UA"/>
      </w:rPr>
    </w:lvl>
  </w:abstractNum>
  <w:abstractNum w:abstractNumId="13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  <w:kern w:val="1"/>
        <w:sz w:val="24"/>
        <w:szCs w:val="24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720"/>
      </w:pPr>
      <w:rPr>
        <w:color w:val="000000"/>
        <w:kern w:val="1"/>
        <w:sz w:val="24"/>
        <w:szCs w:val="24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0000002A"/>
    <w:multiLevelType w:val="multilevel"/>
    <w:tmpl w:val="000000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kern w:val="1"/>
        <w:sz w:val="24"/>
        <w:szCs w:val="24"/>
        <w:shd w:val="clear" w:color="auto" w:fill="FFFF0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080" w:hanging="720"/>
      </w:pPr>
      <w:rPr>
        <w:color w:val="000000"/>
        <w:kern w:val="1"/>
        <w:sz w:val="24"/>
        <w:szCs w:val="24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  <w:kern w:val="1"/>
        <w:sz w:val="24"/>
        <w:szCs w:val="24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720"/>
      </w:pPr>
      <w:rPr>
        <w:color w:val="000000"/>
        <w:kern w:val="1"/>
        <w:sz w:val="24"/>
        <w:szCs w:val="24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2A77B17"/>
    <w:multiLevelType w:val="hybridMultilevel"/>
    <w:tmpl w:val="0C1037BE"/>
    <w:lvl w:ilvl="0" w:tplc="0000001B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kern w:val="1"/>
        <w:sz w:val="24"/>
        <w:szCs w:val="24"/>
        <w:lang w:val="uk-U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43EA0"/>
    <w:multiLevelType w:val="hybridMultilevel"/>
    <w:tmpl w:val="7F92A6B2"/>
    <w:lvl w:ilvl="0" w:tplc="7540874C">
      <w:start w:val="1"/>
      <w:numFmt w:val="decimal"/>
      <w:lvlText w:val="%1."/>
      <w:lvlJc w:val="left"/>
      <w:pPr>
        <w:ind w:left="102" w:hanging="300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EC4BA08">
      <w:start w:val="1"/>
      <w:numFmt w:val="bullet"/>
      <w:lvlText w:val="•"/>
      <w:lvlJc w:val="left"/>
      <w:pPr>
        <w:ind w:left="1046" w:hanging="300"/>
      </w:pPr>
      <w:rPr>
        <w:rFonts w:hint="default"/>
      </w:rPr>
    </w:lvl>
    <w:lvl w:ilvl="2" w:tplc="52866CEE">
      <w:start w:val="1"/>
      <w:numFmt w:val="bullet"/>
      <w:lvlText w:val="•"/>
      <w:lvlJc w:val="left"/>
      <w:pPr>
        <w:ind w:left="1993" w:hanging="300"/>
      </w:pPr>
      <w:rPr>
        <w:rFonts w:hint="default"/>
      </w:rPr>
    </w:lvl>
    <w:lvl w:ilvl="3" w:tplc="6B9A79F4">
      <w:start w:val="1"/>
      <w:numFmt w:val="bullet"/>
      <w:lvlText w:val="•"/>
      <w:lvlJc w:val="left"/>
      <w:pPr>
        <w:ind w:left="2939" w:hanging="300"/>
      </w:pPr>
      <w:rPr>
        <w:rFonts w:hint="default"/>
      </w:rPr>
    </w:lvl>
    <w:lvl w:ilvl="4" w:tplc="ED766E1C">
      <w:start w:val="1"/>
      <w:numFmt w:val="bullet"/>
      <w:lvlText w:val="•"/>
      <w:lvlJc w:val="left"/>
      <w:pPr>
        <w:ind w:left="3886" w:hanging="300"/>
      </w:pPr>
      <w:rPr>
        <w:rFonts w:hint="default"/>
      </w:rPr>
    </w:lvl>
    <w:lvl w:ilvl="5" w:tplc="C64AAB1E">
      <w:start w:val="1"/>
      <w:numFmt w:val="bullet"/>
      <w:lvlText w:val="•"/>
      <w:lvlJc w:val="left"/>
      <w:pPr>
        <w:ind w:left="4833" w:hanging="300"/>
      </w:pPr>
      <w:rPr>
        <w:rFonts w:hint="default"/>
      </w:rPr>
    </w:lvl>
    <w:lvl w:ilvl="6" w:tplc="2F30C564">
      <w:start w:val="1"/>
      <w:numFmt w:val="bullet"/>
      <w:lvlText w:val="•"/>
      <w:lvlJc w:val="left"/>
      <w:pPr>
        <w:ind w:left="5779" w:hanging="300"/>
      </w:pPr>
      <w:rPr>
        <w:rFonts w:hint="default"/>
      </w:rPr>
    </w:lvl>
    <w:lvl w:ilvl="7" w:tplc="0588A140">
      <w:start w:val="1"/>
      <w:numFmt w:val="bullet"/>
      <w:lvlText w:val="•"/>
      <w:lvlJc w:val="left"/>
      <w:pPr>
        <w:ind w:left="6726" w:hanging="300"/>
      </w:pPr>
      <w:rPr>
        <w:rFonts w:hint="default"/>
      </w:rPr>
    </w:lvl>
    <w:lvl w:ilvl="8" w:tplc="A5A4F688">
      <w:start w:val="1"/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19" w15:restartNumberingAfterBreak="0">
    <w:nsid w:val="31AE1C7C"/>
    <w:multiLevelType w:val="multilevel"/>
    <w:tmpl w:val="E7BCCF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CD4E79"/>
    <w:multiLevelType w:val="hybridMultilevel"/>
    <w:tmpl w:val="72BAA7E8"/>
    <w:lvl w:ilvl="0" w:tplc="D7FC98E0">
      <w:start w:val="1"/>
      <w:numFmt w:val="decimal"/>
      <w:lvlText w:val="%1."/>
      <w:lvlJc w:val="left"/>
      <w:pPr>
        <w:ind w:left="670" w:hanging="38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EC82DDC">
      <w:start w:val="1"/>
      <w:numFmt w:val="bullet"/>
      <w:lvlText w:val="•"/>
      <w:lvlJc w:val="left"/>
      <w:pPr>
        <w:ind w:left="1046" w:hanging="386"/>
      </w:pPr>
      <w:rPr>
        <w:rFonts w:hint="default"/>
      </w:rPr>
    </w:lvl>
    <w:lvl w:ilvl="2" w:tplc="D8DAB9DE">
      <w:start w:val="1"/>
      <w:numFmt w:val="bullet"/>
      <w:lvlText w:val="•"/>
      <w:lvlJc w:val="left"/>
      <w:pPr>
        <w:ind w:left="1993" w:hanging="386"/>
      </w:pPr>
      <w:rPr>
        <w:rFonts w:hint="default"/>
      </w:rPr>
    </w:lvl>
    <w:lvl w:ilvl="3" w:tplc="0554A044">
      <w:start w:val="1"/>
      <w:numFmt w:val="bullet"/>
      <w:lvlText w:val="•"/>
      <w:lvlJc w:val="left"/>
      <w:pPr>
        <w:ind w:left="2939" w:hanging="386"/>
      </w:pPr>
      <w:rPr>
        <w:rFonts w:hint="default"/>
      </w:rPr>
    </w:lvl>
    <w:lvl w:ilvl="4" w:tplc="F9EA0B96">
      <w:start w:val="1"/>
      <w:numFmt w:val="bullet"/>
      <w:lvlText w:val="•"/>
      <w:lvlJc w:val="left"/>
      <w:pPr>
        <w:ind w:left="3886" w:hanging="386"/>
      </w:pPr>
      <w:rPr>
        <w:rFonts w:hint="default"/>
      </w:rPr>
    </w:lvl>
    <w:lvl w:ilvl="5" w:tplc="CA6E5DA2">
      <w:start w:val="1"/>
      <w:numFmt w:val="bullet"/>
      <w:lvlText w:val="•"/>
      <w:lvlJc w:val="left"/>
      <w:pPr>
        <w:ind w:left="4833" w:hanging="386"/>
      </w:pPr>
      <w:rPr>
        <w:rFonts w:hint="default"/>
      </w:rPr>
    </w:lvl>
    <w:lvl w:ilvl="6" w:tplc="9F3C6C62">
      <w:start w:val="1"/>
      <w:numFmt w:val="bullet"/>
      <w:lvlText w:val="•"/>
      <w:lvlJc w:val="left"/>
      <w:pPr>
        <w:ind w:left="5779" w:hanging="386"/>
      </w:pPr>
      <w:rPr>
        <w:rFonts w:hint="default"/>
      </w:rPr>
    </w:lvl>
    <w:lvl w:ilvl="7" w:tplc="71E83A7A">
      <w:start w:val="1"/>
      <w:numFmt w:val="bullet"/>
      <w:lvlText w:val="•"/>
      <w:lvlJc w:val="left"/>
      <w:pPr>
        <w:ind w:left="6726" w:hanging="386"/>
      </w:pPr>
      <w:rPr>
        <w:rFonts w:hint="default"/>
      </w:rPr>
    </w:lvl>
    <w:lvl w:ilvl="8" w:tplc="D51E70C2">
      <w:start w:val="1"/>
      <w:numFmt w:val="bullet"/>
      <w:lvlText w:val="•"/>
      <w:lvlJc w:val="left"/>
      <w:pPr>
        <w:ind w:left="7673" w:hanging="386"/>
      </w:pPr>
      <w:rPr>
        <w:rFonts w:hint="default"/>
      </w:rPr>
    </w:lvl>
  </w:abstractNum>
  <w:abstractNum w:abstractNumId="21" w15:restartNumberingAfterBreak="0">
    <w:nsid w:val="54160B43"/>
    <w:multiLevelType w:val="multilevel"/>
    <w:tmpl w:val="6A0263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17"/>
  </w:num>
  <w:num w:numId="8">
    <w:abstractNumId w:val="7"/>
  </w:num>
  <w:num w:numId="9">
    <w:abstractNumId w:val="3"/>
  </w:num>
  <w:num w:numId="10">
    <w:abstractNumId w:val="8"/>
  </w:num>
  <w:num w:numId="11">
    <w:abstractNumId w:val="11"/>
  </w:num>
  <w:num w:numId="12">
    <w:abstractNumId w:val="12"/>
  </w:num>
  <w:num w:numId="13">
    <w:abstractNumId w:val="20"/>
  </w:num>
  <w:num w:numId="14">
    <w:abstractNumId w:val="18"/>
  </w:num>
  <w:num w:numId="15">
    <w:abstractNumId w:val="15"/>
  </w:num>
  <w:num w:numId="16">
    <w:abstractNumId w:val="14"/>
  </w:num>
  <w:num w:numId="17">
    <w:abstractNumId w:val="19"/>
  </w:num>
  <w:num w:numId="18">
    <w:abstractNumId w:val="0"/>
  </w:num>
  <w:num w:numId="19">
    <w:abstractNumId w:val="2"/>
  </w:num>
  <w:num w:numId="20">
    <w:abstractNumId w:val="13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CB"/>
    <w:rsid w:val="000109CB"/>
    <w:rsid w:val="00014B3F"/>
    <w:rsid w:val="00021003"/>
    <w:rsid w:val="00024A31"/>
    <w:rsid w:val="0004065A"/>
    <w:rsid w:val="00044664"/>
    <w:rsid w:val="000465E9"/>
    <w:rsid w:val="000468AD"/>
    <w:rsid w:val="00070580"/>
    <w:rsid w:val="00071C5E"/>
    <w:rsid w:val="00077041"/>
    <w:rsid w:val="00087C06"/>
    <w:rsid w:val="00091E77"/>
    <w:rsid w:val="000963DF"/>
    <w:rsid w:val="000A1FB2"/>
    <w:rsid w:val="000A4AD0"/>
    <w:rsid w:val="000B150A"/>
    <w:rsid w:val="000B2A5C"/>
    <w:rsid w:val="000C6891"/>
    <w:rsid w:val="000D4F4B"/>
    <w:rsid w:val="000D559F"/>
    <w:rsid w:val="000D586E"/>
    <w:rsid w:val="000E4965"/>
    <w:rsid w:val="000F0E10"/>
    <w:rsid w:val="000F292D"/>
    <w:rsid w:val="000F45AB"/>
    <w:rsid w:val="001051A0"/>
    <w:rsid w:val="00111276"/>
    <w:rsid w:val="00125FE5"/>
    <w:rsid w:val="00131959"/>
    <w:rsid w:val="00137004"/>
    <w:rsid w:val="0013718F"/>
    <w:rsid w:val="00141D62"/>
    <w:rsid w:val="00151F11"/>
    <w:rsid w:val="00152623"/>
    <w:rsid w:val="00154E4E"/>
    <w:rsid w:val="001574B6"/>
    <w:rsid w:val="001658ED"/>
    <w:rsid w:val="00167D82"/>
    <w:rsid w:val="00176FDA"/>
    <w:rsid w:val="001774A2"/>
    <w:rsid w:val="0018739B"/>
    <w:rsid w:val="001B44AD"/>
    <w:rsid w:val="001C738A"/>
    <w:rsid w:val="001E27CB"/>
    <w:rsid w:val="001E6903"/>
    <w:rsid w:val="001F4187"/>
    <w:rsid w:val="002060C1"/>
    <w:rsid w:val="00206BC2"/>
    <w:rsid w:val="00212BBA"/>
    <w:rsid w:val="00226F0F"/>
    <w:rsid w:val="0025098A"/>
    <w:rsid w:val="0025335A"/>
    <w:rsid w:val="002544BA"/>
    <w:rsid w:val="00254DC9"/>
    <w:rsid w:val="00262464"/>
    <w:rsid w:val="00275260"/>
    <w:rsid w:val="00290E72"/>
    <w:rsid w:val="002A35EC"/>
    <w:rsid w:val="002B479C"/>
    <w:rsid w:val="002C2415"/>
    <w:rsid w:val="002D1A2E"/>
    <w:rsid w:val="002F561C"/>
    <w:rsid w:val="002F5726"/>
    <w:rsid w:val="002F5A43"/>
    <w:rsid w:val="002F5A82"/>
    <w:rsid w:val="002F7663"/>
    <w:rsid w:val="00300683"/>
    <w:rsid w:val="00314293"/>
    <w:rsid w:val="00334365"/>
    <w:rsid w:val="00344C5D"/>
    <w:rsid w:val="003663B3"/>
    <w:rsid w:val="003667F0"/>
    <w:rsid w:val="00372654"/>
    <w:rsid w:val="003913E7"/>
    <w:rsid w:val="00392839"/>
    <w:rsid w:val="003C0AC7"/>
    <w:rsid w:val="003C4947"/>
    <w:rsid w:val="003E5685"/>
    <w:rsid w:val="003F27E6"/>
    <w:rsid w:val="00414137"/>
    <w:rsid w:val="00414EF1"/>
    <w:rsid w:val="00420185"/>
    <w:rsid w:val="00421ACF"/>
    <w:rsid w:val="00427A47"/>
    <w:rsid w:val="00431058"/>
    <w:rsid w:val="0043169B"/>
    <w:rsid w:val="004328BA"/>
    <w:rsid w:val="00464581"/>
    <w:rsid w:val="00465028"/>
    <w:rsid w:val="0047220C"/>
    <w:rsid w:val="00492FA6"/>
    <w:rsid w:val="004C6A66"/>
    <w:rsid w:val="004C7443"/>
    <w:rsid w:val="004D7AAF"/>
    <w:rsid w:val="004E2300"/>
    <w:rsid w:val="005255A9"/>
    <w:rsid w:val="00533927"/>
    <w:rsid w:val="00540BDE"/>
    <w:rsid w:val="00544FA4"/>
    <w:rsid w:val="005916A7"/>
    <w:rsid w:val="0059201D"/>
    <w:rsid w:val="005B3E1B"/>
    <w:rsid w:val="005B7463"/>
    <w:rsid w:val="0060105D"/>
    <w:rsid w:val="00604706"/>
    <w:rsid w:val="00607906"/>
    <w:rsid w:val="00612523"/>
    <w:rsid w:val="006324AF"/>
    <w:rsid w:val="00650760"/>
    <w:rsid w:val="00661068"/>
    <w:rsid w:val="00670507"/>
    <w:rsid w:val="00680C0D"/>
    <w:rsid w:val="006A4487"/>
    <w:rsid w:val="006A59B7"/>
    <w:rsid w:val="006B01C0"/>
    <w:rsid w:val="006C164C"/>
    <w:rsid w:val="006C1F2A"/>
    <w:rsid w:val="006C2A53"/>
    <w:rsid w:val="00710122"/>
    <w:rsid w:val="0072084C"/>
    <w:rsid w:val="00724CCB"/>
    <w:rsid w:val="007266C7"/>
    <w:rsid w:val="00743DE8"/>
    <w:rsid w:val="00747924"/>
    <w:rsid w:val="00753005"/>
    <w:rsid w:val="0075633B"/>
    <w:rsid w:val="007678EF"/>
    <w:rsid w:val="00770ACA"/>
    <w:rsid w:val="00783C7A"/>
    <w:rsid w:val="007A17A6"/>
    <w:rsid w:val="007B07C2"/>
    <w:rsid w:val="007C4293"/>
    <w:rsid w:val="007E137E"/>
    <w:rsid w:val="008152E1"/>
    <w:rsid w:val="0082001E"/>
    <w:rsid w:val="00830A9A"/>
    <w:rsid w:val="008531B3"/>
    <w:rsid w:val="00855965"/>
    <w:rsid w:val="0086191E"/>
    <w:rsid w:val="008628F9"/>
    <w:rsid w:val="008925FD"/>
    <w:rsid w:val="008D15F1"/>
    <w:rsid w:val="008D6AE7"/>
    <w:rsid w:val="008E4330"/>
    <w:rsid w:val="008E6332"/>
    <w:rsid w:val="009045DE"/>
    <w:rsid w:val="0091015A"/>
    <w:rsid w:val="00930107"/>
    <w:rsid w:val="0093014B"/>
    <w:rsid w:val="009329C7"/>
    <w:rsid w:val="00934D2D"/>
    <w:rsid w:val="00935CDC"/>
    <w:rsid w:val="0095400A"/>
    <w:rsid w:val="00975D74"/>
    <w:rsid w:val="00981427"/>
    <w:rsid w:val="009822EE"/>
    <w:rsid w:val="00982382"/>
    <w:rsid w:val="00986455"/>
    <w:rsid w:val="00990D7D"/>
    <w:rsid w:val="0099253D"/>
    <w:rsid w:val="00993EE8"/>
    <w:rsid w:val="009A5A16"/>
    <w:rsid w:val="009A6A5A"/>
    <w:rsid w:val="009C6413"/>
    <w:rsid w:val="009D3AEA"/>
    <w:rsid w:val="009D7ACB"/>
    <w:rsid w:val="009E55C0"/>
    <w:rsid w:val="00A01164"/>
    <w:rsid w:val="00A21DDF"/>
    <w:rsid w:val="00A22647"/>
    <w:rsid w:val="00A259FE"/>
    <w:rsid w:val="00A30938"/>
    <w:rsid w:val="00A3351F"/>
    <w:rsid w:val="00A548F5"/>
    <w:rsid w:val="00A61C93"/>
    <w:rsid w:val="00A73B2D"/>
    <w:rsid w:val="00A81998"/>
    <w:rsid w:val="00A81DA6"/>
    <w:rsid w:val="00AB2936"/>
    <w:rsid w:val="00AC312E"/>
    <w:rsid w:val="00AC3CE1"/>
    <w:rsid w:val="00AC4EB4"/>
    <w:rsid w:val="00AE6DA5"/>
    <w:rsid w:val="00AF2E56"/>
    <w:rsid w:val="00AF6EF1"/>
    <w:rsid w:val="00B020E1"/>
    <w:rsid w:val="00B04FFE"/>
    <w:rsid w:val="00B0791C"/>
    <w:rsid w:val="00B20F21"/>
    <w:rsid w:val="00B2546A"/>
    <w:rsid w:val="00B258D2"/>
    <w:rsid w:val="00B45094"/>
    <w:rsid w:val="00B608CC"/>
    <w:rsid w:val="00B6219F"/>
    <w:rsid w:val="00B628D8"/>
    <w:rsid w:val="00B80C46"/>
    <w:rsid w:val="00B842CE"/>
    <w:rsid w:val="00BA2355"/>
    <w:rsid w:val="00BA7CDF"/>
    <w:rsid w:val="00BD2759"/>
    <w:rsid w:val="00BE0D75"/>
    <w:rsid w:val="00BE2094"/>
    <w:rsid w:val="00BF0C14"/>
    <w:rsid w:val="00BF1431"/>
    <w:rsid w:val="00BF202A"/>
    <w:rsid w:val="00C01CEF"/>
    <w:rsid w:val="00C17AFC"/>
    <w:rsid w:val="00C20177"/>
    <w:rsid w:val="00C20A96"/>
    <w:rsid w:val="00C30072"/>
    <w:rsid w:val="00C31C9F"/>
    <w:rsid w:val="00C379D4"/>
    <w:rsid w:val="00C526AA"/>
    <w:rsid w:val="00C7107F"/>
    <w:rsid w:val="00C71B0D"/>
    <w:rsid w:val="00C741A8"/>
    <w:rsid w:val="00C84BD4"/>
    <w:rsid w:val="00C874FC"/>
    <w:rsid w:val="00C91E47"/>
    <w:rsid w:val="00CA1BB3"/>
    <w:rsid w:val="00CA2B64"/>
    <w:rsid w:val="00CD3319"/>
    <w:rsid w:val="00CE063C"/>
    <w:rsid w:val="00CF02FC"/>
    <w:rsid w:val="00CF5E18"/>
    <w:rsid w:val="00CF654B"/>
    <w:rsid w:val="00D1702C"/>
    <w:rsid w:val="00D27812"/>
    <w:rsid w:val="00D27E0E"/>
    <w:rsid w:val="00D3205F"/>
    <w:rsid w:val="00D76FC5"/>
    <w:rsid w:val="00D81396"/>
    <w:rsid w:val="00D97707"/>
    <w:rsid w:val="00DB1E82"/>
    <w:rsid w:val="00DB4F01"/>
    <w:rsid w:val="00DC1F50"/>
    <w:rsid w:val="00DD6173"/>
    <w:rsid w:val="00DE45A8"/>
    <w:rsid w:val="00DE594D"/>
    <w:rsid w:val="00DE5E41"/>
    <w:rsid w:val="00DF0770"/>
    <w:rsid w:val="00E15DBE"/>
    <w:rsid w:val="00E26D6F"/>
    <w:rsid w:val="00E51B91"/>
    <w:rsid w:val="00E60E50"/>
    <w:rsid w:val="00E638A9"/>
    <w:rsid w:val="00E73E69"/>
    <w:rsid w:val="00E8453C"/>
    <w:rsid w:val="00E86469"/>
    <w:rsid w:val="00EA27C8"/>
    <w:rsid w:val="00EA5B8B"/>
    <w:rsid w:val="00EB292C"/>
    <w:rsid w:val="00EB5840"/>
    <w:rsid w:val="00ED4500"/>
    <w:rsid w:val="00ED5233"/>
    <w:rsid w:val="00ED7523"/>
    <w:rsid w:val="00EE3FC8"/>
    <w:rsid w:val="00EE4032"/>
    <w:rsid w:val="00F04A0F"/>
    <w:rsid w:val="00F0726E"/>
    <w:rsid w:val="00F23246"/>
    <w:rsid w:val="00F2447A"/>
    <w:rsid w:val="00F27DA4"/>
    <w:rsid w:val="00F331D6"/>
    <w:rsid w:val="00F44920"/>
    <w:rsid w:val="00F4766E"/>
    <w:rsid w:val="00F52FF7"/>
    <w:rsid w:val="00F658AC"/>
    <w:rsid w:val="00F851D9"/>
    <w:rsid w:val="00FA0B52"/>
    <w:rsid w:val="00FA3071"/>
    <w:rsid w:val="00FA3CAB"/>
    <w:rsid w:val="00FC20C3"/>
    <w:rsid w:val="00FF082C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CA80A-CF60-44A3-B3DD-4BE8A93D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CCB"/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A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B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8E633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A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CCB"/>
    <w:rPr>
      <w:lang w:val="uk-UA"/>
    </w:rPr>
  </w:style>
  <w:style w:type="paragraph" w:styleId="a5">
    <w:name w:val="footer"/>
    <w:basedOn w:val="a"/>
    <w:link w:val="a6"/>
    <w:uiPriority w:val="99"/>
    <w:unhideWhenUsed/>
    <w:rsid w:val="0072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CCB"/>
    <w:rPr>
      <w:lang w:val="uk-UA"/>
    </w:rPr>
  </w:style>
  <w:style w:type="paragraph" w:customStyle="1" w:styleId="51">
    <w:name w:val="ВНИИАЭН_5_обычный"/>
    <w:rsid w:val="00D1702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1"/>
    <w:qFormat/>
    <w:rsid w:val="00C7107F"/>
    <w:pPr>
      <w:widowControl w:val="0"/>
      <w:spacing w:after="0" w:line="240" w:lineRule="auto"/>
    </w:pPr>
    <w:rPr>
      <w:lang w:val="en-US"/>
    </w:rPr>
  </w:style>
  <w:style w:type="paragraph" w:styleId="a8">
    <w:name w:val="Body Text"/>
    <w:basedOn w:val="a"/>
    <w:link w:val="a9"/>
    <w:uiPriority w:val="1"/>
    <w:qFormat/>
    <w:rsid w:val="0091015A"/>
    <w:pPr>
      <w:widowControl w:val="0"/>
      <w:spacing w:before="5" w:after="0" w:line="240" w:lineRule="auto"/>
      <w:ind w:left="102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91015A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21">
    <w:name w:val="Основной текст 21"/>
    <w:basedOn w:val="a"/>
    <w:rsid w:val="00AC312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210">
    <w:name w:val="Маркированный список 21"/>
    <w:basedOn w:val="a"/>
    <w:rsid w:val="001E6903"/>
    <w:pPr>
      <w:tabs>
        <w:tab w:val="left" w:pos="720"/>
      </w:tabs>
      <w:suppressAutoHyphens/>
      <w:spacing w:after="0" w:line="240" w:lineRule="auto"/>
      <w:ind w:left="540" w:right="97" w:hanging="54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1">
    <w:name w:val="Список 21"/>
    <w:basedOn w:val="a"/>
    <w:rsid w:val="00D97707"/>
    <w:pPr>
      <w:tabs>
        <w:tab w:val="left" w:pos="360"/>
      </w:tabs>
      <w:suppressAutoHyphens/>
      <w:spacing w:after="0" w:line="240" w:lineRule="auto"/>
      <w:ind w:left="57" w:hanging="57"/>
      <w:jc w:val="both"/>
    </w:pPr>
    <w:rPr>
      <w:rFonts w:ascii="Arial" w:eastAsia="Times New Roman" w:hAnsi="Arial" w:cs="Arial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E633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8E633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table" w:customStyle="1" w:styleId="TableNormal">
    <w:name w:val="Table Normal"/>
    <w:uiPriority w:val="2"/>
    <w:semiHidden/>
    <w:unhideWhenUsed/>
    <w:qFormat/>
    <w:rsid w:val="00783C7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3C7A"/>
    <w:pPr>
      <w:widowControl w:val="0"/>
      <w:spacing w:after="0" w:line="240" w:lineRule="auto"/>
    </w:pPr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5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31B3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basedOn w:val="a0"/>
    <w:rsid w:val="00F52FF7"/>
  </w:style>
  <w:style w:type="character" w:styleId="ac">
    <w:name w:val="Emphasis"/>
    <w:uiPriority w:val="20"/>
    <w:qFormat/>
    <w:rsid w:val="000109CB"/>
    <w:rPr>
      <w:i/>
      <w:iCs/>
    </w:rPr>
  </w:style>
  <w:style w:type="paragraph" w:customStyle="1" w:styleId="ad">
    <w:name w:val="Знак"/>
    <w:basedOn w:val="a"/>
    <w:rsid w:val="003663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212B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styleId="ae">
    <w:name w:val="Normal (Web)"/>
    <w:basedOn w:val="a"/>
    <w:rsid w:val="000C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uiPriority w:val="22"/>
    <w:qFormat/>
    <w:rsid w:val="000C689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A5A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9A5A16"/>
    <w:rPr>
      <w:rFonts w:asciiTheme="majorHAnsi" w:eastAsiaTheme="majorEastAsia" w:hAnsiTheme="majorHAnsi" w:cstheme="majorBidi"/>
      <w:color w:val="2E74B5" w:themeColor="accent1" w:themeShade="B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8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3728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43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69972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0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1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48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330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0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7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50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88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4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05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4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1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16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9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56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5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69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43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13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1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9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46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00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0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4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36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6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F0F2F4"/>
                    <w:right w:val="none" w:sz="0" w:space="0" w:color="auto"/>
                  </w:divBdr>
                  <w:divsChild>
                    <w:div w:id="16598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73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3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5257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63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3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3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42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14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83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11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47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83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72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7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59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31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92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00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75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08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98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87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9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53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49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30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72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93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0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75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283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69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82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84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41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49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1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0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00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56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67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28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64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94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15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06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34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01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64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25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27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30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79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87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78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9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79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26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30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02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03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65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29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31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85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47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39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17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0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32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5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79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41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20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97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32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77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92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61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17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83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54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00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07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41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20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05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73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44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1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80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3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69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59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50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2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732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15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7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03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73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8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80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17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03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69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84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86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6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96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59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2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08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90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21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39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70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72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03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12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92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59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18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15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18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26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45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11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6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26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9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85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59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87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48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32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57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03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14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29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59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13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16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16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19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53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62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0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36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92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4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63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75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03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80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97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29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79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03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55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14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36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18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39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58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14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1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49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81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16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41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50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91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3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17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40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0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08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41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25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1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58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94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47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3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90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1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33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69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30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44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81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5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3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09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33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27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85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52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11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05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69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1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35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68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17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42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34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29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93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48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0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55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3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29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21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03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95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73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00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83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02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55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52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93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03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07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01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92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63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84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48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18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40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949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52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7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76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80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9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82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8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38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5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4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09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57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03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78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38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31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91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44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34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35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01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38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60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00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44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33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95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797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36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61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02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57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23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59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784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83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81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00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45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78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49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80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06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19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53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65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99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74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23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7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91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3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35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98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70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8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14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247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19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90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84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64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0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72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258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35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30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45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15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5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57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97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50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88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15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46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69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20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26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42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43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02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47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57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18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75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62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88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54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76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87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7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43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05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4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87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36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56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6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34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4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59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76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83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13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0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87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21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64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91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77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60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78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19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98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99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41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63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85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26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46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49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2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7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1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66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63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85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60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9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6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06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38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29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78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47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40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65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08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83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43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27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64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52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38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9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6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63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67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04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04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0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08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9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23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44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46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40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4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80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48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53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19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95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13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41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61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20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88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2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77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37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74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49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83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90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89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60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21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48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46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04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22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04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53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8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7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89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89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02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45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30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25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93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33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52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53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213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67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89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27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87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855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651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41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40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77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72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84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77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06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1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02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60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44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99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46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22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78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35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35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11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75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73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75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02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73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98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99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50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00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2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56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72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3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54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92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57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66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35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82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8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26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16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21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00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60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70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01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15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89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85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18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4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05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65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80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29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15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71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81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6943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1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1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5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25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2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2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3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7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88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34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8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9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7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7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2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48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Чайченко Олег Володимирович</dc:creator>
  <cp:keywords/>
  <dc:description/>
  <cp:lastModifiedBy>Казбан Яна Юріївна</cp:lastModifiedBy>
  <cp:revision>2</cp:revision>
  <cp:lastPrinted>2017-11-08T15:11:00Z</cp:lastPrinted>
  <dcterms:created xsi:type="dcterms:W3CDTF">2017-11-14T13:46:00Z</dcterms:created>
  <dcterms:modified xsi:type="dcterms:W3CDTF">2017-11-14T13:46:00Z</dcterms:modified>
</cp:coreProperties>
</file>