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8A03B4" w:rsidRPr="008A03B4" w:rsidRDefault="008A03B4" w:rsidP="009A2E8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</w:t>
            </w:r>
            <w:r w:rsidR="008B042D"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  <w:p w:rsidR="008A03B4" w:rsidRPr="008A03B4" w:rsidRDefault="008A03B4" w:rsidP="009A2E8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оприлюднено</w:t>
            </w:r>
          </w:p>
          <w:p w:rsidR="00AD1846" w:rsidRPr="00862FAE" w:rsidRDefault="008A03B4" w:rsidP="009A2E8B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«__» ________2018р.</w:t>
            </w:r>
            <w:r w:rsidR="008B042D" w:rsidRPr="008A03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  <w:bookmarkStart w:id="0" w:name="_GoBack"/>
      <w:bookmarkEnd w:id="0"/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11B40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37484B" w:rsidP="00A11B40">
            <w:pPr>
              <w:jc w:val="both"/>
              <w:rPr>
                <w:sz w:val="28"/>
                <w:szCs w:val="28"/>
                <w:lang w:val="uk-UA"/>
              </w:rPr>
            </w:pPr>
            <w:r w:rsidRPr="00A11B40">
              <w:rPr>
                <w:b/>
                <w:sz w:val="27"/>
                <w:szCs w:val="27"/>
                <w:lang w:val="uk-UA"/>
              </w:rPr>
              <w:t>Про внесення змін до рішення виконавчого комітету від 12.12.2017 №</w:t>
            </w:r>
            <w:r w:rsidR="004761D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A11B40">
              <w:rPr>
                <w:b/>
                <w:sz w:val="27"/>
                <w:szCs w:val="27"/>
                <w:lang w:val="uk-UA"/>
              </w:rPr>
              <w:t>689 «</w:t>
            </w:r>
            <w:r w:rsidR="00AD1846" w:rsidRPr="00A11B40">
              <w:rPr>
                <w:b/>
                <w:sz w:val="27"/>
                <w:szCs w:val="27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Pr="00A11B40">
              <w:rPr>
                <w:b/>
                <w:sz w:val="27"/>
                <w:szCs w:val="27"/>
                <w:lang w:val="uk-UA"/>
              </w:rPr>
              <w:t>»</w:t>
            </w:r>
            <w:r w:rsidR="001961E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A11B40" w:rsidRDefault="00AD1846" w:rsidP="00AD1846">
      <w:pPr>
        <w:ind w:firstLine="720"/>
        <w:jc w:val="both"/>
        <w:rPr>
          <w:rStyle w:val="a5"/>
          <w:sz w:val="27"/>
          <w:szCs w:val="27"/>
          <w:lang w:val="uk-UA"/>
        </w:rPr>
      </w:pPr>
      <w:r w:rsidRPr="00A11B40">
        <w:rPr>
          <w:sz w:val="27"/>
          <w:szCs w:val="27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 w:rsidRPr="00A11B40">
        <w:rPr>
          <w:sz w:val="27"/>
          <w:szCs w:val="27"/>
          <w:lang w:val="uk-UA"/>
        </w:rPr>
        <w:t>суб’єктів господарювання</w:t>
      </w:r>
      <w:r w:rsidRPr="00A11B40">
        <w:rPr>
          <w:sz w:val="27"/>
          <w:szCs w:val="27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 відповідно до статті 7 Закону України «Про автомобільний транспорт», постанови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Умов проведення конкурсу з перевезення пасажирів на міських автобусних маршрутах загального користування в м. Суми, керуючись частиною першою статті 52 Закону України «Про місцеве самоврядування в Україні»,</w:t>
      </w:r>
      <w:r w:rsidRPr="00A11B40">
        <w:rPr>
          <w:rStyle w:val="apple-converted-space"/>
          <w:sz w:val="27"/>
          <w:szCs w:val="27"/>
          <w:lang w:val="uk-UA"/>
        </w:rPr>
        <w:t xml:space="preserve"> </w:t>
      </w:r>
      <w:r w:rsidRPr="00A11B40">
        <w:rPr>
          <w:rStyle w:val="a5"/>
          <w:sz w:val="27"/>
          <w:szCs w:val="27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4761D5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11B40" w:rsidRDefault="00A11B40" w:rsidP="00A11B40">
      <w:pPr>
        <w:numPr>
          <w:ilvl w:val="1"/>
          <w:numId w:val="4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proofErr w:type="spellStart"/>
      <w:r>
        <w:rPr>
          <w:bCs/>
          <w:sz w:val="27"/>
          <w:szCs w:val="27"/>
          <w:lang w:val="uk-UA"/>
        </w:rPr>
        <w:t>Внести</w:t>
      </w:r>
      <w:proofErr w:type="spellEnd"/>
      <w:r>
        <w:rPr>
          <w:bCs/>
          <w:sz w:val="27"/>
          <w:szCs w:val="27"/>
          <w:lang w:val="uk-UA"/>
        </w:rPr>
        <w:t xml:space="preserve"> зміни до додатку 1 до рішення виконавчого комітету Сумської міської ради </w:t>
      </w:r>
      <w:r>
        <w:rPr>
          <w:rStyle w:val="a4"/>
          <w:i w:val="0"/>
          <w:sz w:val="27"/>
          <w:szCs w:val="27"/>
          <w:shd w:val="clear" w:color="auto" w:fill="FFFFFF"/>
          <w:lang w:val="uk-UA" w:eastAsia="en-US"/>
        </w:rPr>
        <w:t>від 12.12.2017р. № 689 «Про проведення конкурсу з перевезення пасажирів на міських автобусних маршрутах загального користування в м. Суми»  (додається)</w:t>
      </w:r>
      <w:r>
        <w:rPr>
          <w:sz w:val="27"/>
          <w:szCs w:val="27"/>
          <w:lang w:val="uk-UA"/>
        </w:rPr>
        <w:t>.</w:t>
      </w:r>
    </w:p>
    <w:p w:rsidR="00A11B40" w:rsidRDefault="00A11B40" w:rsidP="00A11B40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B64632" w:rsidRPr="00B64632" w:rsidRDefault="00B64632" w:rsidP="00B64632">
      <w:pPr>
        <w:tabs>
          <w:tab w:val="left" w:pos="0"/>
          <w:tab w:val="left" w:pos="1276"/>
        </w:tabs>
        <w:spacing w:line="276" w:lineRule="auto"/>
        <w:contextualSpacing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 w:rsidR="00A11B40" w:rsidRPr="00B64632">
        <w:rPr>
          <w:b/>
          <w:sz w:val="27"/>
          <w:szCs w:val="27"/>
          <w:lang w:val="uk-UA"/>
        </w:rPr>
        <w:t xml:space="preserve"> 2.</w:t>
      </w:r>
      <w:r w:rsidR="00A11B40" w:rsidRPr="00B64632">
        <w:rPr>
          <w:sz w:val="27"/>
          <w:szCs w:val="27"/>
          <w:lang w:val="uk-UA"/>
        </w:rPr>
        <w:t xml:space="preserve"> Дане рішення набирає чинності з моменту оприлюднення</w:t>
      </w:r>
      <w:r w:rsidRPr="00B64632">
        <w:rPr>
          <w:sz w:val="27"/>
          <w:szCs w:val="27"/>
          <w:lang w:val="uk-UA"/>
        </w:rPr>
        <w:t xml:space="preserve"> на офіційному веб-сайті Сумської міської ради.</w:t>
      </w:r>
    </w:p>
    <w:p w:rsidR="00A11B40" w:rsidRDefault="00A11B40" w:rsidP="00A11B40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A11B40" w:rsidRDefault="00A11B40" w:rsidP="00A11B40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 Лисенко</w:t>
      </w:r>
    </w:p>
    <w:p w:rsidR="00A11B40" w:rsidRDefault="00A11B40" w:rsidP="00A11B40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A11B40" w:rsidRDefault="00A11B40" w:rsidP="00A11B40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A11B40" w:rsidRDefault="00A11B40" w:rsidP="00A11B40">
      <w:pPr>
        <w:tabs>
          <w:tab w:val="left" w:pos="1260"/>
        </w:tabs>
        <w:jc w:val="both"/>
        <w:rPr>
          <w:lang w:val="uk-UA"/>
        </w:rPr>
      </w:pPr>
      <w:r>
        <w:rPr>
          <w:sz w:val="27"/>
          <w:szCs w:val="27"/>
          <w:lang w:val="uk-UA"/>
        </w:rPr>
        <w:t>Розіслати: Журбі О.І., Яковенку С.В.</w:t>
      </w:r>
    </w:p>
    <w:p w:rsidR="00B64632" w:rsidRDefault="00B64632" w:rsidP="00881F31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E6940">
        <w:rPr>
          <w:sz w:val="28"/>
          <w:szCs w:val="28"/>
          <w:lang w:val="uk-UA"/>
        </w:rPr>
        <w:t xml:space="preserve">                    </w:t>
      </w:r>
      <w:r w:rsidR="00F915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1381"/>
        <w:gridCol w:w="1245"/>
        <w:gridCol w:w="2239"/>
        <w:gridCol w:w="1294"/>
        <w:gridCol w:w="1190"/>
        <w:gridCol w:w="1190"/>
        <w:gridCol w:w="1384"/>
      </w:tblGrid>
      <w:tr w:rsidR="00881F31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маршруту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автобусів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881F31" w:rsidTr="006E694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Добровільна»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Баранівка</w:t>
            </w:r>
            <w:proofErr w:type="spellEnd"/>
            <w:r>
              <w:rPr>
                <w:lang w:val="uk-UA" w:eastAsia="en-US"/>
              </w:rPr>
              <w:t xml:space="preserve"> – Аеропорт»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Ганнівка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9A2E8B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«Піщане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6E6940" w:rsidTr="006E6940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Інтернаціоналістів»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0" w:rsidRDefault="006E6940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єкта</w:t>
      </w:r>
      <w:proofErr w:type="spellEnd"/>
      <w:r>
        <w:rPr>
          <w:sz w:val="20"/>
          <w:szCs w:val="20"/>
          <w:lang w:val="uk-UA"/>
        </w:rPr>
        <w:t xml:space="preserve"> конкурсу №</w:t>
      </w:r>
      <w:r w:rsidR="00352756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допускається використання автобуса класу А для перевезення осіб із                  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6E6940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1F31">
        <w:rPr>
          <w:b/>
          <w:sz w:val="28"/>
          <w:szCs w:val="28"/>
          <w:lang w:val="uk-UA"/>
        </w:rPr>
        <w:t>ачальник відділу транспорту,</w:t>
      </w:r>
    </w:p>
    <w:p w:rsidR="00881F31" w:rsidRDefault="00881F31" w:rsidP="006E6940">
      <w:pPr>
        <w:tabs>
          <w:tab w:val="left" w:pos="1260"/>
        </w:tabs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694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6E694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6E694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sectPr w:rsidR="00881F31" w:rsidSect="00B64632">
      <w:headerReference w:type="default" r:id="rId8"/>
      <w:pgSz w:w="11906" w:h="16838"/>
      <w:pgMar w:top="567" w:right="851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C" w:rsidRDefault="002D7CAC" w:rsidP="00ED671C">
      <w:r>
        <w:separator/>
      </w:r>
    </w:p>
  </w:endnote>
  <w:endnote w:type="continuationSeparator" w:id="0">
    <w:p w:rsidR="002D7CAC" w:rsidRDefault="002D7CAC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C" w:rsidRDefault="002D7CAC" w:rsidP="00ED671C">
      <w:r>
        <w:separator/>
      </w:r>
    </w:p>
  </w:footnote>
  <w:footnote w:type="continuationSeparator" w:id="0">
    <w:p w:rsidR="002D7CAC" w:rsidRDefault="002D7CAC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134E25"/>
    <w:rsid w:val="00142A73"/>
    <w:rsid w:val="001961E3"/>
    <w:rsid w:val="002D7CAC"/>
    <w:rsid w:val="00300AFA"/>
    <w:rsid w:val="00313D5C"/>
    <w:rsid w:val="0032318E"/>
    <w:rsid w:val="0035087B"/>
    <w:rsid w:val="00352756"/>
    <w:rsid w:val="0037484B"/>
    <w:rsid w:val="00396EED"/>
    <w:rsid w:val="003D3B22"/>
    <w:rsid w:val="003E616C"/>
    <w:rsid w:val="00475522"/>
    <w:rsid w:val="004761D5"/>
    <w:rsid w:val="00495F24"/>
    <w:rsid w:val="00501391"/>
    <w:rsid w:val="00557F03"/>
    <w:rsid w:val="00572AF9"/>
    <w:rsid w:val="00650382"/>
    <w:rsid w:val="00651807"/>
    <w:rsid w:val="006651D4"/>
    <w:rsid w:val="006B1C21"/>
    <w:rsid w:val="006E6940"/>
    <w:rsid w:val="0071327E"/>
    <w:rsid w:val="007350AE"/>
    <w:rsid w:val="00820FD1"/>
    <w:rsid w:val="00881F31"/>
    <w:rsid w:val="00886E16"/>
    <w:rsid w:val="00893B70"/>
    <w:rsid w:val="008A03B4"/>
    <w:rsid w:val="008B042D"/>
    <w:rsid w:val="008D2E89"/>
    <w:rsid w:val="008E74D1"/>
    <w:rsid w:val="00923F8F"/>
    <w:rsid w:val="009722E6"/>
    <w:rsid w:val="009A2070"/>
    <w:rsid w:val="009A2E8B"/>
    <w:rsid w:val="009D3630"/>
    <w:rsid w:val="009F31C0"/>
    <w:rsid w:val="00A11B40"/>
    <w:rsid w:val="00AD1846"/>
    <w:rsid w:val="00B367D6"/>
    <w:rsid w:val="00B5478B"/>
    <w:rsid w:val="00B633D5"/>
    <w:rsid w:val="00B64632"/>
    <w:rsid w:val="00B8547D"/>
    <w:rsid w:val="00BA47B4"/>
    <w:rsid w:val="00C12116"/>
    <w:rsid w:val="00C12CE8"/>
    <w:rsid w:val="00CC6DA7"/>
    <w:rsid w:val="00D32024"/>
    <w:rsid w:val="00D83F6D"/>
    <w:rsid w:val="00D9654F"/>
    <w:rsid w:val="00DE639F"/>
    <w:rsid w:val="00E509C6"/>
    <w:rsid w:val="00E657BD"/>
    <w:rsid w:val="00ED5F95"/>
    <w:rsid w:val="00ED671C"/>
    <w:rsid w:val="00EE107D"/>
    <w:rsid w:val="00F710DE"/>
    <w:rsid w:val="00F91527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2233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41</cp:revision>
  <cp:lastPrinted>2018-01-16T13:33:00Z</cp:lastPrinted>
  <dcterms:created xsi:type="dcterms:W3CDTF">2017-06-22T06:38:00Z</dcterms:created>
  <dcterms:modified xsi:type="dcterms:W3CDTF">2018-01-16T14:30:00Z</dcterms:modified>
</cp:coreProperties>
</file>