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F7" w:rsidRDefault="002B6DF7" w:rsidP="002B6DF7">
      <w:pPr>
        <w:rPr>
          <w:sz w:val="26"/>
          <w:szCs w:val="26"/>
          <w:lang w:val="uk-UA"/>
        </w:rPr>
      </w:pPr>
    </w:p>
    <w:p w:rsidR="00B80D84" w:rsidRDefault="002B6DF7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 w:rsidRPr="00B80D84">
        <w:rPr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</w:t>
      </w:r>
      <w:r w:rsidR="00B80D84" w:rsidRPr="00B80D84">
        <w:rPr>
          <w:bCs/>
          <w:color w:val="000000"/>
          <w:sz w:val="24"/>
          <w:szCs w:val="24"/>
          <w:lang w:val="uk-UA" w:eastAsia="uk-UA"/>
        </w:rPr>
        <w:t xml:space="preserve"> </w:t>
      </w:r>
      <w:r w:rsidR="00B80D84">
        <w:rPr>
          <w:bCs/>
          <w:color w:val="000000"/>
          <w:sz w:val="24"/>
          <w:szCs w:val="24"/>
          <w:lang w:val="uk-UA" w:eastAsia="uk-UA"/>
        </w:rPr>
        <w:t xml:space="preserve">                          </w:t>
      </w:r>
      <w:r w:rsidR="00AC67AF">
        <w:rPr>
          <w:bCs/>
          <w:color w:val="000000"/>
          <w:sz w:val="24"/>
          <w:szCs w:val="24"/>
          <w:lang w:val="uk-UA" w:eastAsia="uk-UA"/>
        </w:rPr>
        <w:t xml:space="preserve">              </w:t>
      </w:r>
      <w:r w:rsidR="00B80D84">
        <w:rPr>
          <w:bCs/>
          <w:color w:val="000000"/>
          <w:sz w:val="24"/>
          <w:szCs w:val="24"/>
          <w:lang w:val="uk-UA" w:eastAsia="uk-UA"/>
        </w:rPr>
        <w:t xml:space="preserve"> </w:t>
      </w:r>
      <w:r w:rsidRPr="00B80D84">
        <w:rPr>
          <w:bCs/>
          <w:color w:val="000000"/>
          <w:sz w:val="24"/>
          <w:szCs w:val="24"/>
          <w:lang w:val="uk-UA" w:eastAsia="uk-UA"/>
        </w:rPr>
        <w:t xml:space="preserve">Проект </w:t>
      </w:r>
    </w:p>
    <w:p w:rsidR="00AC67AF" w:rsidRDefault="00B80D84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</w:t>
      </w:r>
      <w:r w:rsidR="00AC67AF">
        <w:rPr>
          <w:bCs/>
          <w:color w:val="000000"/>
          <w:sz w:val="24"/>
          <w:szCs w:val="24"/>
          <w:lang w:val="uk-UA" w:eastAsia="uk-UA"/>
        </w:rPr>
        <w:t xml:space="preserve">                     </w:t>
      </w:r>
      <w:r>
        <w:rPr>
          <w:bCs/>
          <w:color w:val="000000"/>
          <w:sz w:val="24"/>
          <w:szCs w:val="24"/>
          <w:lang w:val="uk-UA" w:eastAsia="uk-UA"/>
        </w:rPr>
        <w:t xml:space="preserve">   о</w:t>
      </w:r>
      <w:r w:rsidR="002B6DF7" w:rsidRPr="00B80D84">
        <w:rPr>
          <w:bCs/>
          <w:color w:val="000000"/>
          <w:sz w:val="24"/>
          <w:szCs w:val="24"/>
          <w:lang w:val="uk-UA" w:eastAsia="uk-UA"/>
        </w:rPr>
        <w:t>прилюднено</w:t>
      </w:r>
      <w:r>
        <w:rPr>
          <w:bCs/>
          <w:color w:val="000000"/>
          <w:sz w:val="24"/>
          <w:szCs w:val="24"/>
          <w:lang w:val="uk-UA" w:eastAsia="uk-UA"/>
        </w:rPr>
        <w:t xml:space="preserve"> </w:t>
      </w:r>
    </w:p>
    <w:p w:rsidR="002B6DF7" w:rsidRPr="00B80D84" w:rsidRDefault="00AC67AF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           </w:t>
      </w:r>
      <w:r w:rsidR="00B80D84">
        <w:rPr>
          <w:bCs/>
          <w:color w:val="000000"/>
          <w:sz w:val="24"/>
          <w:szCs w:val="24"/>
          <w:lang w:val="uk-UA" w:eastAsia="uk-UA"/>
        </w:rPr>
        <w:t>«___»</w:t>
      </w:r>
      <w:r>
        <w:rPr>
          <w:bCs/>
          <w:color w:val="000000"/>
          <w:sz w:val="24"/>
          <w:szCs w:val="24"/>
          <w:lang w:val="uk-UA" w:eastAsia="uk-UA"/>
        </w:rPr>
        <w:t>______2018</w:t>
      </w:r>
    </w:p>
    <w:p w:rsidR="00B80D84" w:rsidRDefault="00B80D84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</w:t>
      </w:r>
    </w:p>
    <w:p w:rsidR="002B6DF7" w:rsidRPr="00B80D84" w:rsidRDefault="00B80D84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                                                                                                        </w:t>
      </w:r>
    </w:p>
    <w:p w:rsidR="002B6DF7" w:rsidRDefault="002B6DF7" w:rsidP="002B6DF7">
      <w:pPr>
        <w:tabs>
          <w:tab w:val="left" w:pos="5415"/>
        </w:tabs>
        <w:overflowPunct/>
        <w:autoSpaceDE/>
        <w:adjustRightInd/>
        <w:rPr>
          <w:bCs/>
          <w:color w:val="000000"/>
          <w:sz w:val="28"/>
          <w:szCs w:val="28"/>
          <w:lang w:val="uk-UA" w:eastAsia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2715260</wp:posOffset>
            </wp:positionH>
            <wp:positionV relativeFrom="paragraph">
              <wp:posOffset>-118110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6DF7" w:rsidRDefault="002B6DF7" w:rsidP="002B6DF7">
      <w:pPr>
        <w:overflowPunct/>
        <w:autoSpaceDE/>
        <w:adjustRightInd/>
        <w:rPr>
          <w:bCs/>
          <w:color w:val="000000"/>
          <w:sz w:val="36"/>
          <w:szCs w:val="36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Сумська міська рада</w:t>
      </w:r>
    </w:p>
    <w:p w:rsidR="002B6DF7" w:rsidRDefault="002B6DF7" w:rsidP="002B6DF7">
      <w:pPr>
        <w:overflowPunct/>
        <w:autoSpaceDE/>
        <w:adjustRightInd/>
        <w:jc w:val="center"/>
        <w:rPr>
          <w:bCs/>
          <w:color w:val="000000"/>
          <w:sz w:val="36"/>
          <w:szCs w:val="36"/>
          <w:lang w:val="uk-UA" w:eastAsia="uk-UA"/>
        </w:rPr>
      </w:pPr>
      <w:r>
        <w:rPr>
          <w:bCs/>
          <w:color w:val="000000"/>
          <w:sz w:val="36"/>
          <w:szCs w:val="36"/>
          <w:lang w:val="uk-UA" w:eastAsia="uk-UA"/>
        </w:rPr>
        <w:t>Виконавчий комітет</w:t>
      </w:r>
    </w:p>
    <w:p w:rsidR="002B6DF7" w:rsidRDefault="002B6DF7" w:rsidP="002B6DF7">
      <w:pPr>
        <w:overflowPunct/>
        <w:autoSpaceDE/>
        <w:adjustRightInd/>
        <w:jc w:val="center"/>
        <w:rPr>
          <w:b/>
          <w:color w:val="000000"/>
          <w:sz w:val="36"/>
          <w:szCs w:val="36"/>
          <w:lang w:val="uk-UA" w:eastAsia="uk-UA"/>
        </w:rPr>
      </w:pPr>
      <w:r>
        <w:rPr>
          <w:b/>
          <w:color w:val="000000"/>
          <w:sz w:val="36"/>
          <w:szCs w:val="36"/>
          <w:lang w:val="uk-UA" w:eastAsia="uk-UA"/>
        </w:rPr>
        <w:t>РІШЕННЯ</w:t>
      </w:r>
    </w:p>
    <w:p w:rsidR="002B6DF7" w:rsidRDefault="002B6DF7" w:rsidP="002B6DF7">
      <w:pPr>
        <w:overflowPunct/>
        <w:autoSpaceDE/>
        <w:adjustRightInd/>
        <w:jc w:val="center"/>
        <w:rPr>
          <w:color w:val="000000"/>
          <w:sz w:val="36"/>
          <w:szCs w:val="3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79"/>
      </w:tblGrid>
      <w:tr w:rsidR="002B6DF7" w:rsidTr="002B6DF7">
        <w:trPr>
          <w:trHeight w:val="241"/>
        </w:trPr>
        <w:tc>
          <w:tcPr>
            <w:tcW w:w="5179" w:type="dxa"/>
            <w:hideMark/>
          </w:tcPr>
          <w:p w:rsidR="002B6DF7" w:rsidRDefault="002B6DF7">
            <w:pPr>
              <w:overflowPunct/>
              <w:autoSpaceDE/>
              <w:adjustRightInd/>
              <w:ind w:right="175"/>
              <w:rPr>
                <w:color w:val="000000"/>
                <w:sz w:val="28"/>
                <w:szCs w:val="28"/>
                <w:lang w:val="uk-UA" w:eastAsia="uk-UA"/>
              </w:rPr>
            </w:pPr>
            <w:r>
              <w:rPr>
                <w:color w:val="000000"/>
                <w:sz w:val="28"/>
                <w:szCs w:val="28"/>
                <w:lang w:val="uk-UA" w:eastAsia="uk-UA"/>
              </w:rPr>
              <w:t>від              №</w:t>
            </w:r>
          </w:p>
        </w:tc>
      </w:tr>
      <w:tr w:rsidR="002B6DF7" w:rsidTr="002B6DF7">
        <w:trPr>
          <w:trHeight w:val="310"/>
        </w:trPr>
        <w:tc>
          <w:tcPr>
            <w:tcW w:w="5179" w:type="dxa"/>
          </w:tcPr>
          <w:p w:rsidR="002B6DF7" w:rsidRDefault="002B6DF7">
            <w:pPr>
              <w:overflowPunct/>
              <w:autoSpaceDE/>
              <w:adjustRightInd/>
              <w:ind w:right="175"/>
              <w:rPr>
                <w:color w:val="000000"/>
                <w:sz w:val="24"/>
                <w:szCs w:val="24"/>
                <w:lang w:eastAsia="uk-UA"/>
              </w:rPr>
            </w:pPr>
          </w:p>
        </w:tc>
      </w:tr>
      <w:tr w:rsidR="002B6DF7" w:rsidTr="002B6DF7">
        <w:trPr>
          <w:trHeight w:val="1204"/>
        </w:trPr>
        <w:tc>
          <w:tcPr>
            <w:tcW w:w="5179" w:type="dxa"/>
            <w:hideMark/>
          </w:tcPr>
          <w:p w:rsidR="002B6DF7" w:rsidRPr="00EB51C6" w:rsidRDefault="00572E09" w:rsidP="00D670C2">
            <w:pPr>
              <w:overflowPunct/>
              <w:autoSpaceDE/>
              <w:adjustRightInd/>
              <w:ind w:right="493"/>
              <w:jc w:val="both"/>
              <w:rPr>
                <w:b/>
                <w:color w:val="000000"/>
                <w:sz w:val="28"/>
                <w:szCs w:val="28"/>
                <w:lang w:eastAsia="uk-UA"/>
              </w:rPr>
            </w:pPr>
            <w:r w:rsidRPr="00EB51C6">
              <w:rPr>
                <w:b/>
                <w:sz w:val="28"/>
                <w:szCs w:val="28"/>
                <w:lang w:val="uk-UA"/>
              </w:rPr>
              <w:t>Про встано</w:t>
            </w:r>
            <w:r w:rsidR="00D670C2" w:rsidRPr="00EB51C6">
              <w:rPr>
                <w:b/>
                <w:sz w:val="28"/>
                <w:szCs w:val="28"/>
                <w:lang w:val="uk-UA"/>
              </w:rPr>
              <w:t xml:space="preserve">влення світлофорного об’єкту для пішоходів біля </w:t>
            </w:r>
            <w:proofErr w:type="spellStart"/>
            <w:r w:rsidR="00D670C2" w:rsidRPr="00EB51C6">
              <w:rPr>
                <w:b/>
                <w:sz w:val="28"/>
                <w:szCs w:val="28"/>
                <w:lang w:val="uk-UA"/>
              </w:rPr>
              <w:t>МакДональдз</w:t>
            </w:r>
            <w:proofErr w:type="spellEnd"/>
          </w:p>
        </w:tc>
      </w:tr>
    </w:tbl>
    <w:p w:rsidR="001E3B75" w:rsidRPr="009D29DD" w:rsidRDefault="001E3B75" w:rsidP="001E3B75">
      <w:pPr>
        <w:jc w:val="both"/>
        <w:rPr>
          <w:rFonts w:eastAsia="Calibri"/>
          <w:b/>
          <w:sz w:val="28"/>
          <w:lang w:val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  <w:r w:rsidRPr="00B12F9E">
        <w:rPr>
          <w:sz w:val="28"/>
          <w:szCs w:val="28"/>
          <w:lang w:val="uk-UA"/>
        </w:rPr>
        <w:t>Розглянувши електронну петицію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>Дейниченко</w:t>
      </w:r>
      <w:proofErr w:type="spellEnd"/>
      <w:r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Віталія Олександровича </w:t>
      </w:r>
      <w:r>
        <w:rPr>
          <w:sz w:val="28"/>
          <w:szCs w:val="28"/>
          <w:lang w:val="uk-UA"/>
        </w:rPr>
        <w:t xml:space="preserve">«Встановлення світлофорного об’єкту для пішоходів біля </w:t>
      </w:r>
      <w:proofErr w:type="spellStart"/>
      <w:r>
        <w:rPr>
          <w:sz w:val="28"/>
          <w:szCs w:val="28"/>
          <w:lang w:val="uk-UA"/>
        </w:rPr>
        <w:t>МакДональдз</w:t>
      </w:r>
      <w:proofErr w:type="spellEnd"/>
      <w:r>
        <w:rPr>
          <w:sz w:val="28"/>
          <w:szCs w:val="28"/>
          <w:lang w:val="uk-UA"/>
        </w:rPr>
        <w:t>» розміщену</w:t>
      </w:r>
      <w:r w:rsidRPr="00B12F9E">
        <w:rPr>
          <w:sz w:val="28"/>
          <w:szCs w:val="28"/>
          <w:lang w:val="uk-UA"/>
        </w:rPr>
        <w:t xml:space="preserve"> на порталі «Єдина система місцевих петицій» </w:t>
      </w:r>
      <w:hyperlink w:history="1">
        <w:r w:rsidR="00123B7A" w:rsidRPr="009015DF">
          <w:rPr>
            <w:rStyle w:val="a4"/>
            <w:sz w:val="28"/>
            <w:szCs w:val="28"/>
            <w:lang w:val="uk-UA"/>
          </w:rPr>
          <w:t xml:space="preserve">https://e- </w:t>
        </w:r>
        <w:proofErr w:type="spellStart"/>
        <w:r w:rsidR="00123B7A" w:rsidRPr="009015DF">
          <w:rPr>
            <w:rStyle w:val="a4"/>
            <w:sz w:val="28"/>
            <w:szCs w:val="28"/>
            <w:lang w:val="uk-UA"/>
          </w:rPr>
          <w:t>dem.in.ua</w:t>
        </w:r>
        <w:proofErr w:type="spellEnd"/>
        <w:r w:rsidR="00123B7A" w:rsidRPr="009015DF">
          <w:rPr>
            <w:rStyle w:val="a4"/>
            <w:sz w:val="28"/>
            <w:szCs w:val="28"/>
            <w:lang w:val="uk-UA"/>
          </w:rPr>
          <w:t>/</w:t>
        </w:r>
        <w:proofErr w:type="spellStart"/>
        <w:r w:rsidR="00123B7A" w:rsidRPr="009015DF">
          <w:rPr>
            <w:rStyle w:val="a4"/>
            <w:sz w:val="28"/>
            <w:szCs w:val="28"/>
            <w:lang w:val="uk-UA"/>
          </w:rPr>
          <w:t>sumy</w:t>
        </w:r>
        <w:proofErr w:type="spellEnd"/>
        <w:r w:rsidR="00123B7A" w:rsidRPr="009015DF">
          <w:rPr>
            <w:rStyle w:val="a4"/>
            <w:sz w:val="28"/>
            <w:szCs w:val="28"/>
            <w:lang w:val="uk-UA"/>
          </w:rPr>
          <w:t>/</w:t>
        </w:r>
        <w:proofErr w:type="spellStart"/>
        <w:r w:rsidR="00123B7A" w:rsidRPr="009015DF">
          <w:rPr>
            <w:rStyle w:val="a4"/>
            <w:sz w:val="28"/>
            <w:szCs w:val="28"/>
            <w:lang w:val="uk-UA"/>
          </w:rPr>
          <w:t>Petition</w:t>
        </w:r>
        <w:proofErr w:type="spellEnd"/>
        <w:r w:rsidR="00123B7A" w:rsidRPr="009015DF">
          <w:rPr>
            <w:rStyle w:val="a4"/>
            <w:sz w:val="28"/>
            <w:szCs w:val="28"/>
            <w:lang w:val="uk-UA"/>
          </w:rPr>
          <w:t>/</w:t>
        </w:r>
        <w:proofErr w:type="spellStart"/>
        <w:r w:rsidR="00123B7A" w:rsidRPr="009015DF">
          <w:rPr>
            <w:rStyle w:val="a4"/>
            <w:sz w:val="28"/>
            <w:szCs w:val="28"/>
            <w:lang w:val="uk-UA"/>
          </w:rPr>
          <w:t>View</w:t>
        </w:r>
        <w:proofErr w:type="spellEnd"/>
        <w:r w:rsidR="00123B7A" w:rsidRPr="009015DF">
          <w:rPr>
            <w:rStyle w:val="a4"/>
            <w:sz w:val="28"/>
            <w:szCs w:val="28"/>
            <w:lang w:val="uk-UA"/>
          </w:rPr>
          <w:t>/1400)</w:t>
        </w:r>
      </w:hyperlink>
      <w:r w:rsidRPr="009850A7">
        <w:rPr>
          <w:sz w:val="28"/>
          <w:szCs w:val="28"/>
          <w:lang w:val="uk-UA"/>
        </w:rPr>
        <w:t>, відповідно до статті 23</w:t>
      </w:r>
      <w:r w:rsidRPr="009850A7">
        <w:rPr>
          <w:sz w:val="28"/>
          <w:szCs w:val="28"/>
          <w:vertAlign w:val="superscript"/>
          <w:lang w:val="uk-UA"/>
        </w:rPr>
        <w:t>1</w:t>
      </w:r>
      <w:r w:rsidRPr="009850A7">
        <w:rPr>
          <w:sz w:val="28"/>
          <w:szCs w:val="28"/>
          <w:lang w:val="uk-UA"/>
        </w:rPr>
        <w:t xml:space="preserve"> Закону України </w:t>
      </w:r>
      <w:hyperlink r:id="rId7" w:history="1">
        <w:r w:rsidRPr="009850A7">
          <w:rPr>
            <w:sz w:val="28"/>
            <w:szCs w:val="28"/>
            <w:lang w:val="uk-UA"/>
          </w:rPr>
          <w:t>«Про звернення громадян»</w:t>
        </w:r>
      </w:hyperlink>
      <w:r w:rsidRPr="009850A7">
        <w:rPr>
          <w:sz w:val="28"/>
          <w:szCs w:val="28"/>
          <w:lang w:val="uk-UA"/>
        </w:rPr>
        <w:t xml:space="preserve">, пункту 4.3 розділу 4 </w:t>
      </w:r>
      <w:r>
        <w:rPr>
          <w:sz w:val="28"/>
          <w:szCs w:val="28"/>
          <w:lang w:val="uk-UA"/>
        </w:rPr>
        <w:t>«</w:t>
      </w:r>
      <w:r w:rsidRPr="009850A7">
        <w:rPr>
          <w:sz w:val="28"/>
          <w:szCs w:val="28"/>
          <w:lang w:val="uk-UA"/>
        </w:rPr>
        <w:t>Положення</w:t>
      </w:r>
      <w:r w:rsidRPr="0034430D">
        <w:rPr>
          <w:sz w:val="28"/>
          <w:szCs w:val="28"/>
          <w:lang w:val="uk-UA"/>
        </w:rPr>
        <w:t xml:space="preserve"> про порядок подання електронних петицій та їх розгляду органами місцевого самоврядування міста Суми</w:t>
      </w:r>
      <w:r>
        <w:rPr>
          <w:sz w:val="28"/>
          <w:szCs w:val="28"/>
          <w:lang w:val="uk-UA"/>
        </w:rPr>
        <w:t>»</w:t>
      </w:r>
      <w:r w:rsidRPr="0034430D">
        <w:rPr>
          <w:sz w:val="28"/>
          <w:szCs w:val="28"/>
          <w:lang w:val="uk-UA"/>
        </w:rPr>
        <w:t>, затвердженого рішенням Сумської міської ради від 25 жовтня 2017 року № 2692-МР,</w:t>
      </w:r>
      <w:r>
        <w:rPr>
          <w:sz w:val="28"/>
          <w:szCs w:val="28"/>
          <w:lang w:val="uk-UA"/>
        </w:rPr>
        <w:t xml:space="preserve"> </w:t>
      </w:r>
      <w:r w:rsidRPr="0034430D">
        <w:rPr>
          <w:sz w:val="28"/>
          <w:szCs w:val="28"/>
          <w:lang w:val="uk-UA"/>
        </w:rPr>
        <w:t xml:space="preserve">частини другої статті 19 Конституції України, частини </w:t>
      </w:r>
      <w:r>
        <w:rPr>
          <w:sz w:val="28"/>
          <w:szCs w:val="28"/>
          <w:lang w:val="uk-UA"/>
        </w:rPr>
        <w:t>1, 4, 6</w:t>
      </w:r>
      <w:r w:rsidRPr="0034430D">
        <w:rPr>
          <w:sz w:val="28"/>
          <w:szCs w:val="28"/>
          <w:lang w:val="uk-UA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Pr="0034430D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1E3B75" w:rsidRDefault="001E3B75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ind w:firstLine="708"/>
        <w:jc w:val="center"/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</w:pPr>
      <w:r>
        <w:rPr>
          <w:rFonts w:eastAsia="Calibri"/>
          <w:b/>
          <w:bCs/>
          <w:iCs/>
          <w:color w:val="000000"/>
          <w:sz w:val="28"/>
          <w:szCs w:val="28"/>
          <w:lang w:val="uk-UA" w:eastAsia="en-US"/>
        </w:rPr>
        <w:t>ВИРІШИВ:</w:t>
      </w:r>
    </w:p>
    <w:p w:rsidR="002B6DF7" w:rsidRDefault="002B6DF7" w:rsidP="002B6DF7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               </w:t>
      </w:r>
    </w:p>
    <w:p w:rsidR="002B6DF7" w:rsidRDefault="00EB5D29" w:rsidP="002B6DF7">
      <w:pPr>
        <w:overflowPunct/>
        <w:autoSpaceDE/>
        <w:adjustRightInd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1. </w:t>
      </w:r>
      <w:r w:rsidR="002B6DF7">
        <w:rPr>
          <w:color w:val="000000"/>
          <w:sz w:val="28"/>
          <w:szCs w:val="28"/>
          <w:lang w:val="uk-UA" w:eastAsia="uk-UA"/>
        </w:rPr>
        <w:t>Підтримати електронну петицію</w:t>
      </w:r>
      <w:r w:rsidR="002B6DF7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D670C2">
        <w:rPr>
          <w:rFonts w:eastAsia="Calibri"/>
          <w:bCs/>
          <w:iCs/>
          <w:color w:val="000000"/>
          <w:sz w:val="28"/>
          <w:szCs w:val="28"/>
          <w:lang w:val="uk-UA" w:eastAsia="en-US"/>
        </w:rPr>
        <w:t>Дейниченко</w:t>
      </w:r>
      <w:proofErr w:type="spellEnd"/>
      <w:r w:rsidR="00D670C2">
        <w:rPr>
          <w:rFonts w:eastAsia="Calibri"/>
          <w:bCs/>
          <w:iCs/>
          <w:color w:val="000000"/>
          <w:sz w:val="28"/>
          <w:szCs w:val="28"/>
          <w:lang w:val="uk-UA" w:eastAsia="en-US"/>
        </w:rPr>
        <w:t xml:space="preserve"> Віталія Олександровича </w:t>
      </w:r>
      <w:r w:rsidR="00A9443A">
        <w:rPr>
          <w:rFonts w:eastAsia="Calibri"/>
          <w:bCs/>
          <w:iCs/>
          <w:color w:val="000000"/>
          <w:sz w:val="28"/>
          <w:szCs w:val="28"/>
          <w:lang w:val="uk-UA" w:eastAsia="en-US"/>
        </w:rPr>
        <w:t>стосовно</w:t>
      </w:r>
      <w:r w:rsidR="00A9443A" w:rsidRPr="00B54D04">
        <w:rPr>
          <w:sz w:val="28"/>
          <w:szCs w:val="28"/>
          <w:lang w:val="uk-UA"/>
        </w:rPr>
        <w:t xml:space="preserve"> </w:t>
      </w:r>
      <w:r w:rsidR="00A9443A">
        <w:rPr>
          <w:sz w:val="28"/>
          <w:szCs w:val="28"/>
          <w:lang w:val="uk-UA"/>
        </w:rPr>
        <w:t xml:space="preserve">встановлення </w:t>
      </w:r>
      <w:r w:rsidR="00D670C2">
        <w:rPr>
          <w:sz w:val="28"/>
          <w:szCs w:val="28"/>
          <w:lang w:val="uk-UA"/>
        </w:rPr>
        <w:t xml:space="preserve">світлофорного об’єкту для пішоходів біля </w:t>
      </w:r>
      <w:proofErr w:type="spellStart"/>
      <w:r w:rsidR="00D670C2">
        <w:rPr>
          <w:sz w:val="28"/>
          <w:szCs w:val="28"/>
          <w:lang w:val="uk-UA"/>
        </w:rPr>
        <w:t>МакДональдз</w:t>
      </w:r>
      <w:proofErr w:type="spellEnd"/>
      <w:r w:rsidR="00A9443A">
        <w:rPr>
          <w:sz w:val="28"/>
          <w:szCs w:val="28"/>
          <w:lang w:val="uk-UA"/>
        </w:rPr>
        <w:t>.</w:t>
      </w:r>
    </w:p>
    <w:p w:rsidR="00A9443A" w:rsidRDefault="00A9443A" w:rsidP="002B6DF7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  2. </w:t>
      </w:r>
      <w:r w:rsidR="00EB5D29">
        <w:rPr>
          <w:b/>
          <w:color w:val="000000"/>
          <w:sz w:val="28"/>
          <w:szCs w:val="28"/>
          <w:lang w:val="uk-UA" w:eastAsia="uk-UA"/>
        </w:rPr>
        <w:t xml:space="preserve"> </w:t>
      </w:r>
      <w:r w:rsidR="00A9443A">
        <w:rPr>
          <w:color w:val="000000"/>
          <w:sz w:val="28"/>
          <w:szCs w:val="28"/>
          <w:lang w:val="uk-UA" w:eastAsia="uk-UA"/>
        </w:rPr>
        <w:t>У</w:t>
      </w:r>
      <w:r>
        <w:rPr>
          <w:color w:val="000000"/>
          <w:sz w:val="28"/>
          <w:szCs w:val="28"/>
          <w:lang w:val="uk-UA" w:eastAsia="uk-UA"/>
        </w:rPr>
        <w:t xml:space="preserve">правлінню капітального будівництва та дорожнього господарства Сумської міської ради спільно з відповідними </w:t>
      </w:r>
      <w:r w:rsidR="00B80D84">
        <w:rPr>
          <w:color w:val="000000"/>
          <w:sz w:val="28"/>
          <w:szCs w:val="28"/>
          <w:lang w:val="uk-UA" w:eastAsia="uk-UA"/>
        </w:rPr>
        <w:t>структурами здійснити заходи по</w:t>
      </w:r>
      <w:r w:rsidR="00B80D84" w:rsidRPr="00B54D04">
        <w:rPr>
          <w:sz w:val="28"/>
          <w:szCs w:val="28"/>
          <w:lang w:val="uk-UA"/>
        </w:rPr>
        <w:t xml:space="preserve"> </w:t>
      </w:r>
      <w:r w:rsidR="00B80D84">
        <w:rPr>
          <w:sz w:val="28"/>
          <w:szCs w:val="28"/>
          <w:lang w:val="uk-UA"/>
        </w:rPr>
        <w:t xml:space="preserve">встановленню світлофорного об’єкту для пішоходів біля </w:t>
      </w:r>
      <w:proofErr w:type="spellStart"/>
      <w:r w:rsidR="00B80D84">
        <w:rPr>
          <w:sz w:val="28"/>
          <w:szCs w:val="28"/>
          <w:lang w:val="uk-UA"/>
        </w:rPr>
        <w:t>МакДональдз</w:t>
      </w:r>
      <w:proofErr w:type="spellEnd"/>
      <w:r w:rsidR="00A9443A">
        <w:rPr>
          <w:sz w:val="28"/>
          <w:szCs w:val="28"/>
          <w:lang w:val="uk-UA"/>
        </w:rPr>
        <w:t>.</w:t>
      </w: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</w:t>
      </w:r>
    </w:p>
    <w:p w:rsidR="002B6DF7" w:rsidRDefault="002B6DF7" w:rsidP="002B6DF7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</w:t>
      </w:r>
      <w:r>
        <w:rPr>
          <w:b/>
          <w:color w:val="000000"/>
          <w:sz w:val="28"/>
          <w:szCs w:val="28"/>
          <w:lang w:val="uk-UA" w:eastAsia="uk-UA"/>
        </w:rPr>
        <w:t>3.</w:t>
      </w:r>
      <w:r>
        <w:rPr>
          <w:color w:val="000000"/>
          <w:sz w:val="28"/>
          <w:szCs w:val="28"/>
          <w:lang w:val="uk-UA" w:eastAsia="uk-UA"/>
        </w:rPr>
        <w:t xml:space="preserve"> Повідомити автора петиції про прийняте рішення.</w:t>
      </w:r>
    </w:p>
    <w:p w:rsidR="002B6DF7" w:rsidRDefault="002B6DF7" w:rsidP="002B6DF7">
      <w:pPr>
        <w:overflowPunct/>
        <w:autoSpaceDE/>
        <w:adjustRightInd/>
        <w:ind w:firstLine="708"/>
        <w:jc w:val="both"/>
        <w:rPr>
          <w:b/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ind w:firstLine="708"/>
        <w:jc w:val="both"/>
        <w:rPr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4.</w:t>
      </w:r>
      <w:r>
        <w:rPr>
          <w:color w:val="000000"/>
          <w:sz w:val="28"/>
          <w:szCs w:val="28"/>
          <w:lang w:val="uk-UA" w:eastAsia="uk-UA"/>
        </w:rPr>
        <w:t xml:space="preserve"> </w:t>
      </w:r>
      <w:r>
        <w:rPr>
          <w:bCs/>
          <w:color w:val="000000"/>
          <w:sz w:val="28"/>
          <w:szCs w:val="28"/>
          <w:lang w:val="uk-UA" w:eastAsia="uk-UA"/>
        </w:rPr>
        <w:t xml:space="preserve">Організацію виконання даного рішення  покласти на </w:t>
      </w:r>
      <w:r>
        <w:rPr>
          <w:color w:val="000000"/>
          <w:sz w:val="28"/>
          <w:szCs w:val="28"/>
          <w:lang w:val="uk-UA" w:eastAsia="uk-UA"/>
        </w:rPr>
        <w:t>заступника  міського  голови  згідно з розподілом обов’язків.</w:t>
      </w: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Міський голова                                                                      О.М. Лисенко</w:t>
      </w:r>
    </w:p>
    <w:p w:rsidR="002B6DF7" w:rsidRDefault="002B6DF7" w:rsidP="002B6DF7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pBdr>
          <w:bottom w:val="single" w:sz="12" w:space="1" w:color="auto"/>
        </w:pBdr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Шилов В.В.   22-55-86</w:t>
      </w:r>
    </w:p>
    <w:p w:rsidR="002B6DF7" w:rsidRPr="00A9443A" w:rsidRDefault="002B6DF7" w:rsidP="00A9443A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Розіслати:  Шилову В.В</w:t>
      </w:r>
    </w:p>
    <w:p w:rsidR="00B80D84" w:rsidRDefault="00B80D84" w:rsidP="00B80D84">
      <w:pPr>
        <w:tabs>
          <w:tab w:val="left" w:pos="3435"/>
          <w:tab w:val="center" w:pos="4677"/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lastRenderedPageBreak/>
        <w:tab/>
      </w:r>
    </w:p>
    <w:p w:rsidR="00B80D84" w:rsidRDefault="00B80D84" w:rsidP="00B80D84">
      <w:pPr>
        <w:tabs>
          <w:tab w:val="left" w:pos="3435"/>
          <w:tab w:val="center" w:pos="4677"/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B80D84" w:rsidRDefault="00B80D84" w:rsidP="00B80D84">
      <w:pPr>
        <w:tabs>
          <w:tab w:val="left" w:pos="3435"/>
          <w:tab w:val="center" w:pos="4677"/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</w:p>
    <w:p w:rsidR="002B6DF7" w:rsidRDefault="00B80D84" w:rsidP="00B80D84">
      <w:pPr>
        <w:tabs>
          <w:tab w:val="left" w:pos="3435"/>
          <w:tab w:val="center" w:pos="4677"/>
          <w:tab w:val="left" w:pos="6379"/>
        </w:tabs>
        <w:overflowPunct/>
        <w:autoSpaceDE/>
        <w:adjustRightInd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ab/>
      </w:r>
      <w:r w:rsidR="002B6DF7">
        <w:rPr>
          <w:b/>
          <w:color w:val="000000"/>
          <w:sz w:val="28"/>
          <w:szCs w:val="28"/>
          <w:lang w:val="uk-UA" w:eastAsia="uk-UA"/>
        </w:rPr>
        <w:t>Лист погодження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center"/>
        <w:rPr>
          <w:b/>
          <w:color w:val="000000"/>
          <w:sz w:val="28"/>
          <w:szCs w:val="28"/>
          <w:lang w:val="uk-UA" w:eastAsia="uk-UA"/>
        </w:rPr>
      </w:pPr>
    </w:p>
    <w:p w:rsidR="002B6DF7" w:rsidRDefault="00123B7A" w:rsidP="00123B7A">
      <w:pPr>
        <w:tabs>
          <w:tab w:val="left" w:pos="6379"/>
        </w:tabs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 xml:space="preserve">        </w:t>
      </w:r>
      <w:bookmarkStart w:id="0" w:name="_GoBack"/>
      <w:bookmarkEnd w:id="0"/>
      <w:r w:rsidR="002B6DF7">
        <w:rPr>
          <w:b/>
          <w:color w:val="000000"/>
          <w:sz w:val="28"/>
          <w:szCs w:val="28"/>
          <w:lang w:val="uk-UA" w:eastAsia="uk-UA"/>
        </w:rPr>
        <w:t>до проекту рішення виконавчого комітету Сумської міської ради</w:t>
      </w:r>
    </w:p>
    <w:p w:rsidR="002B6DF7" w:rsidRPr="00123B7A" w:rsidRDefault="002B6DF7" w:rsidP="00123B7A">
      <w:pPr>
        <w:tabs>
          <w:tab w:val="left" w:pos="6379"/>
        </w:tabs>
        <w:overflowPunct/>
        <w:autoSpaceDE/>
        <w:adjustRightInd/>
        <w:jc w:val="both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«</w:t>
      </w:r>
      <w:r w:rsidR="00B80D84" w:rsidRPr="00123B7A">
        <w:rPr>
          <w:b/>
          <w:sz w:val="28"/>
          <w:szCs w:val="28"/>
          <w:lang w:val="uk-UA"/>
        </w:rPr>
        <w:t>Про встановлення світлофор</w:t>
      </w:r>
      <w:r w:rsidR="00123B7A">
        <w:rPr>
          <w:b/>
          <w:sz w:val="28"/>
          <w:szCs w:val="28"/>
          <w:lang w:val="uk-UA"/>
        </w:rPr>
        <w:t xml:space="preserve">ного об’єкту для пішоходів біля </w:t>
      </w:r>
      <w:proofErr w:type="spellStart"/>
      <w:r w:rsidR="00B80D84" w:rsidRPr="00123B7A">
        <w:rPr>
          <w:b/>
          <w:sz w:val="28"/>
          <w:szCs w:val="28"/>
          <w:lang w:val="uk-UA"/>
        </w:rPr>
        <w:t>МакДональдз</w:t>
      </w:r>
      <w:proofErr w:type="spellEnd"/>
      <w:r w:rsidR="00A9443A" w:rsidRPr="00123B7A">
        <w:rPr>
          <w:b/>
          <w:sz w:val="28"/>
          <w:szCs w:val="28"/>
          <w:lang w:val="uk-UA"/>
        </w:rPr>
        <w:t>»</w:t>
      </w:r>
    </w:p>
    <w:p w:rsidR="002B6DF7" w:rsidRDefault="002B6DF7" w:rsidP="00123B7A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управління капітального 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будівництва та дорожнього господарства                                          В.В. Шилов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B80D84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Головний спеціаліст-юрисконсульт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управління капітального будівництва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та дорожнього господарства                                </w:t>
      </w:r>
      <w:r w:rsidR="00B80D84">
        <w:rPr>
          <w:color w:val="000000"/>
          <w:sz w:val="28"/>
          <w:szCs w:val="28"/>
          <w:lang w:val="uk-UA" w:eastAsia="uk-UA"/>
        </w:rPr>
        <w:t xml:space="preserve">                             І.В. </w:t>
      </w:r>
      <w:proofErr w:type="spellStart"/>
      <w:r w:rsidR="00B80D84">
        <w:rPr>
          <w:color w:val="000000"/>
          <w:sz w:val="28"/>
          <w:szCs w:val="28"/>
          <w:lang w:val="uk-UA" w:eastAsia="uk-UA"/>
        </w:rPr>
        <w:t>Кривцова</w:t>
      </w:r>
      <w:proofErr w:type="spellEnd"/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відділу протокольної 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роботи та контролю                                                                               Л.В. </w:t>
      </w:r>
      <w:proofErr w:type="spellStart"/>
      <w:r>
        <w:rPr>
          <w:color w:val="000000"/>
          <w:sz w:val="28"/>
          <w:szCs w:val="28"/>
          <w:lang w:val="uk-UA" w:eastAsia="uk-UA"/>
        </w:rPr>
        <w:t>Моша</w:t>
      </w:r>
      <w:proofErr w:type="spellEnd"/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Перший заступник міського голови                                               В.В. Войтенко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Начальник правового управління                                                   О.В. </w:t>
      </w:r>
      <w:proofErr w:type="spellStart"/>
      <w:r>
        <w:rPr>
          <w:color w:val="000000"/>
          <w:sz w:val="28"/>
          <w:szCs w:val="28"/>
          <w:lang w:val="uk-UA" w:eastAsia="uk-UA"/>
        </w:rPr>
        <w:t>Чайченко</w:t>
      </w:r>
      <w:proofErr w:type="spellEnd"/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Заступник міського голови, керуючий 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справами виконавчого комітету                                                               С.Я. Пак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2B6DF7" w:rsidRDefault="002B6DF7" w:rsidP="002B6DF7">
      <w:pPr>
        <w:tabs>
          <w:tab w:val="left" w:pos="6379"/>
        </w:tabs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</w:p>
    <w:p w:rsidR="002B6DF7" w:rsidRDefault="002B6DF7" w:rsidP="002B6DF7">
      <w:pPr>
        <w:tabs>
          <w:tab w:val="left" w:pos="6379"/>
        </w:tabs>
        <w:overflowPunct/>
        <w:autoSpaceDE/>
        <w:adjustRightInd/>
        <w:ind w:firstLine="709"/>
        <w:jc w:val="both"/>
        <w:rPr>
          <w:color w:val="000000"/>
          <w:sz w:val="28"/>
          <w:szCs w:val="28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 xml:space="preserve">                                                          В.В. Шилов__________________</w:t>
      </w:r>
    </w:p>
    <w:p w:rsidR="002B6DF7" w:rsidRDefault="002B6DF7" w:rsidP="002B6DF7">
      <w:pPr>
        <w:rPr>
          <w:sz w:val="26"/>
          <w:szCs w:val="26"/>
        </w:rPr>
      </w:pPr>
    </w:p>
    <w:p w:rsidR="002B6DF7" w:rsidRDefault="002B6DF7" w:rsidP="002B6DF7">
      <w:pPr>
        <w:rPr>
          <w:sz w:val="26"/>
          <w:szCs w:val="26"/>
          <w:lang w:val="uk-UA"/>
        </w:rPr>
      </w:pPr>
    </w:p>
    <w:p w:rsidR="0090422F" w:rsidRDefault="0090422F"/>
    <w:sectPr w:rsidR="0090422F" w:rsidSect="001E3B75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87"/>
    <w:rsid w:val="00060F87"/>
    <w:rsid w:val="00123B7A"/>
    <w:rsid w:val="001E3B75"/>
    <w:rsid w:val="002B6DF7"/>
    <w:rsid w:val="004154CE"/>
    <w:rsid w:val="00572E09"/>
    <w:rsid w:val="00862582"/>
    <w:rsid w:val="0090422F"/>
    <w:rsid w:val="00A9443A"/>
    <w:rsid w:val="00AC67AF"/>
    <w:rsid w:val="00B54D04"/>
    <w:rsid w:val="00B80D84"/>
    <w:rsid w:val="00D670C2"/>
    <w:rsid w:val="00E64405"/>
    <w:rsid w:val="00EB51C6"/>
    <w:rsid w:val="00EB5D29"/>
    <w:rsid w:val="00F6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B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D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43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E3B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2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nau.ua/doc/?code=2939-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rada.gov.ua/laws/pravo/new/images/gerb1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</dc:creator>
  <cp:lastModifiedBy>ЕС</cp:lastModifiedBy>
  <cp:revision>7</cp:revision>
  <cp:lastPrinted>2018-11-19T09:45:00Z</cp:lastPrinted>
  <dcterms:created xsi:type="dcterms:W3CDTF">2018-11-16T12:52:00Z</dcterms:created>
  <dcterms:modified xsi:type="dcterms:W3CDTF">2018-11-19T09:45:00Z</dcterms:modified>
</cp:coreProperties>
</file>