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 xml:space="preserve">                </w:t>
            </w:r>
            <w:r w:rsidR="002B7EAB">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001B3A24">
        <w:rPr>
          <w:sz w:val="28"/>
          <w:lang w:val="uk-UA"/>
        </w:rPr>
        <w:t>1.06.</w:t>
      </w:r>
      <w:r w:rsidRPr="000F4E7C">
        <w:rPr>
          <w:sz w:val="28"/>
          <w:lang w:val="uk-UA"/>
        </w:rPr>
        <w:t xml:space="preserve">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6871C9">
        <w:rPr>
          <w:color w:val="000000"/>
          <w:sz w:val="28"/>
          <w:lang w:val="uk-UA"/>
        </w:rPr>
        <w:t>15</w:t>
      </w:r>
      <w:r w:rsidR="00AE547F">
        <w:rPr>
          <w:color w:val="000000"/>
          <w:sz w:val="28"/>
          <w:lang w:val="uk-UA"/>
        </w:rPr>
        <w:t>.0</w:t>
      </w:r>
      <w:r w:rsidR="006871C9">
        <w:rPr>
          <w:color w:val="000000"/>
          <w:sz w:val="28"/>
          <w:lang w:val="uk-UA"/>
        </w:rPr>
        <w:t>5</w:t>
      </w:r>
      <w:r w:rsidR="00AE547F">
        <w:rPr>
          <w:color w:val="000000"/>
          <w:sz w:val="28"/>
          <w:lang w:val="uk-UA"/>
        </w:rPr>
        <w:t>.201</w:t>
      </w:r>
      <w:r w:rsidR="00EF2AED">
        <w:rPr>
          <w:color w:val="000000"/>
          <w:sz w:val="28"/>
          <w:lang w:val="uk-UA"/>
        </w:rPr>
        <w:t>8</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6871C9">
        <w:rPr>
          <w:color w:val="000000"/>
          <w:sz w:val="28"/>
          <w:lang w:val="uk-UA"/>
        </w:rPr>
        <w:t>286</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w:t>
      </w:r>
      <w:r w:rsidR="006871C9">
        <w:rPr>
          <w:sz w:val="28"/>
          <w:lang w:val="uk-UA"/>
        </w:rPr>
        <w:t xml:space="preserve">торіальної громади </w:t>
      </w:r>
      <w:r w:rsidRPr="0048508F">
        <w:rPr>
          <w:sz w:val="28"/>
          <w:lang w:val="uk-UA"/>
        </w:rPr>
        <w:t>міста Суми</w:t>
      </w:r>
      <w:r w:rsidR="00A438FF" w:rsidRPr="00A438FF">
        <w:rPr>
          <w:sz w:val="28"/>
          <w:lang w:val="uk-UA"/>
        </w:rPr>
        <w:t>»</w:t>
      </w:r>
      <w:r w:rsidR="006871C9">
        <w:rPr>
          <w:sz w:val="28"/>
          <w:lang w:val="uk-UA"/>
        </w:rPr>
        <w:t xml:space="preserve"> (зі змінами)</w:t>
      </w:r>
      <w:r w:rsidR="00504D02" w:rsidRPr="00A438FF">
        <w:rPr>
          <w:sz w:val="28"/>
          <w:lang w:val="uk-UA"/>
        </w:rPr>
        <w:t>.</w:t>
      </w:r>
    </w:p>
    <w:p w:rsidR="0019171C" w:rsidRPr="00A438FF" w:rsidRDefault="0019171C" w:rsidP="00504D02">
      <w:pPr>
        <w:pStyle w:val="a6"/>
        <w:ind w:right="-57" w:firstLine="708"/>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D96494"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E048E3" w:rsidRPr="006362F3" w:rsidRDefault="00E048E3" w:rsidP="00E048E3">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E048E3" w:rsidTr="00E048E3">
        <w:trPr>
          <w:trHeight w:val="1052"/>
        </w:trPr>
        <w:tc>
          <w:tcPr>
            <w:tcW w:w="2473"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E048E3" w:rsidRPr="006F7D40" w:rsidTr="00E048E3">
        <w:tblPrEx>
          <w:tblLook w:val="01E0"/>
        </w:tblPrEx>
        <w:trPr>
          <w:trHeight w:val="2841"/>
        </w:trPr>
        <w:tc>
          <w:tcPr>
            <w:tcW w:w="2473" w:type="dxa"/>
            <w:tcBorders>
              <w:top w:val="single" w:sz="4" w:space="0" w:color="auto"/>
              <w:left w:val="single" w:sz="4" w:space="0" w:color="auto"/>
              <w:right w:val="single" w:sz="4" w:space="0" w:color="auto"/>
            </w:tcBorders>
          </w:tcPr>
          <w:p w:rsidR="00E048E3" w:rsidRPr="00C93C3F" w:rsidRDefault="00E048E3" w:rsidP="00E048E3">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C22F2A" w:rsidP="00E048E3">
            <w:pPr>
              <w:pStyle w:val="a6"/>
              <w:jc w:val="center"/>
              <w:rPr>
                <w:bCs/>
                <w:sz w:val="28"/>
                <w:szCs w:val="28"/>
                <w:lang w:val="uk-UA"/>
              </w:rPr>
            </w:pPr>
            <w:r>
              <w:rPr>
                <w:bCs/>
                <w:sz w:val="28"/>
                <w:szCs w:val="28"/>
                <w:lang w:val="uk-UA"/>
              </w:rPr>
              <w:t>43,1</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jc w:val="both"/>
              <w:rPr>
                <w:bCs/>
                <w:sz w:val="28"/>
                <w:szCs w:val="28"/>
                <w:lang w:val="uk-UA"/>
              </w:rPr>
            </w:pPr>
            <w:r w:rsidRPr="006F7D40">
              <w:rPr>
                <w:bCs/>
                <w:sz w:val="28"/>
                <w:szCs w:val="28"/>
                <w:lang w:val="uk-UA"/>
              </w:rPr>
              <w:t xml:space="preserve">Договір </w:t>
            </w:r>
            <w:r>
              <w:rPr>
                <w:bCs/>
                <w:sz w:val="28"/>
                <w:szCs w:val="28"/>
                <w:lang w:val="uk-UA"/>
              </w:rPr>
              <w:t xml:space="preserve">  </w:t>
            </w:r>
            <w:r w:rsidRPr="006F7D40">
              <w:rPr>
                <w:bCs/>
                <w:sz w:val="28"/>
                <w:szCs w:val="28"/>
                <w:lang w:val="uk-UA"/>
              </w:rPr>
              <w:t xml:space="preserve">оренди з </w:t>
            </w:r>
            <w:r>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 </w:t>
            </w:r>
          </w:p>
        </w:tc>
      </w:tr>
      <w:tr w:rsidR="00E048E3" w:rsidRPr="006F7D40" w:rsidTr="00E048E3">
        <w:tblPrEx>
          <w:tblLook w:val="01E0"/>
        </w:tblPrEx>
        <w:trPr>
          <w:trHeight w:val="2341"/>
        </w:trPr>
        <w:tc>
          <w:tcPr>
            <w:tcW w:w="2473" w:type="dxa"/>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165,8</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jc w:val="both"/>
              <w:rPr>
                <w:bCs/>
                <w:sz w:val="28"/>
                <w:szCs w:val="28"/>
                <w:lang w:val="uk-UA"/>
              </w:rPr>
            </w:pPr>
            <w:r>
              <w:rPr>
                <w:bCs/>
                <w:sz w:val="28"/>
                <w:szCs w:val="28"/>
                <w:lang w:val="uk-UA"/>
              </w:rPr>
              <w:t xml:space="preserve">Право господарського відання </w:t>
            </w:r>
          </w:p>
        </w:tc>
      </w:tr>
      <w:tr w:rsidR="00E048E3" w:rsidRPr="006F7D40" w:rsidTr="00E048E3">
        <w:tblPrEx>
          <w:tblLook w:val="01E0"/>
        </w:tblPrEx>
        <w:trPr>
          <w:trHeight w:val="435"/>
        </w:trPr>
        <w:tc>
          <w:tcPr>
            <w:tcW w:w="9747" w:type="dxa"/>
            <w:gridSpan w:val="5"/>
            <w:tcBorders>
              <w:left w:val="single" w:sz="4" w:space="0" w:color="auto"/>
              <w:right w:val="single" w:sz="4" w:space="0" w:color="auto"/>
            </w:tcBorders>
            <w:vAlign w:val="center"/>
          </w:tcPr>
          <w:p w:rsidR="00E048E3" w:rsidRPr="00C82042" w:rsidRDefault="00E048E3" w:rsidP="00E048E3">
            <w:pPr>
              <w:pStyle w:val="a6"/>
              <w:ind w:left="-108"/>
              <w:jc w:val="center"/>
              <w:rPr>
                <w:bCs/>
                <w:sz w:val="28"/>
                <w:szCs w:val="28"/>
                <w:lang w:val="uk-UA"/>
              </w:rPr>
            </w:pPr>
            <w:r w:rsidRPr="00C82042">
              <w:rPr>
                <w:bCs/>
                <w:sz w:val="28"/>
                <w:szCs w:val="28"/>
                <w:lang w:val="uk-UA"/>
              </w:rPr>
              <w:t>Приватні підприємці</w:t>
            </w:r>
          </w:p>
        </w:tc>
      </w:tr>
      <w:tr w:rsidR="00E048E3" w:rsidRPr="006F7D40" w:rsidTr="00E048E3">
        <w:tblPrEx>
          <w:tblLook w:val="01E0"/>
        </w:tblPrEx>
        <w:trPr>
          <w:trHeight w:val="515"/>
        </w:trPr>
        <w:tc>
          <w:tcPr>
            <w:tcW w:w="2473" w:type="dxa"/>
            <w:vMerge w:val="restart"/>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E048E3" w:rsidRPr="006F7D40" w:rsidRDefault="00E048E3" w:rsidP="00E048E3">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09"/>
        </w:trPr>
        <w:tc>
          <w:tcPr>
            <w:tcW w:w="2473" w:type="dxa"/>
            <w:vMerge/>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15"/>
        </w:trPr>
        <w:tc>
          <w:tcPr>
            <w:tcW w:w="2473" w:type="dxa"/>
            <w:vMerge/>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01"/>
        </w:trPr>
        <w:tc>
          <w:tcPr>
            <w:tcW w:w="2473" w:type="dxa"/>
            <w:vMerge w:val="restart"/>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34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330"/>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6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6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6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bl>
    <w:p w:rsidR="00E048E3" w:rsidRPr="00A446AF" w:rsidRDefault="00E048E3" w:rsidP="00E048E3">
      <w:pPr>
        <w:spacing w:after="120"/>
        <w:jc w:val="both"/>
        <w:rPr>
          <w:sz w:val="20"/>
          <w:szCs w:val="20"/>
          <w:lang w:val="uk-UA"/>
        </w:rPr>
      </w:pPr>
    </w:p>
    <w:p w:rsidR="0001031D" w:rsidRDefault="003753B7" w:rsidP="0001031D">
      <w:pPr>
        <w:pStyle w:val="a6"/>
        <w:jc w:val="both"/>
        <w:rPr>
          <w:sz w:val="28"/>
          <w:szCs w:val="28"/>
          <w:lang w:val="uk-UA"/>
        </w:rPr>
      </w:pPr>
      <w:r>
        <w:rPr>
          <w:sz w:val="28"/>
          <w:szCs w:val="28"/>
          <w:lang w:val="uk-UA"/>
        </w:rPr>
        <w:t>Д</w:t>
      </w:r>
      <w:r w:rsidR="0001031D">
        <w:rPr>
          <w:sz w:val="28"/>
          <w:szCs w:val="28"/>
          <w:lang w:val="uk-UA"/>
        </w:rPr>
        <w:t xml:space="preserve">иректор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3753B7">
        <w:rPr>
          <w:sz w:val="28"/>
          <w:szCs w:val="28"/>
          <w:lang w:val="uk-UA"/>
        </w:rPr>
        <w:t>Ю.М. Клименко</w:t>
      </w:r>
    </w:p>
    <w:p w:rsidR="0001031D" w:rsidRDefault="0001031D">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p w:rsidR="007F6058" w:rsidRDefault="007F6058" w:rsidP="007265CA">
      <w:pPr>
        <w:rPr>
          <w:rFonts w:ascii="Times New Roman" w:eastAsia="Times New Roman" w:hAnsi="Times New Roman" w:cs="Times New Roman"/>
          <w:sz w:val="26"/>
          <w:szCs w:val="26"/>
          <w:lang w:val="uk-UA"/>
        </w:rPr>
      </w:pPr>
    </w:p>
    <w:p w:rsidR="0071412D" w:rsidRDefault="001422C4" w:rsidP="001422C4">
      <w:pPr>
        <w:pStyle w:val="a6"/>
        <w:tabs>
          <w:tab w:val="clear" w:pos="8306"/>
          <w:tab w:val="right" w:pos="9781"/>
        </w:tabs>
        <w:ind w:right="-1"/>
        <w:jc w:val="center"/>
        <w:rPr>
          <w:sz w:val="28"/>
          <w:lang w:val="uk-UA"/>
        </w:rPr>
      </w:pPr>
      <w:r>
        <w:rPr>
          <w:sz w:val="28"/>
          <w:lang w:val="uk-UA"/>
        </w:rPr>
        <w:t>ЛИСТ ПОГОДЖЕННЯ</w:t>
      </w:r>
    </w:p>
    <w:p w:rsidR="001422C4" w:rsidRDefault="001422C4" w:rsidP="001422C4">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5B27E9" w:rsidRPr="00CF0454" w:rsidRDefault="001422C4" w:rsidP="00C90D73">
      <w:pPr>
        <w:widowControl w:val="0"/>
        <w:tabs>
          <w:tab w:val="left" w:pos="8447"/>
        </w:tabs>
        <w:autoSpaceDE w:val="0"/>
        <w:autoSpaceDN w:val="0"/>
        <w:adjustRightInd w:val="0"/>
        <w:spacing w:before="56"/>
        <w:ind w:right="234"/>
        <w:jc w:val="center"/>
        <w:rPr>
          <w:rFonts w:ascii="Times New Roman" w:hAnsi="Times New Roman" w:cs="Times New Roman"/>
          <w:color w:val="000000"/>
          <w:sz w:val="28"/>
          <w:lang w:val="uk-UA"/>
        </w:rPr>
      </w:pPr>
      <w:r>
        <w:rPr>
          <w:sz w:val="28"/>
          <w:lang w:val="uk-UA"/>
        </w:rPr>
        <w:t>«</w:t>
      </w:r>
      <w:r w:rsidR="005B27E9"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005B27E9" w:rsidRPr="0016794A">
        <w:rPr>
          <w:rFonts w:ascii="Times New Roman" w:hAnsi="Times New Roman" w:cs="Times New Roman"/>
          <w:b/>
          <w:color w:val="000000"/>
          <w:sz w:val="28"/>
          <w:lang w:val="uk-UA"/>
        </w:rPr>
        <w:t>ві</w:t>
      </w:r>
      <w:r w:rsidR="005B27E9" w:rsidRPr="0016794A">
        <w:rPr>
          <w:rFonts w:ascii="Times New Roman" w:hAnsi="Times New Roman" w:cs="Times New Roman"/>
          <w:b/>
          <w:color w:val="000000"/>
          <w:sz w:val="28"/>
        </w:rPr>
        <w:t>д</w:t>
      </w:r>
      <w:proofErr w:type="spellEnd"/>
      <w:r w:rsidR="005B27E9" w:rsidRPr="0016794A">
        <w:rPr>
          <w:rFonts w:ascii="Times New Roman" w:hAnsi="Times New Roman" w:cs="Times New Roman"/>
          <w:b/>
          <w:color w:val="000000"/>
          <w:sz w:val="28"/>
          <w:lang w:val="uk-UA"/>
        </w:rPr>
        <w:t xml:space="preserve"> 21 червня</w:t>
      </w:r>
      <w:r w:rsidR="005B27E9">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2016 року</w:t>
      </w:r>
      <w:r w:rsidR="00815822" w:rsidRPr="0016794A">
        <w:rPr>
          <w:rFonts w:ascii="Times New Roman" w:hAnsi="Times New Roman" w:cs="Times New Roman"/>
          <w:b/>
          <w:color w:val="000000"/>
          <w:sz w:val="28"/>
        </w:rPr>
        <w:t xml:space="preserve"> </w:t>
      </w:r>
      <w:r w:rsidR="005B27E9" w:rsidRPr="0016794A">
        <w:rPr>
          <w:rFonts w:ascii="Times New Roman" w:hAnsi="Times New Roman" w:cs="Times New Roman"/>
          <w:b/>
          <w:color w:val="000000"/>
          <w:sz w:val="28"/>
        </w:rPr>
        <w:t>№</w:t>
      </w:r>
      <w:r w:rsidR="005B27E9" w:rsidRPr="0016794A">
        <w:rPr>
          <w:rFonts w:ascii="Times New Roman" w:hAnsi="Times New Roman" w:cs="Times New Roman"/>
          <w:b/>
          <w:color w:val="000000"/>
          <w:sz w:val="28"/>
          <w:lang w:val="uk-UA"/>
        </w:rPr>
        <w:t xml:space="preserve"> 30</w:t>
      </w:r>
      <w:r w:rsidR="005B27E9">
        <w:rPr>
          <w:rFonts w:ascii="Times New Roman" w:hAnsi="Times New Roman" w:cs="Times New Roman"/>
          <w:b/>
          <w:color w:val="000000"/>
          <w:sz w:val="28"/>
          <w:lang w:val="uk-UA"/>
        </w:rPr>
        <w:t xml:space="preserve">5 </w:t>
      </w:r>
      <w:r w:rsidR="005B27E9">
        <w:rPr>
          <w:rFonts w:ascii="Times New Roman" w:hAnsi="Times New Roman" w:cs="Times New Roman"/>
          <w:b/>
          <w:sz w:val="28"/>
          <w:lang w:val="uk-UA"/>
        </w:rPr>
        <w:t>«</w:t>
      </w:r>
      <w:r w:rsidR="005B27E9" w:rsidRPr="00CF0454">
        <w:rPr>
          <w:rFonts w:ascii="Times New Roman" w:hAnsi="Times New Roman" w:cs="Times New Roman"/>
          <w:b/>
          <w:sz w:val="28"/>
          <w:lang w:val="uk-UA"/>
        </w:rPr>
        <w:t xml:space="preserve">Про розміщення </w:t>
      </w:r>
      <w:r w:rsidR="005B27E9">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 (зі змінами)</w:t>
      </w:r>
      <w:r w:rsidR="00274B74">
        <w:rPr>
          <w:rFonts w:ascii="Times New Roman" w:hAnsi="Times New Roman" w:cs="Times New Roman"/>
          <w:b/>
          <w:sz w:val="28"/>
          <w:lang w:val="uk-UA"/>
        </w:rPr>
        <w:t>»</w:t>
      </w:r>
    </w:p>
    <w:p w:rsidR="001422C4" w:rsidRDefault="001422C4" w:rsidP="005B27E9">
      <w:pPr>
        <w:widowControl w:val="0"/>
        <w:tabs>
          <w:tab w:val="left" w:pos="8447"/>
        </w:tabs>
        <w:autoSpaceDE w:val="0"/>
        <w:autoSpaceDN w:val="0"/>
        <w:adjustRightInd w:val="0"/>
        <w:spacing w:before="56" w:after="0" w:line="240" w:lineRule="auto"/>
        <w:ind w:right="234"/>
        <w:jc w:val="center"/>
        <w:rPr>
          <w:b/>
          <w:sz w:val="28"/>
          <w:lang w:val="uk-UA"/>
        </w:rPr>
      </w:pPr>
    </w:p>
    <w:tbl>
      <w:tblPr>
        <w:tblW w:w="9708" w:type="dxa"/>
        <w:tblLook w:val="01E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EF46CB" w:rsidP="00EF46CB">
            <w:pPr>
              <w:pStyle w:val="a6"/>
              <w:jc w:val="both"/>
              <w:rPr>
                <w:sz w:val="28"/>
                <w:lang w:eastAsia="ru-RU"/>
              </w:rPr>
            </w:pPr>
            <w:r>
              <w:rPr>
                <w:sz w:val="28"/>
                <w:lang w:val="uk-UA" w:eastAsia="ru-RU"/>
              </w:rPr>
              <w:t>Д</w:t>
            </w:r>
            <w:r w:rsidR="005E6EE0">
              <w:rPr>
                <w:sz w:val="28"/>
                <w:lang w:val="uk-UA" w:eastAsia="ru-RU"/>
              </w:rPr>
              <w:t>иректор</w:t>
            </w:r>
            <w:r>
              <w:rPr>
                <w:sz w:val="28"/>
                <w:lang w:val="uk-UA" w:eastAsia="ru-RU"/>
              </w:rPr>
              <w:t xml:space="preserve"> </w:t>
            </w:r>
            <w:r w:rsidR="005E6EE0">
              <w:rPr>
                <w:sz w:val="28"/>
                <w:lang w:val="uk-UA" w:eastAsia="ru-RU"/>
              </w:rPr>
              <w:t xml:space="preserve">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Pr="00A63C43" w:rsidRDefault="002376C4" w:rsidP="001B1B0F">
            <w:pPr>
              <w:pStyle w:val="a6"/>
              <w:jc w:val="both"/>
              <w:rPr>
                <w:sz w:val="28"/>
                <w:lang w:eastAsia="ru-RU"/>
              </w:rPr>
            </w:pPr>
          </w:p>
          <w:p w:rsidR="00C90D73" w:rsidRDefault="00C90D73" w:rsidP="001B1B0F">
            <w:pPr>
              <w:pStyle w:val="a6"/>
              <w:jc w:val="both"/>
              <w:rPr>
                <w:sz w:val="28"/>
                <w:lang w:val="uk-UA" w:eastAsia="ru-RU"/>
              </w:rPr>
            </w:pPr>
          </w:p>
          <w:p w:rsidR="005E6EE0" w:rsidRPr="00CF36A3" w:rsidRDefault="00EF46CB"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8E245C" w:rsidP="008E245C">
            <w:pPr>
              <w:pStyle w:val="a6"/>
              <w:rPr>
                <w:sz w:val="28"/>
                <w:lang w:eastAsia="ru-RU"/>
              </w:rPr>
            </w:pPr>
            <w:r>
              <w:rPr>
                <w:sz w:val="28"/>
                <w:szCs w:val="28"/>
                <w:lang w:val="uk-UA"/>
              </w:rPr>
              <w:t>Н</w:t>
            </w:r>
            <w:r w:rsidR="000B3982">
              <w:rPr>
                <w:sz w:val="28"/>
                <w:szCs w:val="28"/>
                <w:lang w:val="uk-UA"/>
              </w:rPr>
              <w:t>ачальник</w:t>
            </w:r>
            <w:r w:rsidR="000B3982">
              <w:rPr>
                <w:sz w:val="28"/>
                <w:szCs w:val="28"/>
              </w:rPr>
              <w:t xml:space="preserve"> відділу правового</w:t>
            </w:r>
            <w:r w:rsidR="000B3982">
              <w:rPr>
                <w:sz w:val="28"/>
                <w:szCs w:val="28"/>
                <w:lang w:val="uk-UA"/>
              </w:rPr>
              <w:t xml:space="preserve"> та </w:t>
            </w:r>
            <w:r w:rsidR="000B3982" w:rsidRPr="004D21D1">
              <w:rPr>
                <w:sz w:val="28"/>
                <w:szCs w:val="28"/>
              </w:rPr>
              <w:t>кадро</w:t>
            </w:r>
            <w:r w:rsidR="000B3982">
              <w:rPr>
                <w:sz w:val="28"/>
                <w:szCs w:val="28"/>
              </w:rPr>
              <w:t xml:space="preserve">вого забезпечення </w:t>
            </w:r>
            <w:r w:rsidR="000B3982" w:rsidRPr="004D21D1">
              <w:rPr>
                <w:sz w:val="28"/>
                <w:szCs w:val="28"/>
              </w:rPr>
              <w:t xml:space="preserve"> </w:t>
            </w:r>
            <w:r w:rsidR="000B3982" w:rsidRPr="004D21D1">
              <w:rPr>
                <w:sz w:val="28"/>
                <w:lang w:val="uk-UA"/>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Default="005E6EE0" w:rsidP="001B1B0F">
            <w:pPr>
              <w:pStyle w:val="a6"/>
              <w:jc w:val="both"/>
              <w:rPr>
                <w:sz w:val="28"/>
                <w:szCs w:val="28"/>
                <w:lang w:eastAsia="ru-RU"/>
              </w:rPr>
            </w:pPr>
          </w:p>
          <w:p w:rsidR="005E6EE0" w:rsidRPr="00EE275F" w:rsidRDefault="00EF46CB" w:rsidP="008E245C">
            <w:pPr>
              <w:pStyle w:val="a6"/>
              <w:jc w:val="both"/>
              <w:rPr>
                <w:sz w:val="28"/>
                <w:lang w:val="uk-UA" w:eastAsia="ru-RU"/>
              </w:rPr>
            </w:pPr>
            <w:r>
              <w:rPr>
                <w:sz w:val="28"/>
                <w:szCs w:val="28"/>
                <w:lang w:val="uk-UA" w:eastAsia="ru-RU"/>
              </w:rPr>
              <w:t>І.</w:t>
            </w:r>
            <w:r w:rsidR="008E245C">
              <w:rPr>
                <w:sz w:val="28"/>
                <w:szCs w:val="28"/>
                <w:lang w:val="uk-UA" w:eastAsia="ru-RU"/>
              </w:rPr>
              <w:t>В</w:t>
            </w:r>
            <w:r>
              <w:rPr>
                <w:sz w:val="28"/>
                <w:szCs w:val="28"/>
                <w:lang w:val="uk-UA" w:eastAsia="ru-RU"/>
              </w:rPr>
              <w:t xml:space="preserve">. </w:t>
            </w:r>
            <w:r w:rsidR="008E245C">
              <w:rPr>
                <w:sz w:val="28"/>
                <w:szCs w:val="28"/>
                <w:lang w:val="uk-UA" w:eastAsia="ru-RU"/>
              </w:rPr>
              <w:t>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EE275F">
            <w:pPr>
              <w:pStyle w:val="a6"/>
              <w:jc w:val="both"/>
              <w:rPr>
                <w:sz w:val="28"/>
                <w:lang w:val="uk-UA" w:eastAsia="ru-RU"/>
              </w:rPr>
            </w:pPr>
            <w:r>
              <w:rPr>
                <w:sz w:val="28"/>
                <w:lang w:val="uk-UA" w:eastAsia="ru-RU"/>
              </w:rPr>
              <w:t>Л.</w:t>
            </w:r>
            <w:r w:rsidR="00EE275F">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E275F"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D96494" w:rsidP="00B46337">
      <w:pPr>
        <w:pStyle w:val="a6"/>
        <w:tabs>
          <w:tab w:val="clear" w:pos="8306"/>
          <w:tab w:val="right" w:pos="9781"/>
        </w:tabs>
        <w:ind w:right="-1"/>
        <w:jc w:val="right"/>
        <w:rPr>
          <w:sz w:val="28"/>
          <w:lang w:val="uk-UA"/>
        </w:rPr>
      </w:pPr>
      <w:r>
        <w:rPr>
          <w:sz w:val="28"/>
          <w:lang w:val="uk-UA"/>
        </w:rPr>
        <w:t>Ю.М. Клименко</w:t>
      </w:r>
    </w:p>
    <w:p w:rsidR="00B46337" w:rsidRDefault="00B46337" w:rsidP="00B46337">
      <w:pPr>
        <w:pStyle w:val="a6"/>
        <w:tabs>
          <w:tab w:val="clear" w:pos="8306"/>
          <w:tab w:val="right" w:pos="9781"/>
        </w:tabs>
        <w:ind w:right="-1"/>
        <w:jc w:val="right"/>
        <w:rPr>
          <w:sz w:val="28"/>
          <w:lang w:val="uk-UA"/>
        </w:rPr>
      </w:pPr>
      <w:r>
        <w:rPr>
          <w:sz w:val="28"/>
          <w:lang w:val="uk-UA"/>
        </w:rPr>
        <w:t>_____________</w:t>
      </w:r>
    </w:p>
    <w:p w:rsidR="00407147" w:rsidRDefault="00407147" w:rsidP="008D7E79">
      <w:pPr>
        <w:pStyle w:val="a6"/>
        <w:jc w:val="center"/>
        <w:rPr>
          <w:b/>
          <w:sz w:val="28"/>
          <w:szCs w:val="28"/>
          <w:lang w:val="uk-UA"/>
        </w:rPr>
      </w:pPr>
    </w:p>
    <w:p w:rsidR="008D7E79" w:rsidRPr="000D7F99" w:rsidRDefault="008D7E79" w:rsidP="008D7E79">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8D7E79" w:rsidRPr="0011735B" w:rsidRDefault="008D7E79" w:rsidP="00A3194B">
      <w:pPr>
        <w:pStyle w:val="a6"/>
        <w:jc w:val="center"/>
        <w:rPr>
          <w:b/>
          <w:sz w:val="28"/>
          <w:szCs w:val="28"/>
          <w:lang w:val="uk-UA"/>
        </w:rPr>
      </w:pPr>
      <w:r>
        <w:rPr>
          <w:b/>
          <w:sz w:val="28"/>
          <w:szCs w:val="28"/>
          <w:lang w:val="uk-UA"/>
        </w:rPr>
        <w:t>рішення виконавчого комітету Сумської міської ради</w:t>
      </w:r>
    </w:p>
    <w:p w:rsidR="00815822" w:rsidRPr="00CF0454" w:rsidRDefault="00815822" w:rsidP="00815822">
      <w:pPr>
        <w:widowControl w:val="0"/>
        <w:tabs>
          <w:tab w:val="left" w:pos="8447"/>
        </w:tabs>
        <w:autoSpaceDE w:val="0"/>
        <w:autoSpaceDN w:val="0"/>
        <w:adjustRightInd w:val="0"/>
        <w:spacing w:before="56"/>
        <w:ind w:right="234"/>
        <w:jc w:val="center"/>
        <w:rPr>
          <w:rFonts w:ascii="Times New Roman" w:hAnsi="Times New Roman" w:cs="Times New Roman"/>
          <w:color w:val="000000"/>
          <w:sz w:val="28"/>
          <w:lang w:val="uk-UA"/>
        </w:rPr>
      </w:pPr>
      <w:r>
        <w:rPr>
          <w:sz w:val="28"/>
          <w:lang w:val="uk-UA"/>
        </w:rPr>
        <w:t>«</w:t>
      </w: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 (зі змінами)»</w:t>
      </w:r>
    </w:p>
    <w:p w:rsidR="00F44D2D" w:rsidRDefault="00F44D2D" w:rsidP="00F44D2D">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F44D2D" w:rsidRPr="00E32E68" w:rsidTr="00076070">
        <w:trPr>
          <w:cantSplit/>
          <w:trHeight w:val="838"/>
        </w:trPr>
        <w:tc>
          <w:tcPr>
            <w:tcW w:w="828" w:type="dxa"/>
          </w:tcPr>
          <w:p w:rsidR="00F44D2D" w:rsidRPr="00A63C43" w:rsidRDefault="00F44D2D" w:rsidP="00076070">
            <w:pPr>
              <w:pStyle w:val="a6"/>
              <w:jc w:val="center"/>
              <w:rPr>
                <w:sz w:val="28"/>
                <w:szCs w:val="28"/>
                <w:lang w:eastAsia="ru-RU"/>
              </w:rPr>
            </w:pPr>
            <w:r w:rsidRPr="00A63C43">
              <w:rPr>
                <w:sz w:val="28"/>
                <w:szCs w:val="28"/>
                <w:lang w:eastAsia="ru-RU"/>
              </w:rPr>
              <w:t>№ з/</w:t>
            </w:r>
            <w:proofErr w:type="gramStart"/>
            <w:r w:rsidRPr="00A63C43">
              <w:rPr>
                <w:sz w:val="28"/>
                <w:szCs w:val="28"/>
                <w:lang w:eastAsia="ru-RU"/>
              </w:rPr>
              <w:t>п</w:t>
            </w:r>
            <w:proofErr w:type="gramEnd"/>
          </w:p>
        </w:tc>
        <w:tc>
          <w:tcPr>
            <w:tcW w:w="3828"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F44D2D" w:rsidRPr="00A63C43" w:rsidRDefault="00F44D2D" w:rsidP="00076070">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F44D2D" w:rsidRPr="00B141FF" w:rsidRDefault="00F44D2D" w:rsidP="00076070">
            <w:pPr>
              <w:pStyle w:val="a6"/>
              <w:jc w:val="center"/>
              <w:rPr>
                <w:sz w:val="28"/>
                <w:szCs w:val="28"/>
                <w:lang w:val="uk-UA" w:eastAsia="ru-RU"/>
              </w:rPr>
            </w:pPr>
            <w:r>
              <w:rPr>
                <w:sz w:val="28"/>
                <w:szCs w:val="28"/>
                <w:lang w:val="uk-UA" w:eastAsia="ru-RU"/>
              </w:rPr>
              <w:t>Клименко Ю.М.</w:t>
            </w:r>
          </w:p>
        </w:tc>
        <w:tc>
          <w:tcPr>
            <w:tcW w:w="2800" w:type="dxa"/>
          </w:tcPr>
          <w:p w:rsidR="00F44D2D" w:rsidRPr="008D22DD" w:rsidRDefault="00977F49" w:rsidP="00977F49">
            <w:pPr>
              <w:pStyle w:val="a6"/>
              <w:ind w:right="-108"/>
              <w:jc w:val="center"/>
              <w:rPr>
                <w:sz w:val="28"/>
                <w:szCs w:val="28"/>
                <w:lang w:val="en-US" w:eastAsia="ru-RU"/>
              </w:rPr>
            </w:pPr>
            <w:r>
              <w:rPr>
                <w:sz w:val="28"/>
                <w:szCs w:val="28"/>
                <w:lang w:val="en-US" w:eastAsia="ru-RU"/>
              </w:rPr>
              <w:t>dim</w:t>
            </w:r>
            <w:r w:rsidR="00F44D2D" w:rsidRPr="008D22DD">
              <w:rPr>
                <w:sz w:val="28"/>
                <w:szCs w:val="28"/>
                <w:lang w:val="en-US" w:eastAsia="ru-RU"/>
              </w:rPr>
              <w:t>@</w:t>
            </w:r>
            <w:r>
              <w:rPr>
                <w:sz w:val="28"/>
                <w:szCs w:val="28"/>
                <w:lang w:val="en-US" w:eastAsia="ru-RU"/>
              </w:rPr>
              <w:t>smr.gov</w:t>
            </w:r>
            <w:r w:rsidR="00F44D2D"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F44D2D" w:rsidRPr="00233660" w:rsidRDefault="00F44D2D" w:rsidP="00076070">
            <w:pPr>
              <w:pStyle w:val="a6"/>
              <w:jc w:val="center"/>
              <w:rPr>
                <w:sz w:val="28"/>
                <w:szCs w:val="28"/>
                <w:lang w:val="uk-UA" w:eastAsia="ru-RU"/>
              </w:rPr>
            </w:pPr>
            <w:r>
              <w:rPr>
                <w:sz w:val="28"/>
                <w:szCs w:val="28"/>
                <w:lang w:val="uk-UA" w:eastAsia="ru-RU"/>
              </w:rPr>
              <w:t>Войтенко В.В.</w:t>
            </w:r>
          </w:p>
        </w:tc>
        <w:tc>
          <w:tcPr>
            <w:tcW w:w="2800" w:type="dxa"/>
          </w:tcPr>
          <w:p w:rsidR="00F44D2D" w:rsidRPr="008D22D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Default="00F44D2D" w:rsidP="001935F0">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1935F0">
              <w:rPr>
                <w:sz w:val="28"/>
                <w:lang w:val="uk-UA" w:eastAsia="ru-RU"/>
              </w:rPr>
              <w:t xml:space="preserve"> </w:t>
            </w:r>
            <w:r w:rsidR="001935F0" w:rsidRPr="00E76E0E">
              <w:rPr>
                <w:sz w:val="28"/>
                <w:szCs w:val="28"/>
              </w:rPr>
              <w:t xml:space="preserve">з питань </w:t>
            </w:r>
            <w:proofErr w:type="spellStart"/>
            <w:r w:rsidR="001935F0" w:rsidRPr="00E76E0E">
              <w:rPr>
                <w:sz w:val="28"/>
                <w:szCs w:val="28"/>
              </w:rPr>
              <w:t>діяльності</w:t>
            </w:r>
            <w:proofErr w:type="spellEnd"/>
            <w:r w:rsidR="001935F0" w:rsidRPr="00E76E0E">
              <w:rPr>
                <w:sz w:val="28"/>
                <w:szCs w:val="28"/>
              </w:rPr>
              <w:t xml:space="preserve"> </w:t>
            </w:r>
            <w:proofErr w:type="spellStart"/>
            <w:r w:rsidR="001935F0" w:rsidRPr="00E76E0E">
              <w:rPr>
                <w:sz w:val="28"/>
                <w:szCs w:val="28"/>
              </w:rPr>
              <w:t>виконавчих</w:t>
            </w:r>
            <w:proofErr w:type="spellEnd"/>
            <w:r w:rsidR="001935F0" w:rsidRPr="00E76E0E">
              <w:rPr>
                <w:sz w:val="28"/>
                <w:szCs w:val="28"/>
              </w:rPr>
              <w:t xml:space="preserve"> </w:t>
            </w:r>
            <w:proofErr w:type="spellStart"/>
            <w:r w:rsidR="001935F0" w:rsidRPr="00E76E0E">
              <w:rPr>
                <w:sz w:val="28"/>
                <w:szCs w:val="28"/>
              </w:rPr>
              <w:t>органів</w:t>
            </w:r>
            <w:proofErr w:type="spellEnd"/>
            <w:r w:rsidR="001935F0" w:rsidRPr="00E76E0E">
              <w:rPr>
                <w:sz w:val="28"/>
                <w:szCs w:val="28"/>
              </w:rPr>
              <w:t xml:space="preserve"> ради</w:t>
            </w:r>
          </w:p>
        </w:tc>
        <w:tc>
          <w:tcPr>
            <w:tcW w:w="2445" w:type="dxa"/>
          </w:tcPr>
          <w:p w:rsidR="00F44D2D" w:rsidRDefault="001935F0" w:rsidP="00076070">
            <w:pPr>
              <w:pStyle w:val="a6"/>
              <w:jc w:val="center"/>
              <w:rPr>
                <w:sz w:val="28"/>
                <w:szCs w:val="28"/>
                <w:lang w:val="uk-UA" w:eastAsia="ru-RU"/>
              </w:rPr>
            </w:pPr>
            <w:r>
              <w:rPr>
                <w:sz w:val="28"/>
                <w:lang w:val="uk-UA" w:eastAsia="ru-RU"/>
              </w:rPr>
              <w:t>Пак С.Я</w:t>
            </w:r>
            <w:r w:rsidR="00F44D2D">
              <w:rPr>
                <w:sz w:val="28"/>
                <w:lang w:val="uk-UA" w:eastAsia="ru-RU"/>
              </w:rPr>
              <w:t>.</w:t>
            </w:r>
          </w:p>
        </w:tc>
        <w:tc>
          <w:tcPr>
            <w:tcW w:w="2800" w:type="dxa"/>
          </w:tcPr>
          <w:p w:rsidR="00F44D2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bl>
    <w:p w:rsidR="00F44D2D" w:rsidRDefault="00F44D2D" w:rsidP="001B1227">
      <w:pPr>
        <w:pStyle w:val="a6"/>
        <w:jc w:val="both"/>
        <w:rPr>
          <w:sz w:val="28"/>
          <w:szCs w:val="28"/>
          <w:lang w:val="uk-UA"/>
        </w:rPr>
      </w:pPr>
    </w:p>
    <w:p w:rsidR="00F44D2D" w:rsidRDefault="00F44D2D" w:rsidP="001B1227">
      <w:pPr>
        <w:pStyle w:val="a6"/>
        <w:jc w:val="both"/>
        <w:rPr>
          <w:sz w:val="28"/>
          <w:szCs w:val="28"/>
          <w:lang w:val="uk-UA"/>
        </w:rPr>
      </w:pPr>
    </w:p>
    <w:p w:rsidR="001B1227" w:rsidRDefault="00D8076C" w:rsidP="001B1227">
      <w:pPr>
        <w:pStyle w:val="a6"/>
        <w:jc w:val="both"/>
        <w:rPr>
          <w:sz w:val="28"/>
          <w:szCs w:val="28"/>
          <w:lang w:val="uk-UA"/>
        </w:rPr>
      </w:pPr>
      <w:r>
        <w:rPr>
          <w:sz w:val="28"/>
          <w:szCs w:val="28"/>
          <w:lang w:val="uk-UA"/>
        </w:rPr>
        <w:t>Д</w:t>
      </w:r>
      <w:r w:rsidR="001B1227">
        <w:rPr>
          <w:sz w:val="28"/>
          <w:szCs w:val="28"/>
          <w:lang w:val="uk-UA"/>
        </w:rPr>
        <w:t xml:space="preserve">иректор департаменту </w:t>
      </w:r>
    </w:p>
    <w:p w:rsidR="001B1227" w:rsidRDefault="001B1227" w:rsidP="001B1227">
      <w:pPr>
        <w:pStyle w:val="a6"/>
        <w:jc w:val="both"/>
        <w:rPr>
          <w:sz w:val="28"/>
          <w:szCs w:val="28"/>
          <w:lang w:val="uk-UA"/>
        </w:rPr>
      </w:pPr>
      <w:r>
        <w:rPr>
          <w:sz w:val="28"/>
          <w:szCs w:val="28"/>
          <w:lang w:val="uk-UA"/>
        </w:rPr>
        <w:t xml:space="preserve">забезпечення ресурсних платежів </w:t>
      </w:r>
    </w:p>
    <w:p w:rsidR="001B1227" w:rsidRPr="00A52F85" w:rsidRDefault="001B1227" w:rsidP="001B1227">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1B1227" w:rsidRPr="00A247C2" w:rsidRDefault="001B1227" w:rsidP="001B1227">
      <w:pPr>
        <w:pStyle w:val="a6"/>
        <w:ind w:firstLine="720"/>
        <w:rPr>
          <w:sz w:val="26"/>
          <w:szCs w:val="26"/>
          <w:lang w:val="uk-UA"/>
        </w:rPr>
      </w:pPr>
    </w:p>
    <w:sectPr w:rsidR="001B1227" w:rsidRPr="00A247C2"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E3" w:rsidRDefault="00E048E3" w:rsidP="007265CA">
      <w:pPr>
        <w:spacing w:after="0" w:line="240" w:lineRule="auto"/>
      </w:pPr>
      <w:r>
        <w:separator/>
      </w:r>
    </w:p>
  </w:endnote>
  <w:endnote w:type="continuationSeparator" w:id="0">
    <w:p w:rsidR="00E048E3" w:rsidRDefault="00E048E3"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E3" w:rsidRDefault="00E048E3" w:rsidP="007265CA">
      <w:pPr>
        <w:spacing w:after="0" w:line="240" w:lineRule="auto"/>
      </w:pPr>
      <w:r>
        <w:separator/>
      </w:r>
    </w:p>
  </w:footnote>
  <w:footnote w:type="continuationSeparator" w:id="0">
    <w:p w:rsidR="00E048E3" w:rsidRDefault="00E048E3"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031D"/>
    <w:rsid w:val="00011B7C"/>
    <w:rsid w:val="00034E32"/>
    <w:rsid w:val="00042FC9"/>
    <w:rsid w:val="00054ECD"/>
    <w:rsid w:val="00054F04"/>
    <w:rsid w:val="00060EFC"/>
    <w:rsid w:val="00062C5C"/>
    <w:rsid w:val="000634B8"/>
    <w:rsid w:val="00075E96"/>
    <w:rsid w:val="00076070"/>
    <w:rsid w:val="000A531C"/>
    <w:rsid w:val="000B3982"/>
    <w:rsid w:val="000D58DF"/>
    <w:rsid w:val="000D7214"/>
    <w:rsid w:val="000E33A9"/>
    <w:rsid w:val="000F301D"/>
    <w:rsid w:val="000F576E"/>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3A24"/>
    <w:rsid w:val="001B48A3"/>
    <w:rsid w:val="001C6F11"/>
    <w:rsid w:val="002004CB"/>
    <w:rsid w:val="002376C4"/>
    <w:rsid w:val="0025163B"/>
    <w:rsid w:val="00255074"/>
    <w:rsid w:val="00257467"/>
    <w:rsid w:val="002630B0"/>
    <w:rsid w:val="00266A90"/>
    <w:rsid w:val="00274B74"/>
    <w:rsid w:val="002B7EAB"/>
    <w:rsid w:val="002C2213"/>
    <w:rsid w:val="002C7D30"/>
    <w:rsid w:val="002E0FF9"/>
    <w:rsid w:val="002F3F66"/>
    <w:rsid w:val="002F6427"/>
    <w:rsid w:val="003200E4"/>
    <w:rsid w:val="00322664"/>
    <w:rsid w:val="0034693B"/>
    <w:rsid w:val="003477DE"/>
    <w:rsid w:val="00364D1A"/>
    <w:rsid w:val="003753B7"/>
    <w:rsid w:val="003952DB"/>
    <w:rsid w:val="003A5D2A"/>
    <w:rsid w:val="003A6496"/>
    <w:rsid w:val="003F0421"/>
    <w:rsid w:val="00403862"/>
    <w:rsid w:val="00405B1A"/>
    <w:rsid w:val="00407147"/>
    <w:rsid w:val="004104AB"/>
    <w:rsid w:val="00411AEF"/>
    <w:rsid w:val="00413BD5"/>
    <w:rsid w:val="00417F00"/>
    <w:rsid w:val="0042350D"/>
    <w:rsid w:val="004464D4"/>
    <w:rsid w:val="00460D90"/>
    <w:rsid w:val="004776B2"/>
    <w:rsid w:val="00483A01"/>
    <w:rsid w:val="0048508F"/>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3199"/>
    <w:rsid w:val="0055483C"/>
    <w:rsid w:val="00554A9F"/>
    <w:rsid w:val="00563447"/>
    <w:rsid w:val="00596A85"/>
    <w:rsid w:val="00596B4D"/>
    <w:rsid w:val="005B27E9"/>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86088"/>
    <w:rsid w:val="00686648"/>
    <w:rsid w:val="006871C9"/>
    <w:rsid w:val="00693DE4"/>
    <w:rsid w:val="00694224"/>
    <w:rsid w:val="006964C9"/>
    <w:rsid w:val="006A5BE1"/>
    <w:rsid w:val="006C2331"/>
    <w:rsid w:val="006D3758"/>
    <w:rsid w:val="006D6502"/>
    <w:rsid w:val="0071412D"/>
    <w:rsid w:val="007265CA"/>
    <w:rsid w:val="00755C9B"/>
    <w:rsid w:val="00772B66"/>
    <w:rsid w:val="00773DA1"/>
    <w:rsid w:val="007D7B7E"/>
    <w:rsid w:val="007F6058"/>
    <w:rsid w:val="008004E0"/>
    <w:rsid w:val="00810A33"/>
    <w:rsid w:val="00815822"/>
    <w:rsid w:val="0082434A"/>
    <w:rsid w:val="00863444"/>
    <w:rsid w:val="00885049"/>
    <w:rsid w:val="008A153F"/>
    <w:rsid w:val="008B7EE7"/>
    <w:rsid w:val="008D7E79"/>
    <w:rsid w:val="008E245C"/>
    <w:rsid w:val="0090106E"/>
    <w:rsid w:val="00911226"/>
    <w:rsid w:val="00911D97"/>
    <w:rsid w:val="009167F6"/>
    <w:rsid w:val="00950BD2"/>
    <w:rsid w:val="00960E41"/>
    <w:rsid w:val="00977F49"/>
    <w:rsid w:val="0098000A"/>
    <w:rsid w:val="00981491"/>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AE547F"/>
    <w:rsid w:val="00B10098"/>
    <w:rsid w:val="00B14AE5"/>
    <w:rsid w:val="00B35595"/>
    <w:rsid w:val="00B43CB9"/>
    <w:rsid w:val="00B46337"/>
    <w:rsid w:val="00B53A0C"/>
    <w:rsid w:val="00BA1C0A"/>
    <w:rsid w:val="00BD0FC0"/>
    <w:rsid w:val="00BE0526"/>
    <w:rsid w:val="00C03F8A"/>
    <w:rsid w:val="00C04113"/>
    <w:rsid w:val="00C171E5"/>
    <w:rsid w:val="00C2167F"/>
    <w:rsid w:val="00C22F2A"/>
    <w:rsid w:val="00C53F8C"/>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8076C"/>
    <w:rsid w:val="00D909E8"/>
    <w:rsid w:val="00D919B2"/>
    <w:rsid w:val="00D96494"/>
    <w:rsid w:val="00DD2ECB"/>
    <w:rsid w:val="00DE12DE"/>
    <w:rsid w:val="00DE19F7"/>
    <w:rsid w:val="00DE694D"/>
    <w:rsid w:val="00DF49C6"/>
    <w:rsid w:val="00E048E3"/>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EF2AED"/>
    <w:rsid w:val="00EF46CB"/>
    <w:rsid w:val="00F06895"/>
    <w:rsid w:val="00F11B24"/>
    <w:rsid w:val="00F33FF4"/>
    <w:rsid w:val="00F433E2"/>
    <w:rsid w:val="00F43A1A"/>
    <w:rsid w:val="00F43EBA"/>
    <w:rsid w:val="00F44D2D"/>
    <w:rsid w:val="00F46FCC"/>
    <w:rsid w:val="00F54206"/>
    <w:rsid w:val="00F6331D"/>
    <w:rsid w:val="00F7113B"/>
    <w:rsid w:val="00F81395"/>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F0DD-C9E5-4903-8CAC-D3EA01C3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666</Words>
  <Characters>3801</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Сумська міська рада</vt:lpstr>
    </vt:vector>
  </TitlesOfParts>
  <Company>SPecialiST RePack</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2018-10-22T13:57:00Z</cp:lastPrinted>
  <dcterms:created xsi:type="dcterms:W3CDTF">2018-12-10T14:09:00Z</dcterms:created>
  <dcterms:modified xsi:type="dcterms:W3CDTF">2018-12-10T14:19:00Z</dcterms:modified>
</cp:coreProperties>
</file>