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3603"/>
        <w:gridCol w:w="1785"/>
        <w:gridCol w:w="4001"/>
      </w:tblGrid>
      <w:tr w:rsidR="00694BE6" w:rsidTr="00694BE6">
        <w:trPr>
          <w:trHeight w:val="972"/>
        </w:trPr>
        <w:tc>
          <w:tcPr>
            <w:tcW w:w="3603" w:type="dxa"/>
          </w:tcPr>
          <w:p w:rsidR="00FA5507" w:rsidRDefault="00FA5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785" w:type="dxa"/>
            <w:hideMark/>
          </w:tcPr>
          <w:p w:rsidR="00FA5507" w:rsidRDefault="00FA55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28625" cy="590550"/>
                  <wp:effectExtent l="0" t="0" r="9525" b="0"/>
                  <wp:docPr id="1" name="Рисунок 1" descr="UkraineCoatOfArmsSmall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kraineCoatOfArmsSmall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1" w:type="dxa"/>
          </w:tcPr>
          <w:p w:rsidR="00FA5507" w:rsidRPr="00694BE6" w:rsidRDefault="00FA55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Сумська міська рада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strike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 xml:space="preserve">                           Виконавчий комітет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 xml:space="preserve">                                  РІШЕННЯ</w:t>
      </w:r>
    </w:p>
    <w:p w:rsidR="00FA5507" w:rsidRDefault="00FA5507" w:rsidP="00FA5507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FA5507" w:rsidRPr="006A4E8E" w:rsidTr="00FA5507">
        <w:trPr>
          <w:trHeight w:val="1630"/>
        </w:trPr>
        <w:tc>
          <w:tcPr>
            <w:tcW w:w="4819" w:type="dxa"/>
          </w:tcPr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                          № </w:t>
            </w: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      </w:r>
          </w:p>
          <w:p w:rsidR="00FA5507" w:rsidRDefault="00FA55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spacing w:after="0" w:line="360" w:lineRule="auto"/>
        <w:rPr>
          <w:rFonts w:ascii="Times New Roman" w:hAnsi="Times New Roman"/>
          <w:b/>
          <w:sz w:val="10"/>
          <w:szCs w:val="10"/>
          <w:lang w:val="uk-UA"/>
        </w:rPr>
      </w:pPr>
    </w:p>
    <w:p w:rsidR="00FA5507" w:rsidRDefault="00FA5507" w:rsidP="00FA5507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16E5B">
        <w:rPr>
          <w:rFonts w:ascii="Times New Roman" w:hAnsi="Times New Roman"/>
          <w:sz w:val="28"/>
          <w:szCs w:val="28"/>
          <w:lang w:val="uk-UA"/>
        </w:rPr>
        <w:t>На підставі рішення Сумської міської ради від 06 лютого 2019 року                    № 4615-М</w:t>
      </w:r>
      <w:r w:rsidR="006A4E8E">
        <w:rPr>
          <w:rFonts w:ascii="Times New Roman" w:hAnsi="Times New Roman"/>
          <w:sz w:val="28"/>
          <w:szCs w:val="28"/>
          <w:lang w:val="uk-UA"/>
        </w:rPr>
        <w:t>Р</w:t>
      </w:r>
      <w:bookmarkStart w:id="0" w:name="_GoBack"/>
      <w:bookmarkEnd w:id="0"/>
      <w:r w:rsidR="00316E5B">
        <w:rPr>
          <w:rFonts w:ascii="Times New Roman" w:hAnsi="Times New Roman"/>
          <w:sz w:val="28"/>
          <w:szCs w:val="28"/>
          <w:lang w:val="uk-UA"/>
        </w:rPr>
        <w:t xml:space="preserve"> « Про внесення змін до рішення Сумської міської ради від 27 липня 2016 року № 1031-МР «Про затвердження структури апарату та виконавчих органів Сумської міської ради, їх загальної штатної чисельності»»</w:t>
      </w:r>
      <w:r>
        <w:rPr>
          <w:rFonts w:ascii="Times New Roman" w:hAnsi="Times New Roman"/>
          <w:sz w:val="28"/>
          <w:szCs w:val="28"/>
          <w:lang w:val="uk-UA"/>
        </w:rPr>
        <w:t xml:space="preserve">, керуючись частиною першою статті 52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FA5507" w:rsidRDefault="00FA5507" w:rsidP="00FA5507">
      <w:pPr>
        <w:spacing w:line="240" w:lineRule="auto"/>
        <w:ind w:firstLine="567"/>
        <w:jc w:val="both"/>
        <w:rPr>
          <w:rFonts w:ascii="Times New Roman" w:hAnsi="Times New Roman"/>
          <w:b/>
          <w:sz w:val="2"/>
          <w:szCs w:val="2"/>
          <w:lang w:val="uk-UA"/>
        </w:rPr>
      </w:pP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A5507" w:rsidRDefault="00FA5507" w:rsidP="00FA5507">
      <w:pPr>
        <w:spacing w:after="0" w:line="240" w:lineRule="auto"/>
        <w:ind w:firstLine="567"/>
        <w:jc w:val="center"/>
        <w:rPr>
          <w:rFonts w:ascii="Times New Roman" w:hAnsi="Times New Roman"/>
          <w:b/>
          <w:sz w:val="2"/>
          <w:szCs w:val="2"/>
          <w:lang w:val="uk-UA"/>
        </w:rPr>
      </w:pPr>
    </w:p>
    <w:p w:rsidR="00FA5507" w:rsidRDefault="00FA5507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Надати повноваження на складання протоколів про адміністративні правопорушення, передбачені статтею 152 Кодексу України про адміністративні правопорушення, працівникам управління «Інспекція з благоустрою міста Суми» Сумської міської ради згідно з додатком до даного рішення.</w:t>
      </w:r>
    </w:p>
    <w:p w:rsidR="00FA5507" w:rsidRDefault="00FA5507" w:rsidP="00FA5507">
      <w:pPr>
        <w:pStyle w:val="a4"/>
        <w:tabs>
          <w:tab w:val="left" w:pos="851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Вважати таким, що втратило чинність, рішення виконавчого комітету Сумської міської ради від 13.11.2018 року № 614 «Про надання повноважень на складання протоколів про адміністративні правопорушення працівниками управління «Інспекція з благоустрою міста Суми» Сумської міської ради».</w:t>
      </w:r>
    </w:p>
    <w:p w:rsidR="00316E5B" w:rsidRPr="00316E5B" w:rsidRDefault="00316E5B" w:rsidP="00316E5B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316E5B" w:rsidRDefault="00316E5B" w:rsidP="00FA5507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Дане рішення набирає чинності з 01 березня 2019 року.</w:t>
      </w:r>
    </w:p>
    <w:p w:rsidR="00FA5507" w:rsidRDefault="00FA5507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BE6" w:rsidRDefault="00694BE6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694BE6" w:rsidRDefault="00694BE6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A5507" w:rsidRDefault="00FA5507" w:rsidP="00FA5507">
      <w:pPr>
        <w:pStyle w:val="a4"/>
        <w:tabs>
          <w:tab w:val="left" w:pos="851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F48D8" w:rsidRDefault="00FF48D8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694BE6" w:rsidRDefault="00694BE6" w:rsidP="00FA5507">
      <w:pPr>
        <w:pStyle w:val="a4"/>
        <w:ind w:left="0"/>
        <w:jc w:val="both"/>
        <w:rPr>
          <w:rFonts w:ascii="Times New Roman" w:hAnsi="Times New Roman"/>
          <w:b/>
          <w:sz w:val="4"/>
          <w:szCs w:val="4"/>
          <w:lang w:val="uk-UA"/>
        </w:rPr>
      </w:pP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222250</wp:posOffset>
                </wp:positionV>
                <wp:extent cx="5762625" cy="0"/>
                <wp:effectExtent l="5715" t="12700" r="13335" b="63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617C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3pt;margin-top:17.5pt;width:45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">
                <v:shadow color="#7f7f7f" opacity=".5" offset="1pt"/>
              </v:shape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700-608</w:t>
      </w:r>
    </w:p>
    <w:p w:rsidR="00FA5507" w:rsidRDefault="00FA5507" w:rsidP="00FA5507">
      <w:pPr>
        <w:pStyle w:val="a4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Розіслати: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Волошиній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О.М,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Голопьорову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Р.В.  </w:t>
      </w: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lastRenderedPageBreak/>
        <w:t>ЛИСТ ПОГОДЖЕННЯ</w:t>
      </w: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t>до проекту рішення виконавчого комітету Сумської міської ради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«Про надання повноважень на складання протоколів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адміністративні правопорушення працівникам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 «Інспекція з благоустрою міста Суми»</w:t>
      </w:r>
    </w:p>
    <w:p w:rsidR="00FA5507" w:rsidRDefault="00FA5507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Сумської міської ради»</w:t>
      </w:r>
    </w:p>
    <w:p w:rsidR="00D06C62" w:rsidRDefault="00D06C62" w:rsidP="00FA55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b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управління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«Інспекція з благоустрою міста Суми»</w:t>
            </w:r>
            <w:r w:rsidR="00D06C62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  <w:r>
              <w:rPr>
                <w:lang w:val="uk-UA"/>
              </w:rPr>
              <w:tab/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right"/>
              <w:rPr>
                <w:lang w:val="uk-UA"/>
              </w:rPr>
            </w:pPr>
          </w:p>
          <w:p w:rsidR="00FA5507" w:rsidRDefault="00FA5507">
            <w:pPr>
              <w:pStyle w:val="a3"/>
              <w:jc w:val="right"/>
              <w:rPr>
                <w:lang w:val="uk-UA"/>
              </w:rPr>
            </w:pPr>
          </w:p>
          <w:p w:rsidR="00FA5507" w:rsidRDefault="00FA5507">
            <w:pPr>
              <w:pStyle w:val="a3"/>
              <w:jc w:val="right"/>
              <w:rPr>
                <w:b/>
                <w:lang w:val="uk-UA"/>
              </w:rPr>
            </w:pPr>
            <w:r>
              <w:rPr>
                <w:lang w:val="uk-UA"/>
              </w:rPr>
              <w:t xml:space="preserve">Р.В. </w:t>
            </w:r>
            <w:proofErr w:type="spellStart"/>
            <w:r>
              <w:rPr>
                <w:lang w:val="uk-UA"/>
              </w:rPr>
              <w:t>Голопьоров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Головний спеціаліст-юрисконсульт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управління «Інспекція з благоустрою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міста  Суми» Сумської міської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Є.Ю. Горева</w:t>
            </w:r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Заступник міського голови з питань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діяльності виконавчих органів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 w:rsidP="00E344BA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="00E344BA">
              <w:rPr>
                <w:lang w:val="uk-UA"/>
              </w:rPr>
              <w:t xml:space="preserve">А.І. </w:t>
            </w:r>
            <w:proofErr w:type="spellStart"/>
            <w:r w:rsidR="00E344BA">
              <w:rPr>
                <w:lang w:val="uk-UA"/>
              </w:rPr>
              <w:t>Дмітрєвская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Начальник правового управління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Сумської міської ради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О.В. </w:t>
            </w:r>
            <w:proofErr w:type="spellStart"/>
            <w:r>
              <w:rPr>
                <w:lang w:val="uk-UA"/>
              </w:rPr>
              <w:t>Чайченко</w:t>
            </w:r>
            <w:proofErr w:type="spellEnd"/>
          </w:p>
        </w:tc>
      </w:tr>
      <w:tr w:rsidR="00FA5507" w:rsidTr="00FA5507">
        <w:tc>
          <w:tcPr>
            <w:tcW w:w="4952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Начальник відділу протокольної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>роботи та контролю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Л.В. </w:t>
            </w:r>
            <w:proofErr w:type="spellStart"/>
            <w:r>
              <w:rPr>
                <w:lang w:val="uk-UA"/>
              </w:rPr>
              <w:t>Моша</w:t>
            </w:r>
            <w:proofErr w:type="spellEnd"/>
          </w:p>
        </w:tc>
      </w:tr>
      <w:tr w:rsidR="00FA5507" w:rsidTr="00FA5507">
        <w:tc>
          <w:tcPr>
            <w:tcW w:w="4952" w:type="dxa"/>
            <w:hideMark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міського голови, </w:t>
            </w: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керуючий справами  виконавчого </w:t>
            </w: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комітету Сумської міської ради</w:t>
            </w:r>
          </w:p>
        </w:tc>
        <w:tc>
          <w:tcPr>
            <w:tcW w:w="4953" w:type="dxa"/>
          </w:tcPr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lang w:val="uk-UA"/>
              </w:rPr>
            </w:pPr>
          </w:p>
          <w:p w:rsidR="00FA5507" w:rsidRDefault="00FA550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                   С.Я. Пак</w:t>
            </w:r>
          </w:p>
        </w:tc>
      </w:tr>
    </w:tbl>
    <w:p w:rsidR="00FA5507" w:rsidRDefault="00FA5507" w:rsidP="00FA5507">
      <w:pPr>
        <w:pStyle w:val="a3"/>
        <w:ind w:firstLine="567"/>
        <w:jc w:val="both"/>
        <w:rPr>
          <w:b/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b/>
          <w:lang w:val="uk-UA"/>
        </w:rPr>
      </w:pPr>
    </w:p>
    <w:p w:rsidR="00FA5507" w:rsidRDefault="00FA5507" w:rsidP="00FA5507">
      <w:pPr>
        <w:pStyle w:val="a3"/>
        <w:rPr>
          <w:lang w:val="uk-UA"/>
        </w:rPr>
      </w:pPr>
    </w:p>
    <w:p w:rsidR="00FA5507" w:rsidRDefault="00FA5507" w:rsidP="00FA5507">
      <w:pPr>
        <w:pStyle w:val="a3"/>
        <w:rPr>
          <w:lang w:val="uk-UA"/>
        </w:rPr>
      </w:pPr>
    </w:p>
    <w:p w:rsidR="00FA5507" w:rsidRDefault="00FA5507" w:rsidP="00FA5507">
      <w:pPr>
        <w:pStyle w:val="a3"/>
        <w:ind w:firstLine="567"/>
        <w:rPr>
          <w:lang w:val="uk-UA"/>
        </w:rPr>
      </w:pPr>
    </w:p>
    <w:p w:rsidR="00FA5507" w:rsidRDefault="00FA5507" w:rsidP="00FA5507">
      <w:pPr>
        <w:pStyle w:val="a3"/>
        <w:ind w:firstLine="567"/>
        <w:rPr>
          <w:lang w:val="uk-UA"/>
        </w:rPr>
      </w:pPr>
    </w:p>
    <w:p w:rsidR="00FA5507" w:rsidRDefault="00FA5507" w:rsidP="00FA5507">
      <w:pPr>
        <w:pStyle w:val="a3"/>
        <w:jc w:val="both"/>
        <w:rPr>
          <w:lang w:val="uk-UA"/>
        </w:rPr>
      </w:pPr>
      <w:r>
        <w:rPr>
          <w:lang w:val="uk-UA"/>
        </w:rPr>
        <w:t xml:space="preserve"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 </w:t>
      </w:r>
    </w:p>
    <w:p w:rsidR="00FA5507" w:rsidRDefault="00FA5507" w:rsidP="00FA5507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Р.В. </w:t>
      </w:r>
      <w:proofErr w:type="spellStart"/>
      <w:r>
        <w:rPr>
          <w:lang w:val="uk-UA"/>
        </w:rPr>
        <w:t>Голопьоров</w:t>
      </w:r>
      <w:proofErr w:type="spellEnd"/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</w:t>
      </w: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</w:p>
    <w:p w:rsidR="00FA5507" w:rsidRDefault="00FA5507" w:rsidP="00FA5507">
      <w:pPr>
        <w:pStyle w:val="a3"/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Додаток</w:t>
      </w:r>
    </w:p>
    <w:p w:rsidR="00FA5507" w:rsidRDefault="00FA5507" w:rsidP="00FA5507">
      <w:pPr>
        <w:pStyle w:val="a4"/>
        <w:ind w:left="567" w:firstLine="567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до рішення виконавчого комітету</w:t>
      </w:r>
    </w:p>
    <w:p w:rsidR="00FA5507" w:rsidRDefault="00FA5507" w:rsidP="00FA5507">
      <w:pPr>
        <w:pStyle w:val="a4"/>
        <w:ind w:left="567" w:firstLine="56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від                             №    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посадових осіб управління «Інспекція з благоустрою міста Суми»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Сумської міської ради, яким надано право складати протоколи 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адміністративні правопорушення</w:t>
      </w:r>
    </w:p>
    <w:p w:rsidR="00FA5507" w:rsidRDefault="00FA5507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C62" w:rsidRDefault="00D06C62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C62" w:rsidRDefault="00D06C62" w:rsidP="00FA5507">
      <w:pPr>
        <w:pStyle w:val="a4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Алчієва</w:t>
            </w:r>
            <w:proofErr w:type="spellEnd"/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Леся В’ячеславівна</w:t>
            </w: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725"/>
                <w:tab w:val="left" w:pos="866"/>
              </w:tabs>
              <w:spacing w:after="0" w:line="240" w:lineRule="auto"/>
              <w:ind w:firstLine="16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Бойко Віталій Петрович</w:t>
            </w:r>
          </w:p>
        </w:tc>
        <w:tc>
          <w:tcPr>
            <w:tcW w:w="4677" w:type="dxa"/>
          </w:tcPr>
          <w:p w:rsidR="00FA5507" w:rsidRPr="00D06C62" w:rsidRDefault="00FA5507" w:rsidP="00D06C62">
            <w:pPr>
              <w:tabs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  <w:hideMark/>
          </w:tcPr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Вареник Антоніна Олександрівна</w:t>
            </w: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175"/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Default="00D06C62" w:rsidP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Гордієнко Максим Сергійович</w:t>
            </w:r>
          </w:p>
          <w:p w:rsidR="00D06C62" w:rsidRPr="00D06C62" w:rsidRDefault="00D06C62" w:rsidP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299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Default="00D06C62" w:rsidP="00D06C6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Зязін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Артем Анатолійович</w:t>
            </w:r>
          </w:p>
          <w:p w:rsidR="00D06C62" w:rsidRPr="00D06C62" w:rsidRDefault="00D06C62" w:rsidP="00D06C62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158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D06C62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Кірієнко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Володимирович</w:t>
            </w:r>
          </w:p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Красноусов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Микола Олексійович</w:t>
            </w:r>
          </w:p>
          <w:p w:rsidR="00FA5507" w:rsidRPr="00D06C62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right="-250"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Купальний Сергій Сергійович 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tabs>
                <w:tab w:val="left" w:pos="0"/>
                <w:tab w:val="left" w:pos="223"/>
              </w:tabs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Курочка Ігор Іванович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pStyle w:val="a4"/>
              <w:numPr>
                <w:ilvl w:val="0"/>
                <w:numId w:val="2"/>
              </w:numPr>
              <w:tabs>
                <w:tab w:val="left" w:pos="-60"/>
              </w:tabs>
              <w:spacing w:after="0" w:line="240" w:lineRule="auto"/>
              <w:ind w:left="-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RPr="00316E5B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Рекун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Юлія Сергіївна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</w:tcPr>
          <w:p w:rsidR="00FA5507" w:rsidRDefault="00FA5507" w:rsidP="00D06C62">
            <w:pPr>
              <w:pStyle w:val="a4"/>
              <w:numPr>
                <w:ilvl w:val="0"/>
                <w:numId w:val="2"/>
              </w:numPr>
              <w:tabs>
                <w:tab w:val="left" w:pos="-60"/>
              </w:tabs>
              <w:spacing w:after="0" w:line="240" w:lineRule="auto"/>
              <w:ind w:left="-60" w:hanging="142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Tr="00FA5507">
        <w:tc>
          <w:tcPr>
            <w:tcW w:w="4678" w:type="dxa"/>
          </w:tcPr>
          <w:p w:rsidR="00FA5507" w:rsidRPr="00D06C62" w:rsidRDefault="00D06C6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Рідченко</w:t>
            </w:r>
            <w:proofErr w:type="spellEnd"/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  <w:p w:rsidR="00FA5507" w:rsidRPr="00D06C62" w:rsidRDefault="00FA5507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A5507" w:rsidTr="00FA5507">
        <w:tc>
          <w:tcPr>
            <w:tcW w:w="4678" w:type="dxa"/>
            <w:hideMark/>
          </w:tcPr>
          <w:p w:rsidR="00FA5507" w:rsidRPr="00D06C62" w:rsidRDefault="00D06C6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FA5507" w:rsidRPr="00D06C62">
              <w:rPr>
                <w:rFonts w:ascii="Times New Roman" w:hAnsi="Times New Roman"/>
                <w:sz w:val="28"/>
                <w:szCs w:val="28"/>
                <w:lang w:val="uk-UA"/>
              </w:rPr>
              <w:t>Яковенко Микола Іванович</w:t>
            </w:r>
          </w:p>
        </w:tc>
        <w:tc>
          <w:tcPr>
            <w:tcW w:w="4677" w:type="dxa"/>
            <w:hideMark/>
          </w:tcPr>
          <w:p w:rsidR="00FA5507" w:rsidRDefault="00FA5507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FA5507" w:rsidRDefault="00FA5507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D06C62" w:rsidRDefault="00D06C62" w:rsidP="00FA5507">
      <w:pPr>
        <w:tabs>
          <w:tab w:val="left" w:pos="4245"/>
        </w:tabs>
        <w:rPr>
          <w:rFonts w:ascii="Times New Roman" w:hAnsi="Times New Roman"/>
          <w:sz w:val="28"/>
          <w:szCs w:val="28"/>
          <w:lang w:val="uk-UA"/>
        </w:rPr>
      </w:pPr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Р.В.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Голопьоров</w:t>
      </w:r>
      <w:proofErr w:type="spellEnd"/>
    </w:p>
    <w:p w:rsidR="00FA5507" w:rsidRDefault="00FA5507" w:rsidP="00FA5507">
      <w:pPr>
        <w:tabs>
          <w:tab w:val="left" w:pos="4245"/>
        </w:tabs>
        <w:rPr>
          <w:rFonts w:ascii="Times New Roman" w:hAnsi="Times New Roman"/>
          <w:b/>
          <w:sz w:val="28"/>
          <w:szCs w:val="28"/>
          <w:lang w:val="uk-UA"/>
        </w:rPr>
      </w:pPr>
    </w:p>
    <w:p w:rsidR="005D2170" w:rsidRDefault="005D2170"/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Список розсилки</w:t>
      </w:r>
    </w:p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рішення виконавчого комітету</w:t>
      </w:r>
    </w:p>
    <w:p w:rsidR="00336173" w:rsidRDefault="00336173" w:rsidP="003361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Про надання повноважень на складання протоколів про адміністративні правопорушення працівникам управління «Інспекція з благоустрою міста Суми» Сумської міської ради</w:t>
      </w:r>
      <w:r>
        <w:rPr>
          <w:rFonts w:ascii="Times New Roman" w:eastAsia="Times New Roman" w:hAnsi="Times New Roman"/>
          <w:b/>
          <w:sz w:val="28"/>
          <w:szCs w:val="20"/>
          <w:lang w:val="uk-UA" w:eastAsia="ru-RU"/>
        </w:rPr>
        <w:t>»</w:t>
      </w:r>
      <w:r w:rsidRPr="00B94E7C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»</w:t>
      </w:r>
    </w:p>
    <w:p w:rsidR="00336173" w:rsidRDefault="00336173" w:rsidP="00336173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p w:rsidR="00336173" w:rsidRDefault="00336173" w:rsidP="00336173">
      <w:pPr>
        <w:tabs>
          <w:tab w:val="left" w:pos="9498"/>
        </w:tabs>
        <w:suppressAutoHyphens/>
        <w:spacing w:after="0"/>
        <w:ind w:firstLine="426"/>
        <w:jc w:val="center"/>
        <w:rPr>
          <w:rFonts w:ascii="Times New Roman" w:eastAsia="Times New Roman" w:hAnsi="Times New Roman"/>
          <w:b/>
          <w:sz w:val="28"/>
          <w:szCs w:val="28"/>
          <w:lang w:val="uk-UA" w:eastAsia="ar-SA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966"/>
        <w:gridCol w:w="2407"/>
        <w:gridCol w:w="2692"/>
      </w:tblGrid>
      <w:tr w:rsidR="00336173" w:rsidTr="00E175D7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№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з/п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Назва</w:t>
            </w:r>
          </w:p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організації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Поштова та електронна адреса</w:t>
            </w:r>
          </w:p>
        </w:tc>
      </w:tr>
      <w:tr w:rsidR="00336173" w:rsidTr="00E175D7">
        <w:trPr>
          <w:cantSplit/>
          <w:trHeight w:val="88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lang w:val="uk-UA"/>
              </w:rPr>
            </w:pPr>
            <w:r>
              <w:rPr>
                <w:rFonts w:ascii="Times New Roman" w:eastAsia="Times New Roman" w:hAnsi="Times New Roman"/>
                <w:lang w:val="uk-UA"/>
              </w:rPr>
              <w:t>1.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Волошина О.М.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м. Суми, майдан Незалежності, 2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rada@smr.gov.ua</w:t>
            </w:r>
          </w:p>
        </w:tc>
      </w:tr>
      <w:tr w:rsidR="00336173" w:rsidTr="00E175D7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Управління «Інспекція</w:t>
            </w:r>
          </w:p>
          <w:p w:rsidR="00336173" w:rsidRDefault="00336173" w:rsidP="00E175D7">
            <w:pPr>
              <w:tabs>
                <w:tab w:val="center" w:pos="4153"/>
                <w:tab w:val="right" w:pos="9214"/>
              </w:tabs>
              <w:spacing w:after="0" w:line="240" w:lineRule="auto"/>
              <w:ind w:right="-96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з благоустрою міста Суми»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Голопьоров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173" w:rsidRDefault="00336173" w:rsidP="00E175D7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м. Суми, вулиця Харківська, 41</w:t>
            </w:r>
          </w:p>
          <w:p w:rsidR="00336173" w:rsidRDefault="00336173" w:rsidP="00E175D7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uk-UA"/>
              </w:rPr>
              <w:t>incp@smr.gov.ua</w:t>
            </w:r>
          </w:p>
        </w:tc>
      </w:tr>
    </w:tbl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управління «Інспекція з</w:t>
      </w: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благоустрою міста Суми» Сумської </w:t>
      </w:r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Р.В.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Голопьоров</w:t>
      </w:r>
      <w:proofErr w:type="spellEnd"/>
    </w:p>
    <w:p w:rsidR="00336173" w:rsidRDefault="00336173" w:rsidP="00336173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36173" w:rsidRDefault="00336173"/>
    <w:p w:rsidR="00336173" w:rsidRDefault="00336173"/>
    <w:sectPr w:rsidR="0033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E4118"/>
    <w:multiLevelType w:val="hybridMultilevel"/>
    <w:tmpl w:val="E9D88CBC"/>
    <w:lvl w:ilvl="0" w:tplc="94A85EE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3167664"/>
    <w:multiLevelType w:val="hybridMultilevel"/>
    <w:tmpl w:val="354ADA14"/>
    <w:lvl w:ilvl="0" w:tplc="024093B6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ED"/>
    <w:rsid w:val="001232ED"/>
    <w:rsid w:val="00316E5B"/>
    <w:rsid w:val="00336173"/>
    <w:rsid w:val="005D2170"/>
    <w:rsid w:val="00694BE6"/>
    <w:rsid w:val="006A4E8E"/>
    <w:rsid w:val="00D06C62"/>
    <w:rsid w:val="00E344BA"/>
    <w:rsid w:val="00FA5507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95F6"/>
  <w15:chartTrackingRefBased/>
  <w15:docId w15:val="{F68369C7-FE4C-415B-9EB7-A8BAD1E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A550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A5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B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1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Євгенія Юрійовна</dc:creator>
  <cp:keywords/>
  <dc:description/>
  <cp:lastModifiedBy>Горева Євгенія Юрійовна</cp:lastModifiedBy>
  <cp:revision>9</cp:revision>
  <cp:lastPrinted>2019-02-19T06:39:00Z</cp:lastPrinted>
  <dcterms:created xsi:type="dcterms:W3CDTF">2019-02-18T08:25:00Z</dcterms:created>
  <dcterms:modified xsi:type="dcterms:W3CDTF">2019-02-19T12:43:00Z</dcterms:modified>
</cp:coreProperties>
</file>