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      </w:t>
      </w:r>
      <w:r w:rsidR="00703DBC"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>№</w:t>
      </w:r>
    </w:p>
    <w:p w:rsidR="00D0623C" w:rsidRPr="00C46D44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/>
      </w:tblPr>
      <w:tblGrid>
        <w:gridCol w:w="5246"/>
      </w:tblGrid>
      <w:tr w:rsidR="00BE6931" w:rsidRPr="008E40DC" w:rsidTr="009402EA">
        <w:trPr>
          <w:trHeight w:val="124"/>
        </w:trPr>
        <w:tc>
          <w:tcPr>
            <w:tcW w:w="5246" w:type="dxa"/>
          </w:tcPr>
          <w:p w:rsidR="00832A38" w:rsidRPr="00832A38" w:rsidRDefault="00E554B7" w:rsidP="003B75EB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</w:t>
            </w:r>
            <w:r w:rsidR="003B75EB">
              <w:rPr>
                <w:b/>
                <w:sz w:val="28"/>
                <w:szCs w:val="28"/>
                <w:lang w:val="uk-UA"/>
              </w:rPr>
              <w:t xml:space="preserve"> встановлення </w:t>
            </w:r>
            <w:r w:rsidR="00E87AF3">
              <w:rPr>
                <w:b/>
                <w:sz w:val="28"/>
                <w:szCs w:val="28"/>
                <w:lang w:val="uk-UA"/>
              </w:rPr>
              <w:t>меморіальної дошки учаснику АТО Наріжному М.С.</w:t>
            </w:r>
          </w:p>
        </w:tc>
      </w:tr>
    </w:tbl>
    <w:p w:rsidR="00703DBC" w:rsidRDefault="00703DBC" w:rsidP="003B75EB">
      <w:pPr>
        <w:tabs>
          <w:tab w:val="left" w:pos="5730"/>
        </w:tabs>
        <w:rPr>
          <w:sz w:val="28"/>
          <w:szCs w:val="28"/>
          <w:lang w:val="uk-UA"/>
        </w:rPr>
      </w:pPr>
    </w:p>
    <w:p w:rsidR="00686B67" w:rsidRDefault="00686B67" w:rsidP="00832A3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E87AF3" w:rsidRDefault="00E87AF3" w:rsidP="008E40DC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091B3E" w:rsidRDefault="00F16E4C" w:rsidP="008E40DC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Комунальної установи Сумської </w:t>
      </w:r>
      <w:r>
        <w:rPr>
          <w:color w:val="1D2129"/>
          <w:sz w:val="28"/>
          <w:szCs w:val="28"/>
          <w:shd w:val="clear" w:color="auto" w:fill="FCFCFC"/>
          <w:lang w:val="uk-UA"/>
        </w:rPr>
        <w:t>загальноосвітньої школи</w:t>
      </w:r>
      <w:r w:rsidRPr="00F16E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І-ІІІ ступенів № 22</w:t>
      </w:r>
      <w:r>
        <w:rPr>
          <w:color w:val="1D2129"/>
          <w:sz w:val="28"/>
          <w:szCs w:val="28"/>
          <w:shd w:val="clear" w:color="auto" w:fill="FCFCFC"/>
          <w:lang w:val="uk-UA"/>
        </w:rPr>
        <w:t xml:space="preserve"> імені Ігоря</w:t>
      </w:r>
      <w:r w:rsidRPr="00F16E4C">
        <w:rPr>
          <w:color w:val="1D2129"/>
          <w:sz w:val="28"/>
          <w:szCs w:val="28"/>
          <w:shd w:val="clear" w:color="auto" w:fill="FCFCFC"/>
          <w:lang w:val="uk-UA"/>
        </w:rPr>
        <w:t xml:space="preserve"> </w:t>
      </w:r>
      <w:proofErr w:type="spellStart"/>
      <w:r>
        <w:rPr>
          <w:color w:val="1D2129"/>
          <w:sz w:val="28"/>
          <w:szCs w:val="28"/>
          <w:shd w:val="clear" w:color="auto" w:fill="FCFCFC"/>
          <w:lang w:val="uk-UA"/>
        </w:rPr>
        <w:t>Гольченка</w:t>
      </w:r>
      <w:proofErr w:type="spellEnd"/>
      <w:r w:rsidR="008E40DC">
        <w:rPr>
          <w:color w:val="1D2129"/>
          <w:sz w:val="28"/>
          <w:szCs w:val="28"/>
          <w:shd w:val="clear" w:color="auto" w:fill="FCFCFC"/>
          <w:lang w:val="uk-UA"/>
        </w:rPr>
        <w:t xml:space="preserve"> </w:t>
      </w:r>
      <w:r w:rsidR="00977BB8">
        <w:rPr>
          <w:color w:val="1D2129"/>
          <w:sz w:val="28"/>
          <w:szCs w:val="28"/>
          <w:shd w:val="clear" w:color="auto" w:fill="FCFCFC"/>
          <w:lang w:val="uk-UA"/>
        </w:rPr>
        <w:t xml:space="preserve">                    </w:t>
      </w:r>
      <w:r w:rsidR="008E40DC">
        <w:rPr>
          <w:color w:val="1D2129"/>
          <w:sz w:val="28"/>
          <w:szCs w:val="28"/>
          <w:shd w:val="clear" w:color="auto" w:fill="FCFCFC"/>
          <w:lang w:val="uk-UA"/>
        </w:rPr>
        <w:t>від 27.02.2019 № 24</w:t>
      </w:r>
      <w:r w:rsidR="00091B3E">
        <w:rPr>
          <w:sz w:val="28"/>
          <w:szCs w:val="28"/>
          <w:lang w:val="uk-UA"/>
        </w:rPr>
        <w:t xml:space="preserve">, відповідно </w:t>
      </w:r>
      <w:r w:rsidR="00796873">
        <w:rPr>
          <w:sz w:val="28"/>
          <w:szCs w:val="28"/>
          <w:lang w:val="uk-UA"/>
        </w:rPr>
        <w:t xml:space="preserve">до </w:t>
      </w:r>
      <w:r w:rsidR="008E40DC">
        <w:rPr>
          <w:sz w:val="28"/>
          <w:szCs w:val="28"/>
          <w:lang w:val="uk-UA"/>
        </w:rPr>
        <w:t>Порядку встановлення пам’ятних</w:t>
      </w:r>
      <w:r w:rsidR="005C4F9C">
        <w:rPr>
          <w:sz w:val="28"/>
          <w:szCs w:val="28"/>
          <w:lang w:val="uk-UA"/>
        </w:rPr>
        <w:t xml:space="preserve"> знаків на території міста Суми</w:t>
      </w:r>
      <w:r w:rsidR="008E40DC">
        <w:rPr>
          <w:sz w:val="28"/>
          <w:szCs w:val="28"/>
          <w:lang w:val="uk-UA"/>
        </w:rPr>
        <w:t xml:space="preserve">, затвердженого рішенням виконавчого комітету від 22.11.2017 № 595, </w:t>
      </w:r>
      <w:r w:rsidR="005C4F9C">
        <w:rPr>
          <w:sz w:val="28"/>
          <w:szCs w:val="28"/>
          <w:lang w:val="uk-UA"/>
        </w:rPr>
        <w:t>враховуючи рекомендації</w:t>
      </w:r>
      <w:r w:rsidR="008E40DC">
        <w:rPr>
          <w:sz w:val="28"/>
          <w:szCs w:val="28"/>
          <w:lang w:val="uk-UA"/>
        </w:rPr>
        <w:t xml:space="preserve"> </w:t>
      </w:r>
      <w:r w:rsidR="00796873">
        <w:rPr>
          <w:sz w:val="28"/>
          <w:szCs w:val="28"/>
          <w:lang w:val="uk-UA"/>
        </w:rPr>
        <w:t>к</w:t>
      </w:r>
      <w:r w:rsidR="00091B3E">
        <w:rPr>
          <w:sz w:val="28"/>
          <w:szCs w:val="28"/>
          <w:lang w:val="uk-UA"/>
        </w:rPr>
        <w:t xml:space="preserve">омісії з питань увічнення пам’яті видатних осіб та подій в місті Суми </w:t>
      </w:r>
      <w:r w:rsidR="005C4F9C">
        <w:rPr>
          <w:sz w:val="28"/>
          <w:szCs w:val="28"/>
          <w:lang w:val="uk-UA"/>
        </w:rPr>
        <w:t xml:space="preserve">(протокол </w:t>
      </w:r>
      <w:r w:rsidR="00091B3E">
        <w:rPr>
          <w:sz w:val="28"/>
          <w:szCs w:val="28"/>
          <w:lang w:val="uk-UA"/>
        </w:rPr>
        <w:t>від 05.03.2019 № 1</w:t>
      </w:r>
      <w:r w:rsidR="005C4F9C">
        <w:rPr>
          <w:sz w:val="28"/>
          <w:szCs w:val="28"/>
          <w:lang w:val="uk-UA"/>
        </w:rPr>
        <w:t>)</w:t>
      </w:r>
      <w:r w:rsidR="00091B3E">
        <w:rPr>
          <w:sz w:val="28"/>
          <w:szCs w:val="28"/>
          <w:lang w:val="uk-UA"/>
        </w:rPr>
        <w:t>, керуючись статтею 40 Закону України «Про місцеве самоврядування в Україні»,</w:t>
      </w:r>
      <w:r w:rsidR="00091B3E" w:rsidRPr="00091B3E">
        <w:rPr>
          <w:b/>
          <w:sz w:val="28"/>
          <w:szCs w:val="28"/>
          <w:lang w:val="uk-UA"/>
        </w:rPr>
        <w:t xml:space="preserve"> </w:t>
      </w:r>
      <w:r w:rsidR="00091B3E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="00091B3E" w:rsidRPr="00D95ADA">
        <w:rPr>
          <w:sz w:val="28"/>
          <w:szCs w:val="28"/>
          <w:lang w:val="uk-UA"/>
        </w:rPr>
        <w:t xml:space="preserve"> </w:t>
      </w:r>
    </w:p>
    <w:p w:rsidR="00091B3E" w:rsidRPr="00C46D44" w:rsidRDefault="00091B3E" w:rsidP="00091B3E">
      <w:pPr>
        <w:tabs>
          <w:tab w:val="left" w:pos="5730"/>
        </w:tabs>
        <w:ind w:left="-360" w:firstLine="540"/>
        <w:jc w:val="both"/>
        <w:rPr>
          <w:lang w:val="uk-UA"/>
        </w:rPr>
      </w:pPr>
    </w:p>
    <w:p w:rsidR="00091B3E" w:rsidRDefault="00091B3E" w:rsidP="00091B3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091B3E" w:rsidRPr="008E40DC" w:rsidRDefault="00091B3E" w:rsidP="00091B3E">
      <w:pPr>
        <w:ind w:left="-360"/>
        <w:jc w:val="center"/>
        <w:rPr>
          <w:sz w:val="26"/>
          <w:szCs w:val="26"/>
          <w:lang w:val="uk-UA"/>
        </w:rPr>
      </w:pPr>
    </w:p>
    <w:p w:rsidR="00783E7D" w:rsidRDefault="00FD62E1" w:rsidP="00EE296B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FD62E1">
        <w:rPr>
          <w:color w:val="1D2129"/>
          <w:sz w:val="28"/>
          <w:szCs w:val="28"/>
          <w:shd w:val="clear" w:color="auto" w:fill="FCFCFC"/>
          <w:lang w:val="uk-UA"/>
        </w:rPr>
        <w:t xml:space="preserve">Надати дозвіл </w:t>
      </w:r>
      <w:r w:rsidR="00E3166C">
        <w:rPr>
          <w:color w:val="1D2129"/>
          <w:sz w:val="28"/>
          <w:szCs w:val="28"/>
          <w:shd w:val="clear" w:color="auto" w:fill="FCFCFC"/>
          <w:lang w:val="uk-UA"/>
        </w:rPr>
        <w:t xml:space="preserve">на </w:t>
      </w:r>
      <w:r w:rsidR="00796873">
        <w:rPr>
          <w:color w:val="1D2129"/>
          <w:sz w:val="28"/>
          <w:szCs w:val="28"/>
          <w:shd w:val="clear" w:color="auto" w:fill="FCFCFC"/>
          <w:lang w:val="uk-UA"/>
        </w:rPr>
        <w:t>встановлення</w:t>
      </w:r>
      <w:r w:rsidR="00E3166C">
        <w:rPr>
          <w:sz w:val="28"/>
          <w:szCs w:val="28"/>
          <w:lang w:val="uk-UA"/>
        </w:rPr>
        <w:t xml:space="preserve"> меморіальної дошки загиблому бійцю АТО Наріжному Максиму Сергійовичу на будівлі </w:t>
      </w:r>
      <w:r w:rsidR="008E40DC">
        <w:rPr>
          <w:sz w:val="28"/>
          <w:szCs w:val="28"/>
          <w:lang w:val="uk-UA"/>
        </w:rPr>
        <w:t xml:space="preserve">Комунальної установи </w:t>
      </w:r>
      <w:r w:rsidR="00E3166C">
        <w:rPr>
          <w:sz w:val="28"/>
          <w:szCs w:val="28"/>
          <w:lang w:val="uk-UA"/>
        </w:rPr>
        <w:t>загальноосвітньої школи І-ІІІ ступенів № 22</w:t>
      </w:r>
      <w:r w:rsidR="00E3166C">
        <w:rPr>
          <w:color w:val="1D2129"/>
          <w:sz w:val="28"/>
          <w:szCs w:val="28"/>
          <w:shd w:val="clear" w:color="auto" w:fill="FCFCFC"/>
          <w:lang w:val="uk-UA"/>
        </w:rPr>
        <w:t xml:space="preserve"> </w:t>
      </w:r>
      <w:r w:rsidR="0056034E">
        <w:rPr>
          <w:color w:val="1D2129"/>
          <w:sz w:val="28"/>
          <w:szCs w:val="28"/>
          <w:shd w:val="clear" w:color="auto" w:fill="FCFCFC"/>
          <w:lang w:val="uk-UA"/>
        </w:rPr>
        <w:t xml:space="preserve">імені Ігоря </w:t>
      </w:r>
      <w:proofErr w:type="spellStart"/>
      <w:r w:rsidR="00796873">
        <w:rPr>
          <w:color w:val="1D2129"/>
          <w:sz w:val="28"/>
          <w:szCs w:val="28"/>
          <w:shd w:val="clear" w:color="auto" w:fill="FCFCFC"/>
          <w:lang w:val="uk-UA"/>
        </w:rPr>
        <w:t>Гольченка</w:t>
      </w:r>
      <w:proofErr w:type="spellEnd"/>
      <w:r w:rsidR="008E40DC">
        <w:rPr>
          <w:color w:val="1D2129"/>
          <w:sz w:val="28"/>
          <w:szCs w:val="28"/>
          <w:shd w:val="clear" w:color="auto" w:fill="FCFCFC"/>
          <w:lang w:val="uk-UA"/>
        </w:rPr>
        <w:t>, розташовано</w:t>
      </w:r>
      <w:r w:rsidR="005C4F9C">
        <w:rPr>
          <w:color w:val="1D2129"/>
          <w:sz w:val="28"/>
          <w:szCs w:val="28"/>
          <w:shd w:val="clear" w:color="auto" w:fill="FCFCFC"/>
          <w:lang w:val="uk-UA"/>
        </w:rPr>
        <w:t>ї</w:t>
      </w:r>
      <w:r w:rsidR="00796873">
        <w:rPr>
          <w:color w:val="1D2129"/>
          <w:sz w:val="28"/>
          <w:szCs w:val="28"/>
          <w:shd w:val="clear" w:color="auto" w:fill="FCFCFC"/>
          <w:lang w:val="uk-UA"/>
        </w:rPr>
        <w:t xml:space="preserve"> за адресою: </w:t>
      </w:r>
      <w:r w:rsidR="008E40DC">
        <w:rPr>
          <w:color w:val="1D2129"/>
          <w:sz w:val="28"/>
          <w:szCs w:val="28"/>
          <w:shd w:val="clear" w:color="auto" w:fill="FCFCFC"/>
          <w:lang w:val="uk-UA"/>
        </w:rPr>
        <w:t xml:space="preserve">м. Суми, </w:t>
      </w:r>
      <w:r w:rsidR="00796873">
        <w:rPr>
          <w:color w:val="1D2129"/>
          <w:sz w:val="28"/>
          <w:szCs w:val="28"/>
          <w:shd w:val="clear" w:color="auto" w:fill="FCFCFC"/>
          <w:lang w:val="uk-UA"/>
        </w:rPr>
        <w:t>вул. Ковпака, 57</w:t>
      </w:r>
      <w:r w:rsidR="00783E7D" w:rsidRPr="00FA7962">
        <w:rPr>
          <w:sz w:val="28"/>
          <w:szCs w:val="28"/>
          <w:lang w:val="uk-UA"/>
        </w:rPr>
        <w:t>.</w:t>
      </w:r>
    </w:p>
    <w:p w:rsidR="008232C7" w:rsidRPr="008E40DC" w:rsidRDefault="008232C7" w:rsidP="008232C7">
      <w:pPr>
        <w:jc w:val="both"/>
        <w:rPr>
          <w:lang w:val="uk-UA"/>
        </w:rPr>
      </w:pPr>
    </w:p>
    <w:p w:rsidR="008232C7" w:rsidRPr="008232C7" w:rsidRDefault="008232C7" w:rsidP="00EE296B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Замовником робіт із встановлення пам’ятного знаку визначити Комунальну установу Сумської </w:t>
      </w:r>
      <w:r>
        <w:rPr>
          <w:color w:val="1D2129"/>
          <w:sz w:val="28"/>
          <w:szCs w:val="28"/>
          <w:shd w:val="clear" w:color="auto" w:fill="FCFCFC"/>
          <w:lang w:val="uk-UA"/>
        </w:rPr>
        <w:t>загальноосвітньої школи</w:t>
      </w:r>
      <w:r w:rsidRPr="00F16E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І-ІІІ ступенів № 22</w:t>
      </w:r>
      <w:r>
        <w:rPr>
          <w:color w:val="1D2129"/>
          <w:sz w:val="28"/>
          <w:szCs w:val="28"/>
          <w:shd w:val="clear" w:color="auto" w:fill="FCFCFC"/>
          <w:lang w:val="uk-UA"/>
        </w:rPr>
        <w:t xml:space="preserve"> імені Ігоря</w:t>
      </w:r>
      <w:r w:rsidRPr="00F16E4C">
        <w:rPr>
          <w:color w:val="1D2129"/>
          <w:sz w:val="28"/>
          <w:szCs w:val="28"/>
          <w:shd w:val="clear" w:color="auto" w:fill="FCFCFC"/>
          <w:lang w:val="uk-UA"/>
        </w:rPr>
        <w:t xml:space="preserve"> </w:t>
      </w:r>
      <w:proofErr w:type="spellStart"/>
      <w:r>
        <w:rPr>
          <w:color w:val="1D2129"/>
          <w:sz w:val="28"/>
          <w:szCs w:val="28"/>
          <w:shd w:val="clear" w:color="auto" w:fill="FCFCFC"/>
          <w:lang w:val="uk-UA"/>
        </w:rPr>
        <w:t>Гольченка</w:t>
      </w:r>
      <w:proofErr w:type="spellEnd"/>
      <w:r w:rsidR="008E40DC">
        <w:rPr>
          <w:color w:val="1D2129"/>
          <w:sz w:val="28"/>
          <w:szCs w:val="28"/>
          <w:shd w:val="clear" w:color="auto" w:fill="FCFCFC"/>
          <w:lang w:val="uk-UA"/>
        </w:rPr>
        <w:t>.</w:t>
      </w:r>
    </w:p>
    <w:p w:rsidR="008232C7" w:rsidRPr="008E40DC" w:rsidRDefault="008232C7" w:rsidP="008232C7">
      <w:pPr>
        <w:pStyle w:val="af"/>
        <w:rPr>
          <w:lang w:val="uk-UA"/>
        </w:rPr>
      </w:pPr>
    </w:p>
    <w:p w:rsidR="008232C7" w:rsidRDefault="008232C7" w:rsidP="008232C7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робіт із встановлення пам’ятного знаку здійснити за рахунок коштів ініціатора.</w:t>
      </w:r>
    </w:p>
    <w:p w:rsidR="008232C7" w:rsidRPr="008E40DC" w:rsidRDefault="008232C7" w:rsidP="008232C7">
      <w:pPr>
        <w:pStyle w:val="af"/>
        <w:ind w:left="851"/>
        <w:jc w:val="both"/>
        <w:rPr>
          <w:lang w:val="uk-UA"/>
        </w:rPr>
      </w:pPr>
    </w:p>
    <w:p w:rsidR="00CE3B75" w:rsidRPr="008232C7" w:rsidRDefault="00E3166C" w:rsidP="008232C7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8232C7">
        <w:rPr>
          <w:sz w:val="28"/>
          <w:szCs w:val="28"/>
          <w:lang w:val="uk-UA"/>
        </w:rPr>
        <w:t xml:space="preserve">Департаменту забезпечення ресурсних платежів </w:t>
      </w:r>
      <w:r w:rsidR="00BD6C03" w:rsidRPr="008232C7">
        <w:rPr>
          <w:sz w:val="28"/>
          <w:szCs w:val="28"/>
          <w:lang w:val="uk-UA"/>
        </w:rPr>
        <w:t xml:space="preserve">Сумської міської ради </w:t>
      </w:r>
      <w:r w:rsidR="008232C7">
        <w:rPr>
          <w:sz w:val="28"/>
          <w:szCs w:val="28"/>
          <w:lang w:val="uk-UA"/>
        </w:rPr>
        <w:t xml:space="preserve">(Клименку Ю.М.) </w:t>
      </w:r>
      <w:r w:rsidRPr="008232C7">
        <w:rPr>
          <w:sz w:val="28"/>
          <w:szCs w:val="28"/>
          <w:lang w:val="uk-UA"/>
        </w:rPr>
        <w:t xml:space="preserve">здійснити </w:t>
      </w:r>
      <w:r w:rsidR="00BD6C03" w:rsidRPr="008232C7">
        <w:rPr>
          <w:sz w:val="28"/>
          <w:szCs w:val="28"/>
          <w:lang w:val="uk-UA"/>
        </w:rPr>
        <w:t>заходи</w:t>
      </w:r>
      <w:r w:rsidRPr="008232C7">
        <w:rPr>
          <w:sz w:val="28"/>
          <w:szCs w:val="28"/>
          <w:lang w:val="uk-UA"/>
        </w:rPr>
        <w:t xml:space="preserve"> щодо прийняття пам’ятного знаку до комунальної власності те</w:t>
      </w:r>
      <w:r w:rsidR="00BD6C03" w:rsidRPr="008232C7">
        <w:rPr>
          <w:sz w:val="28"/>
          <w:szCs w:val="28"/>
          <w:lang w:val="uk-UA"/>
        </w:rPr>
        <w:t xml:space="preserve">риторіальної громади міста Суми. </w:t>
      </w:r>
    </w:p>
    <w:p w:rsidR="00A273FC" w:rsidRPr="006A6B2E" w:rsidRDefault="00A273FC" w:rsidP="00A273FC">
      <w:pPr>
        <w:ind w:right="-6"/>
        <w:jc w:val="both"/>
        <w:rPr>
          <w:lang w:val="uk-UA"/>
        </w:rPr>
      </w:pPr>
    </w:p>
    <w:p w:rsidR="00A273FC" w:rsidRPr="00940A6F" w:rsidRDefault="00A273FC" w:rsidP="00A273FC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940A6F">
        <w:rPr>
          <w:sz w:val="28"/>
          <w:szCs w:val="28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A273FC" w:rsidRPr="008E40DC" w:rsidRDefault="00A273FC" w:rsidP="00A273FC">
      <w:pPr>
        <w:jc w:val="both"/>
        <w:rPr>
          <w:lang w:val="uk-UA"/>
        </w:rPr>
      </w:pPr>
    </w:p>
    <w:p w:rsidR="00A273FC" w:rsidRPr="008E40DC" w:rsidRDefault="00A273FC" w:rsidP="00A273FC">
      <w:pPr>
        <w:jc w:val="both"/>
        <w:rPr>
          <w:lang w:val="uk-UA"/>
        </w:rPr>
      </w:pPr>
    </w:p>
    <w:p w:rsidR="00A273FC" w:rsidRDefault="00A273FC" w:rsidP="00A273F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A273FC" w:rsidRPr="008E40DC" w:rsidRDefault="00A273FC" w:rsidP="00A273FC">
      <w:pPr>
        <w:rPr>
          <w:lang w:val="uk-UA"/>
        </w:rPr>
      </w:pPr>
    </w:p>
    <w:p w:rsidR="00A273FC" w:rsidRDefault="00A273FC" w:rsidP="00A273FC">
      <w:pPr>
        <w:ind w:left="-360" w:firstLine="360"/>
        <w:rPr>
          <w:lang w:val="uk-UA"/>
        </w:rPr>
      </w:pPr>
      <w:r>
        <w:rPr>
          <w:lang w:val="uk-UA"/>
        </w:rPr>
        <w:t>Кривцов 700-103</w:t>
      </w:r>
    </w:p>
    <w:p w:rsidR="00FA7962" w:rsidRPr="00EF6F73" w:rsidRDefault="004C4AF8" w:rsidP="00EF6F73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A273FC">
        <w:rPr>
          <w:lang w:val="uk-UA"/>
        </w:rPr>
        <w:t xml:space="preserve">Розіслати: </w:t>
      </w:r>
      <w:proofErr w:type="spellStart"/>
      <w:r w:rsidR="00091B3E">
        <w:rPr>
          <w:lang w:val="uk-UA"/>
        </w:rPr>
        <w:t>Кривцову</w:t>
      </w:r>
      <w:proofErr w:type="spellEnd"/>
      <w:r w:rsidR="00091B3E">
        <w:rPr>
          <w:lang w:val="uk-UA"/>
        </w:rPr>
        <w:t xml:space="preserve"> А.В.,</w:t>
      </w:r>
      <w:r w:rsidR="00A273FC">
        <w:rPr>
          <w:lang w:val="uk-UA"/>
        </w:rPr>
        <w:t xml:space="preserve"> </w:t>
      </w:r>
      <w:r w:rsidR="008232C7" w:rsidRPr="008232C7">
        <w:rPr>
          <w:lang w:val="uk-UA"/>
        </w:rPr>
        <w:t xml:space="preserve">Клименку Ю.М., </w:t>
      </w:r>
      <w:proofErr w:type="spellStart"/>
      <w:r w:rsidR="008232C7" w:rsidRPr="008232C7">
        <w:rPr>
          <w:color w:val="1D2129"/>
          <w:shd w:val="clear" w:color="auto" w:fill="FCFCFC"/>
          <w:lang w:val="uk-UA"/>
        </w:rPr>
        <w:t>Мірошніченко</w:t>
      </w:r>
      <w:proofErr w:type="spellEnd"/>
      <w:r w:rsidR="008232C7" w:rsidRPr="008232C7">
        <w:rPr>
          <w:color w:val="1D2129"/>
          <w:shd w:val="clear" w:color="auto" w:fill="FCFCFC"/>
          <w:lang w:val="uk-UA"/>
        </w:rPr>
        <w:t xml:space="preserve"> Т.В.</w:t>
      </w:r>
    </w:p>
    <w:sectPr w:rsidR="00FA7962" w:rsidRPr="00EF6F73" w:rsidSect="007A4474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5C" w:rsidRDefault="0041575C" w:rsidP="00C50815">
      <w:r>
        <w:separator/>
      </w:r>
    </w:p>
  </w:endnote>
  <w:endnote w:type="continuationSeparator" w:id="0">
    <w:p w:rsidR="0041575C" w:rsidRDefault="0041575C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5C" w:rsidRDefault="0041575C" w:rsidP="00C50815">
      <w:r>
        <w:separator/>
      </w:r>
    </w:p>
  </w:footnote>
  <w:footnote w:type="continuationSeparator" w:id="0">
    <w:p w:rsidR="0041575C" w:rsidRDefault="0041575C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1B" w:rsidRPr="00862EC6" w:rsidRDefault="006A611B" w:rsidP="006A611B">
    <w:pPr>
      <w:pStyle w:val="a3"/>
      <w:rPr>
        <w:lang w:val="uk-UA"/>
      </w:rPr>
    </w:pPr>
  </w:p>
  <w:p w:rsidR="00862EC6" w:rsidRPr="005E4BDA" w:rsidRDefault="00862EC6" w:rsidP="00862EC6">
    <w:pPr>
      <w:pStyle w:val="a3"/>
      <w:ind w:left="6237"/>
      <w:jc w:val="center"/>
      <w:rPr>
        <w:sz w:val="27"/>
        <w:szCs w:val="27"/>
        <w:lang w:val="uk-UA"/>
      </w:rPr>
    </w:pPr>
    <w:r w:rsidRPr="005E4BDA">
      <w:rPr>
        <w:sz w:val="27"/>
        <w:szCs w:val="27"/>
        <w:lang w:val="uk-UA"/>
      </w:rPr>
      <w:t>Проект</w:t>
    </w:r>
  </w:p>
  <w:p w:rsidR="00862EC6" w:rsidRPr="005658E5" w:rsidRDefault="00862EC6" w:rsidP="00862EC6">
    <w:pPr>
      <w:pStyle w:val="a3"/>
      <w:ind w:left="6237"/>
      <w:jc w:val="center"/>
      <w:rPr>
        <w:sz w:val="27"/>
        <w:szCs w:val="27"/>
        <w:lang w:val="uk-UA"/>
      </w:rPr>
    </w:pPr>
    <w:proofErr w:type="spellStart"/>
    <w:r w:rsidRPr="005E4BDA">
      <w:rPr>
        <w:sz w:val="27"/>
        <w:szCs w:val="27"/>
        <w:lang w:val="uk-UA"/>
      </w:rPr>
      <w:t>оприлюднено</w:t>
    </w:r>
    <w:proofErr w:type="spellEnd"/>
    <w:r w:rsidRPr="005E4BDA">
      <w:rPr>
        <w:sz w:val="27"/>
        <w:szCs w:val="27"/>
        <w:lang w:val="uk-UA"/>
      </w:rPr>
      <w:t xml:space="preserve"> «__»____________20__р.</w:t>
    </w:r>
  </w:p>
  <w:p w:rsidR="006A611B" w:rsidRPr="00862EC6" w:rsidRDefault="006A611B" w:rsidP="006A611B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A293E4B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139D"/>
    <w:rsid w:val="0005581E"/>
    <w:rsid w:val="00067402"/>
    <w:rsid w:val="00074BBC"/>
    <w:rsid w:val="00080425"/>
    <w:rsid w:val="00081D1A"/>
    <w:rsid w:val="00091B3E"/>
    <w:rsid w:val="000B02F3"/>
    <w:rsid w:val="000B1C44"/>
    <w:rsid w:val="000C6155"/>
    <w:rsid w:val="000C6CC9"/>
    <w:rsid w:val="000D5424"/>
    <w:rsid w:val="000E15D2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07B9B"/>
    <w:rsid w:val="00221A99"/>
    <w:rsid w:val="00226A58"/>
    <w:rsid w:val="00226C40"/>
    <w:rsid w:val="00230304"/>
    <w:rsid w:val="00230BF6"/>
    <w:rsid w:val="002355E9"/>
    <w:rsid w:val="002357A9"/>
    <w:rsid w:val="00237BA6"/>
    <w:rsid w:val="00240259"/>
    <w:rsid w:val="00241421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C629E"/>
    <w:rsid w:val="002D7F03"/>
    <w:rsid w:val="002E15D0"/>
    <w:rsid w:val="002F1C42"/>
    <w:rsid w:val="003023C1"/>
    <w:rsid w:val="00304B95"/>
    <w:rsid w:val="003217A9"/>
    <w:rsid w:val="00322D35"/>
    <w:rsid w:val="0032410F"/>
    <w:rsid w:val="00331640"/>
    <w:rsid w:val="00345C54"/>
    <w:rsid w:val="00347E92"/>
    <w:rsid w:val="00354DCB"/>
    <w:rsid w:val="00365000"/>
    <w:rsid w:val="003805AA"/>
    <w:rsid w:val="00381A90"/>
    <w:rsid w:val="003820FC"/>
    <w:rsid w:val="00394325"/>
    <w:rsid w:val="003A2EC4"/>
    <w:rsid w:val="003A439E"/>
    <w:rsid w:val="003A55C3"/>
    <w:rsid w:val="003B60C3"/>
    <w:rsid w:val="003B75EB"/>
    <w:rsid w:val="003C4F01"/>
    <w:rsid w:val="003F4E50"/>
    <w:rsid w:val="003F7F15"/>
    <w:rsid w:val="004011D0"/>
    <w:rsid w:val="00405C97"/>
    <w:rsid w:val="00411EE3"/>
    <w:rsid w:val="0041409E"/>
    <w:rsid w:val="0041575C"/>
    <w:rsid w:val="00432409"/>
    <w:rsid w:val="00433BCD"/>
    <w:rsid w:val="00441288"/>
    <w:rsid w:val="00441EDA"/>
    <w:rsid w:val="004434AF"/>
    <w:rsid w:val="00444B3D"/>
    <w:rsid w:val="00470704"/>
    <w:rsid w:val="004739BA"/>
    <w:rsid w:val="004964CC"/>
    <w:rsid w:val="00497B8C"/>
    <w:rsid w:val="004A089D"/>
    <w:rsid w:val="004B6346"/>
    <w:rsid w:val="004C300D"/>
    <w:rsid w:val="004C4AF8"/>
    <w:rsid w:val="004D04B4"/>
    <w:rsid w:val="004D0F18"/>
    <w:rsid w:val="004D2E77"/>
    <w:rsid w:val="004D3E3C"/>
    <w:rsid w:val="004E2F79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034E"/>
    <w:rsid w:val="005639F6"/>
    <w:rsid w:val="00570EE8"/>
    <w:rsid w:val="005859C2"/>
    <w:rsid w:val="00587665"/>
    <w:rsid w:val="0059501D"/>
    <w:rsid w:val="005A1301"/>
    <w:rsid w:val="005B020F"/>
    <w:rsid w:val="005B2EC7"/>
    <w:rsid w:val="005B4026"/>
    <w:rsid w:val="005C356A"/>
    <w:rsid w:val="005C376C"/>
    <w:rsid w:val="005C4F9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66DE7"/>
    <w:rsid w:val="00684BE8"/>
    <w:rsid w:val="00684C0C"/>
    <w:rsid w:val="00685D19"/>
    <w:rsid w:val="00686A68"/>
    <w:rsid w:val="00686B67"/>
    <w:rsid w:val="006A2E65"/>
    <w:rsid w:val="006A611B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482B"/>
    <w:rsid w:val="006F5FED"/>
    <w:rsid w:val="006F794D"/>
    <w:rsid w:val="00703DBC"/>
    <w:rsid w:val="00711096"/>
    <w:rsid w:val="00735A1F"/>
    <w:rsid w:val="00740BE0"/>
    <w:rsid w:val="0075298C"/>
    <w:rsid w:val="00756218"/>
    <w:rsid w:val="00757347"/>
    <w:rsid w:val="00761870"/>
    <w:rsid w:val="0076577D"/>
    <w:rsid w:val="00771355"/>
    <w:rsid w:val="00780D45"/>
    <w:rsid w:val="00780F6D"/>
    <w:rsid w:val="00783E43"/>
    <w:rsid w:val="00783E7D"/>
    <w:rsid w:val="007863E1"/>
    <w:rsid w:val="00792724"/>
    <w:rsid w:val="00795BAE"/>
    <w:rsid w:val="00796873"/>
    <w:rsid w:val="007A4474"/>
    <w:rsid w:val="007B1C06"/>
    <w:rsid w:val="007C5B1C"/>
    <w:rsid w:val="007C6FA3"/>
    <w:rsid w:val="007C7DA3"/>
    <w:rsid w:val="007E158B"/>
    <w:rsid w:val="007E3B1F"/>
    <w:rsid w:val="007E5336"/>
    <w:rsid w:val="007F209D"/>
    <w:rsid w:val="007F51EC"/>
    <w:rsid w:val="00801C87"/>
    <w:rsid w:val="00802BD7"/>
    <w:rsid w:val="00807C89"/>
    <w:rsid w:val="0082286D"/>
    <w:rsid w:val="008232C7"/>
    <w:rsid w:val="00832A38"/>
    <w:rsid w:val="00832DF0"/>
    <w:rsid w:val="00835C46"/>
    <w:rsid w:val="0084099A"/>
    <w:rsid w:val="00841BC2"/>
    <w:rsid w:val="00852135"/>
    <w:rsid w:val="00862691"/>
    <w:rsid w:val="00862EC6"/>
    <w:rsid w:val="008659D3"/>
    <w:rsid w:val="00874FCF"/>
    <w:rsid w:val="008801BC"/>
    <w:rsid w:val="0088108C"/>
    <w:rsid w:val="00897AE0"/>
    <w:rsid w:val="008A5E26"/>
    <w:rsid w:val="008D1B8C"/>
    <w:rsid w:val="008D4D2C"/>
    <w:rsid w:val="008E1F44"/>
    <w:rsid w:val="008E2C33"/>
    <w:rsid w:val="008E40DC"/>
    <w:rsid w:val="008E6A39"/>
    <w:rsid w:val="008F154D"/>
    <w:rsid w:val="008F77AB"/>
    <w:rsid w:val="0090532B"/>
    <w:rsid w:val="009136D0"/>
    <w:rsid w:val="009402EA"/>
    <w:rsid w:val="00940589"/>
    <w:rsid w:val="009457F3"/>
    <w:rsid w:val="00952C63"/>
    <w:rsid w:val="00966FA1"/>
    <w:rsid w:val="009676E4"/>
    <w:rsid w:val="009713EC"/>
    <w:rsid w:val="00971ADB"/>
    <w:rsid w:val="00971F2E"/>
    <w:rsid w:val="00977BB8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2C10"/>
    <w:rsid w:val="00A0741E"/>
    <w:rsid w:val="00A101D7"/>
    <w:rsid w:val="00A169BF"/>
    <w:rsid w:val="00A16ECC"/>
    <w:rsid w:val="00A273FC"/>
    <w:rsid w:val="00A44263"/>
    <w:rsid w:val="00A44B7F"/>
    <w:rsid w:val="00A468D0"/>
    <w:rsid w:val="00A54B3F"/>
    <w:rsid w:val="00A60B9A"/>
    <w:rsid w:val="00A805E4"/>
    <w:rsid w:val="00A81B8A"/>
    <w:rsid w:val="00A82CE3"/>
    <w:rsid w:val="00A92F68"/>
    <w:rsid w:val="00A966A5"/>
    <w:rsid w:val="00AA29A7"/>
    <w:rsid w:val="00AA4225"/>
    <w:rsid w:val="00AA7647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4C8"/>
    <w:rsid w:val="00B2015C"/>
    <w:rsid w:val="00B20FE5"/>
    <w:rsid w:val="00B30DC8"/>
    <w:rsid w:val="00B343CA"/>
    <w:rsid w:val="00B37100"/>
    <w:rsid w:val="00B375B7"/>
    <w:rsid w:val="00B40166"/>
    <w:rsid w:val="00B41070"/>
    <w:rsid w:val="00B43A82"/>
    <w:rsid w:val="00B459C7"/>
    <w:rsid w:val="00B53B5E"/>
    <w:rsid w:val="00B60A11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D6C03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44944"/>
    <w:rsid w:val="00C46D44"/>
    <w:rsid w:val="00C50815"/>
    <w:rsid w:val="00C63449"/>
    <w:rsid w:val="00C671CA"/>
    <w:rsid w:val="00C6769F"/>
    <w:rsid w:val="00C7161D"/>
    <w:rsid w:val="00C75BE8"/>
    <w:rsid w:val="00C80419"/>
    <w:rsid w:val="00C82D27"/>
    <w:rsid w:val="00C84189"/>
    <w:rsid w:val="00C86399"/>
    <w:rsid w:val="00C91257"/>
    <w:rsid w:val="00CA2BFD"/>
    <w:rsid w:val="00CA3CE0"/>
    <w:rsid w:val="00CB43E6"/>
    <w:rsid w:val="00CB515C"/>
    <w:rsid w:val="00CC1193"/>
    <w:rsid w:val="00CD520C"/>
    <w:rsid w:val="00CD6C10"/>
    <w:rsid w:val="00CE0A17"/>
    <w:rsid w:val="00CE3B75"/>
    <w:rsid w:val="00CE6448"/>
    <w:rsid w:val="00CF0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7AA9"/>
    <w:rsid w:val="00D86A52"/>
    <w:rsid w:val="00D9373C"/>
    <w:rsid w:val="00D94B5F"/>
    <w:rsid w:val="00D94E9E"/>
    <w:rsid w:val="00D95A66"/>
    <w:rsid w:val="00D95ADA"/>
    <w:rsid w:val="00DA3AB1"/>
    <w:rsid w:val="00DA758A"/>
    <w:rsid w:val="00DB13B8"/>
    <w:rsid w:val="00DB763B"/>
    <w:rsid w:val="00DC06E6"/>
    <w:rsid w:val="00DC35D6"/>
    <w:rsid w:val="00DD7915"/>
    <w:rsid w:val="00DE7212"/>
    <w:rsid w:val="00DF5FEA"/>
    <w:rsid w:val="00E04B56"/>
    <w:rsid w:val="00E068AA"/>
    <w:rsid w:val="00E11A9B"/>
    <w:rsid w:val="00E14184"/>
    <w:rsid w:val="00E20F0C"/>
    <w:rsid w:val="00E232A9"/>
    <w:rsid w:val="00E25B15"/>
    <w:rsid w:val="00E27D8E"/>
    <w:rsid w:val="00E3166C"/>
    <w:rsid w:val="00E33884"/>
    <w:rsid w:val="00E33D09"/>
    <w:rsid w:val="00E34CBF"/>
    <w:rsid w:val="00E35335"/>
    <w:rsid w:val="00E36396"/>
    <w:rsid w:val="00E3764C"/>
    <w:rsid w:val="00E445CA"/>
    <w:rsid w:val="00E554B7"/>
    <w:rsid w:val="00E664A0"/>
    <w:rsid w:val="00E72C72"/>
    <w:rsid w:val="00E8315D"/>
    <w:rsid w:val="00E85A33"/>
    <w:rsid w:val="00E87AF3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34A2"/>
    <w:rsid w:val="00ED382F"/>
    <w:rsid w:val="00ED6DD7"/>
    <w:rsid w:val="00ED7317"/>
    <w:rsid w:val="00EF6F73"/>
    <w:rsid w:val="00F00FF5"/>
    <w:rsid w:val="00F037DC"/>
    <w:rsid w:val="00F05CE9"/>
    <w:rsid w:val="00F16E4C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A7962"/>
    <w:rsid w:val="00FB01F5"/>
    <w:rsid w:val="00FB0EB5"/>
    <w:rsid w:val="00FB10B0"/>
    <w:rsid w:val="00FC1139"/>
    <w:rsid w:val="00FD62E1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D698-F3C2-4D5E-BBEC-7BAFA76E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65</cp:revision>
  <cp:lastPrinted>2019-03-06T08:04:00Z</cp:lastPrinted>
  <dcterms:created xsi:type="dcterms:W3CDTF">2016-10-07T12:21:00Z</dcterms:created>
  <dcterms:modified xsi:type="dcterms:W3CDTF">2019-03-06T12:13:00Z</dcterms:modified>
</cp:coreProperties>
</file>