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DB" w:rsidRDefault="00D943DB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943DB" w:rsidRDefault="00D943DB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92F80" w:rsidRDefault="00D943DB" w:rsidP="003571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57114">
        <w:rPr>
          <w:rFonts w:ascii="Times New Roman" w:hAnsi="Times New Roman"/>
          <w:b/>
          <w:bCs/>
          <w:sz w:val="28"/>
          <w:szCs w:val="28"/>
          <w:lang w:val="uk-UA"/>
        </w:rPr>
        <w:t>Моніторинг основних показників фінансово-господарської діяльності комунального підприємства «</w:t>
      </w:r>
      <w:proofErr w:type="spellStart"/>
      <w:r w:rsidR="00357114" w:rsidRPr="00357114">
        <w:rPr>
          <w:rFonts w:ascii="Times New Roman" w:hAnsi="Times New Roman"/>
          <w:b/>
          <w:bCs/>
          <w:sz w:val="28"/>
          <w:szCs w:val="28"/>
          <w:lang w:val="uk-UA"/>
        </w:rPr>
        <w:t>Інфосервіс</w:t>
      </w:r>
      <w:proofErr w:type="spellEnd"/>
      <w:r w:rsidRPr="00357114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 w:rsidR="00040E4F">
        <w:rPr>
          <w:rFonts w:ascii="Times New Roman" w:hAnsi="Times New Roman"/>
          <w:b/>
          <w:bCs/>
          <w:sz w:val="28"/>
          <w:szCs w:val="28"/>
          <w:lang w:val="uk-UA"/>
        </w:rPr>
        <w:t xml:space="preserve"> Сумської міської ради</w:t>
      </w:r>
    </w:p>
    <w:p w:rsidR="00D943DB" w:rsidRDefault="00040E4F" w:rsidP="003571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E4916">
        <w:rPr>
          <w:rFonts w:ascii="Times New Roman" w:hAnsi="Times New Roman"/>
          <w:b/>
          <w:bCs/>
          <w:sz w:val="28"/>
          <w:szCs w:val="28"/>
          <w:lang w:val="uk-UA"/>
        </w:rPr>
        <w:t xml:space="preserve">На 2018 </w:t>
      </w:r>
      <w:r w:rsidR="00357114" w:rsidRPr="00357114">
        <w:rPr>
          <w:rFonts w:ascii="Times New Roman" w:hAnsi="Times New Roman"/>
          <w:b/>
          <w:bCs/>
          <w:sz w:val="28"/>
          <w:szCs w:val="28"/>
          <w:lang w:val="uk-UA"/>
        </w:rPr>
        <w:t xml:space="preserve"> рік</w:t>
      </w:r>
    </w:p>
    <w:p w:rsidR="00357114" w:rsidRPr="004D010D" w:rsidRDefault="004D010D" w:rsidP="004D010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4D010D">
        <w:rPr>
          <w:rFonts w:ascii="Times New Roman" w:hAnsi="Times New Roman"/>
          <w:bCs/>
          <w:sz w:val="28"/>
          <w:szCs w:val="28"/>
          <w:lang w:val="uk-UA"/>
        </w:rPr>
        <w:t>Тис.грн</w:t>
      </w:r>
      <w:proofErr w:type="spellEnd"/>
      <w:r w:rsidRPr="004D010D">
        <w:rPr>
          <w:rFonts w:ascii="Times New Roman" w:hAnsi="Times New Roman"/>
          <w:bCs/>
          <w:sz w:val="28"/>
          <w:szCs w:val="28"/>
          <w:lang w:val="uk-UA"/>
        </w:rPr>
        <w:t>.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5523"/>
        <w:gridCol w:w="2410"/>
      </w:tblGrid>
      <w:tr w:rsidR="004D010D" w:rsidTr="004D010D">
        <w:trPr>
          <w:trHeight w:val="906"/>
          <w:jc w:val="center"/>
        </w:trPr>
        <w:tc>
          <w:tcPr>
            <w:tcW w:w="568" w:type="dxa"/>
            <w:vAlign w:val="center"/>
          </w:tcPr>
          <w:p w:rsidR="004D010D" w:rsidRPr="00D716A9" w:rsidRDefault="004D010D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</w:t>
            </w:r>
          </w:p>
          <w:p w:rsidR="004D010D" w:rsidRPr="00D716A9" w:rsidRDefault="004D010D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23" w:type="dxa"/>
            <w:vAlign w:val="center"/>
          </w:tcPr>
          <w:p w:rsidR="004D010D" w:rsidRPr="00D716A9" w:rsidRDefault="004D010D" w:rsidP="00082B7C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4D010D" w:rsidRPr="00D716A9" w:rsidRDefault="004D010D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2410" w:type="dxa"/>
            <w:vAlign w:val="center"/>
          </w:tcPr>
          <w:p w:rsidR="004D010D" w:rsidRPr="00D716A9" w:rsidRDefault="004D010D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4D010D" w:rsidRPr="00D716A9" w:rsidRDefault="004D010D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план</w:t>
            </w:r>
          </w:p>
        </w:tc>
      </w:tr>
      <w:tr w:rsidR="004D010D" w:rsidTr="004D010D">
        <w:trPr>
          <w:jc w:val="center"/>
        </w:trPr>
        <w:tc>
          <w:tcPr>
            <w:tcW w:w="568" w:type="dxa"/>
          </w:tcPr>
          <w:p w:rsidR="004D010D" w:rsidRPr="00D716A9" w:rsidRDefault="004D010D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5523" w:type="dxa"/>
          </w:tcPr>
          <w:p w:rsidR="004D010D" w:rsidRPr="00D716A9" w:rsidRDefault="004D010D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Усього доходів (тис. грн)</w:t>
            </w:r>
          </w:p>
        </w:tc>
        <w:tc>
          <w:tcPr>
            <w:tcW w:w="2410" w:type="dxa"/>
          </w:tcPr>
          <w:p w:rsidR="004D010D" w:rsidRPr="004D010D" w:rsidRDefault="004D010D" w:rsidP="004D010D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3654</w:t>
            </w:r>
            <w:r w:rsidR="00FC775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,0</w:t>
            </w:r>
            <w:bookmarkStart w:id="0" w:name="_GoBack"/>
            <w:bookmarkEnd w:id="0"/>
          </w:p>
        </w:tc>
      </w:tr>
      <w:tr w:rsidR="004D010D" w:rsidTr="004D010D">
        <w:trPr>
          <w:jc w:val="center"/>
        </w:trPr>
        <w:tc>
          <w:tcPr>
            <w:tcW w:w="568" w:type="dxa"/>
          </w:tcPr>
          <w:p w:rsidR="004D010D" w:rsidRPr="00D716A9" w:rsidRDefault="004D010D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5523" w:type="dxa"/>
          </w:tcPr>
          <w:p w:rsidR="004D010D" w:rsidRPr="00D716A9" w:rsidRDefault="004D010D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Операційні витрати (тис. грн) у т/ч</w:t>
            </w:r>
          </w:p>
        </w:tc>
        <w:tc>
          <w:tcPr>
            <w:tcW w:w="2410" w:type="dxa"/>
          </w:tcPr>
          <w:p w:rsidR="00FC7755" w:rsidRPr="00D716A9" w:rsidRDefault="00FC7755" w:rsidP="00FC7755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3594,3</w:t>
            </w:r>
          </w:p>
        </w:tc>
      </w:tr>
      <w:tr w:rsidR="004D010D" w:rsidTr="004D010D">
        <w:trPr>
          <w:jc w:val="center"/>
        </w:trPr>
        <w:tc>
          <w:tcPr>
            <w:tcW w:w="568" w:type="dxa"/>
          </w:tcPr>
          <w:p w:rsidR="004D010D" w:rsidRPr="00D716A9" w:rsidRDefault="004D010D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523" w:type="dxa"/>
          </w:tcPr>
          <w:p w:rsidR="004D010D" w:rsidRPr="00D716A9" w:rsidRDefault="004D010D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Матеріальні затрати</w:t>
            </w:r>
          </w:p>
        </w:tc>
        <w:tc>
          <w:tcPr>
            <w:tcW w:w="2410" w:type="dxa"/>
          </w:tcPr>
          <w:p w:rsidR="004D010D" w:rsidRPr="00D716A9" w:rsidRDefault="00FC7755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1789,7</w:t>
            </w:r>
          </w:p>
        </w:tc>
      </w:tr>
      <w:tr w:rsidR="004D010D" w:rsidTr="004D010D">
        <w:trPr>
          <w:jc w:val="center"/>
        </w:trPr>
        <w:tc>
          <w:tcPr>
            <w:tcW w:w="568" w:type="dxa"/>
          </w:tcPr>
          <w:p w:rsidR="004D010D" w:rsidRPr="00D716A9" w:rsidRDefault="004D010D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523" w:type="dxa"/>
          </w:tcPr>
          <w:p w:rsidR="004D010D" w:rsidRPr="00D716A9" w:rsidRDefault="004D010D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Витрати на оплату праці</w:t>
            </w:r>
          </w:p>
        </w:tc>
        <w:tc>
          <w:tcPr>
            <w:tcW w:w="2410" w:type="dxa"/>
          </w:tcPr>
          <w:p w:rsidR="004D010D" w:rsidRPr="00D716A9" w:rsidRDefault="00FC7755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1270,1</w:t>
            </w:r>
          </w:p>
        </w:tc>
      </w:tr>
      <w:tr w:rsidR="004D010D" w:rsidTr="004D010D">
        <w:trPr>
          <w:jc w:val="center"/>
        </w:trPr>
        <w:tc>
          <w:tcPr>
            <w:tcW w:w="568" w:type="dxa"/>
          </w:tcPr>
          <w:p w:rsidR="004D010D" w:rsidRPr="00D716A9" w:rsidRDefault="004D010D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523" w:type="dxa"/>
          </w:tcPr>
          <w:p w:rsidR="004D010D" w:rsidRPr="00D716A9" w:rsidRDefault="004D010D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Відрахування на соціальні заходи</w:t>
            </w:r>
          </w:p>
        </w:tc>
        <w:tc>
          <w:tcPr>
            <w:tcW w:w="2410" w:type="dxa"/>
          </w:tcPr>
          <w:p w:rsidR="004D010D" w:rsidRPr="00D716A9" w:rsidRDefault="00FC7755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279,5</w:t>
            </w:r>
          </w:p>
        </w:tc>
      </w:tr>
      <w:tr w:rsidR="004D010D" w:rsidTr="004D010D">
        <w:trPr>
          <w:jc w:val="center"/>
        </w:trPr>
        <w:tc>
          <w:tcPr>
            <w:tcW w:w="568" w:type="dxa"/>
          </w:tcPr>
          <w:p w:rsidR="004D010D" w:rsidRPr="00D716A9" w:rsidRDefault="004D010D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523" w:type="dxa"/>
          </w:tcPr>
          <w:p w:rsidR="004D010D" w:rsidRPr="00D716A9" w:rsidRDefault="004D010D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Амортизація</w:t>
            </w:r>
          </w:p>
        </w:tc>
        <w:tc>
          <w:tcPr>
            <w:tcW w:w="2410" w:type="dxa"/>
          </w:tcPr>
          <w:p w:rsidR="004D010D" w:rsidRPr="00D716A9" w:rsidRDefault="00FC7755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228,0</w:t>
            </w:r>
          </w:p>
        </w:tc>
      </w:tr>
      <w:tr w:rsidR="004D010D" w:rsidTr="004D010D">
        <w:trPr>
          <w:jc w:val="center"/>
        </w:trPr>
        <w:tc>
          <w:tcPr>
            <w:tcW w:w="568" w:type="dxa"/>
          </w:tcPr>
          <w:p w:rsidR="004D010D" w:rsidRPr="00D716A9" w:rsidRDefault="004D010D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523" w:type="dxa"/>
          </w:tcPr>
          <w:p w:rsidR="004D010D" w:rsidRPr="00D716A9" w:rsidRDefault="004D010D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Інші операційні витрати</w:t>
            </w:r>
          </w:p>
        </w:tc>
        <w:tc>
          <w:tcPr>
            <w:tcW w:w="2410" w:type="dxa"/>
          </w:tcPr>
          <w:p w:rsidR="004D010D" w:rsidRPr="00D716A9" w:rsidRDefault="00FC7755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27,0</w:t>
            </w:r>
          </w:p>
        </w:tc>
      </w:tr>
      <w:tr w:rsidR="004D010D" w:rsidTr="004D010D">
        <w:trPr>
          <w:jc w:val="center"/>
        </w:trPr>
        <w:tc>
          <w:tcPr>
            <w:tcW w:w="568" w:type="dxa"/>
          </w:tcPr>
          <w:p w:rsidR="004D010D" w:rsidRPr="00D716A9" w:rsidRDefault="004D010D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5523" w:type="dxa"/>
          </w:tcPr>
          <w:p w:rsidR="004D010D" w:rsidRPr="00D716A9" w:rsidRDefault="004D010D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Податок на прибуток від звичайної діяльності</w:t>
            </w:r>
          </w:p>
        </w:tc>
        <w:tc>
          <w:tcPr>
            <w:tcW w:w="2410" w:type="dxa"/>
          </w:tcPr>
          <w:p w:rsidR="004D010D" w:rsidRPr="00D716A9" w:rsidRDefault="00FC7755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10,8</w:t>
            </w:r>
          </w:p>
        </w:tc>
      </w:tr>
      <w:tr w:rsidR="004D010D" w:rsidTr="004D010D">
        <w:trPr>
          <w:jc w:val="center"/>
        </w:trPr>
        <w:tc>
          <w:tcPr>
            <w:tcW w:w="568" w:type="dxa"/>
          </w:tcPr>
          <w:p w:rsidR="004D010D" w:rsidRPr="00D716A9" w:rsidRDefault="004D010D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5523" w:type="dxa"/>
          </w:tcPr>
          <w:p w:rsidR="004D010D" w:rsidRPr="00D716A9" w:rsidRDefault="004D010D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Чистий прибуток (збиток)</w:t>
            </w:r>
          </w:p>
        </w:tc>
        <w:tc>
          <w:tcPr>
            <w:tcW w:w="2410" w:type="dxa"/>
          </w:tcPr>
          <w:p w:rsidR="004D010D" w:rsidRPr="00D716A9" w:rsidRDefault="00FC7755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48,9</w:t>
            </w:r>
          </w:p>
        </w:tc>
      </w:tr>
      <w:tr w:rsidR="004D010D" w:rsidTr="00FC7755">
        <w:trPr>
          <w:trHeight w:val="397"/>
          <w:jc w:val="center"/>
        </w:trPr>
        <w:tc>
          <w:tcPr>
            <w:tcW w:w="568" w:type="dxa"/>
          </w:tcPr>
          <w:p w:rsidR="004D010D" w:rsidRPr="00D716A9" w:rsidRDefault="004D010D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523" w:type="dxa"/>
          </w:tcPr>
          <w:p w:rsidR="004D010D" w:rsidRPr="00D716A9" w:rsidRDefault="004D010D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Відрахування частини чистого прибутку</w:t>
            </w:r>
          </w:p>
        </w:tc>
        <w:tc>
          <w:tcPr>
            <w:tcW w:w="2410" w:type="dxa"/>
          </w:tcPr>
          <w:p w:rsidR="004D010D" w:rsidRPr="00D716A9" w:rsidRDefault="00FC7755" w:rsidP="00FC7755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0,5</w:t>
            </w:r>
          </w:p>
        </w:tc>
      </w:tr>
      <w:tr w:rsidR="004D010D" w:rsidTr="004D010D">
        <w:trPr>
          <w:jc w:val="center"/>
        </w:trPr>
        <w:tc>
          <w:tcPr>
            <w:tcW w:w="568" w:type="dxa"/>
          </w:tcPr>
          <w:p w:rsidR="004D010D" w:rsidRPr="00D716A9" w:rsidRDefault="004D010D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5523" w:type="dxa"/>
          </w:tcPr>
          <w:p w:rsidR="004D010D" w:rsidRPr="00D716A9" w:rsidRDefault="004D010D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Сплата поточних податків та обов’язкових платежів до бюджету</w:t>
            </w:r>
          </w:p>
        </w:tc>
        <w:tc>
          <w:tcPr>
            <w:tcW w:w="2410" w:type="dxa"/>
          </w:tcPr>
          <w:p w:rsidR="004D010D" w:rsidRPr="00D716A9" w:rsidRDefault="00FC7755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828,5</w:t>
            </w:r>
          </w:p>
        </w:tc>
      </w:tr>
      <w:tr w:rsidR="004D010D" w:rsidTr="004D010D">
        <w:trPr>
          <w:jc w:val="center"/>
        </w:trPr>
        <w:tc>
          <w:tcPr>
            <w:tcW w:w="568" w:type="dxa"/>
          </w:tcPr>
          <w:p w:rsidR="004D010D" w:rsidRPr="00D716A9" w:rsidRDefault="004D010D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523" w:type="dxa"/>
          </w:tcPr>
          <w:p w:rsidR="004D010D" w:rsidRPr="00D716A9" w:rsidRDefault="004D010D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т.ч</w:t>
            </w:r>
            <w:proofErr w:type="spellEnd"/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 податок на прибуток</w:t>
            </w:r>
          </w:p>
        </w:tc>
        <w:tc>
          <w:tcPr>
            <w:tcW w:w="2410" w:type="dxa"/>
          </w:tcPr>
          <w:p w:rsidR="004D010D" w:rsidRPr="00D716A9" w:rsidRDefault="00FC7755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10,8</w:t>
            </w:r>
          </w:p>
        </w:tc>
      </w:tr>
      <w:tr w:rsidR="004D010D" w:rsidTr="004D010D">
        <w:trPr>
          <w:jc w:val="center"/>
        </w:trPr>
        <w:tc>
          <w:tcPr>
            <w:tcW w:w="568" w:type="dxa"/>
          </w:tcPr>
          <w:p w:rsidR="004D010D" w:rsidRPr="00D716A9" w:rsidRDefault="004D010D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5523" w:type="dxa"/>
          </w:tcPr>
          <w:p w:rsidR="004D010D" w:rsidRPr="00D716A9" w:rsidRDefault="004D010D" w:rsidP="00EB4FE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Середня зарплата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штатного працівника </w:t>
            </w: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грн.</w:t>
            </w:r>
          </w:p>
        </w:tc>
        <w:tc>
          <w:tcPr>
            <w:tcW w:w="2410" w:type="dxa"/>
          </w:tcPr>
          <w:p w:rsidR="004D010D" w:rsidRPr="00D716A9" w:rsidRDefault="00FC7755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5880,01</w:t>
            </w:r>
          </w:p>
        </w:tc>
      </w:tr>
      <w:tr w:rsidR="004D010D" w:rsidTr="004D010D">
        <w:trPr>
          <w:jc w:val="center"/>
        </w:trPr>
        <w:tc>
          <w:tcPr>
            <w:tcW w:w="568" w:type="dxa"/>
          </w:tcPr>
          <w:p w:rsidR="004D010D" w:rsidRPr="00D716A9" w:rsidRDefault="004D010D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5523" w:type="dxa"/>
          </w:tcPr>
          <w:p w:rsidR="004D010D" w:rsidRPr="00D716A9" w:rsidRDefault="004D010D" w:rsidP="00EB4FE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Середня чисельність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штатних працівників</w:t>
            </w: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чол</w:t>
            </w:r>
            <w:proofErr w:type="spellEnd"/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4D010D" w:rsidRPr="00D716A9" w:rsidRDefault="00FC7755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18</w:t>
            </w:r>
          </w:p>
        </w:tc>
      </w:tr>
    </w:tbl>
    <w:p w:rsidR="00357114" w:rsidRDefault="00357114" w:rsidP="004D010D">
      <w:pPr>
        <w:tabs>
          <w:tab w:val="left" w:pos="7088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357114" w:rsidSect="00D957B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C4A8A"/>
    <w:multiLevelType w:val="hybridMultilevel"/>
    <w:tmpl w:val="946E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A4C33"/>
    <w:multiLevelType w:val="hybridMultilevel"/>
    <w:tmpl w:val="C1C2DDC2"/>
    <w:lvl w:ilvl="0" w:tplc="CE9A66D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1E"/>
    <w:rsid w:val="00040E4F"/>
    <w:rsid w:val="00063A6C"/>
    <w:rsid w:val="00082B7C"/>
    <w:rsid w:val="000C19F1"/>
    <w:rsid w:val="000E4916"/>
    <w:rsid w:val="001A43C3"/>
    <w:rsid w:val="001C632F"/>
    <w:rsid w:val="001D435F"/>
    <w:rsid w:val="00203859"/>
    <w:rsid w:val="00210E2E"/>
    <w:rsid w:val="00285865"/>
    <w:rsid w:val="00357114"/>
    <w:rsid w:val="0038645C"/>
    <w:rsid w:val="003E791E"/>
    <w:rsid w:val="004003FC"/>
    <w:rsid w:val="004B63AB"/>
    <w:rsid w:val="004D010D"/>
    <w:rsid w:val="004E00C6"/>
    <w:rsid w:val="005C1927"/>
    <w:rsid w:val="005D77C1"/>
    <w:rsid w:val="006A44F8"/>
    <w:rsid w:val="006F7B7D"/>
    <w:rsid w:val="00790FF3"/>
    <w:rsid w:val="007D1310"/>
    <w:rsid w:val="00803BC4"/>
    <w:rsid w:val="008153D3"/>
    <w:rsid w:val="00872127"/>
    <w:rsid w:val="009506E2"/>
    <w:rsid w:val="00964B8F"/>
    <w:rsid w:val="00B05520"/>
    <w:rsid w:val="00B33AC7"/>
    <w:rsid w:val="00B479BB"/>
    <w:rsid w:val="00BC533A"/>
    <w:rsid w:val="00C3271C"/>
    <w:rsid w:val="00CB7A1E"/>
    <w:rsid w:val="00CC0E91"/>
    <w:rsid w:val="00D15EE6"/>
    <w:rsid w:val="00D209C8"/>
    <w:rsid w:val="00D64993"/>
    <w:rsid w:val="00D716A9"/>
    <w:rsid w:val="00D812B1"/>
    <w:rsid w:val="00D943DB"/>
    <w:rsid w:val="00D957BF"/>
    <w:rsid w:val="00DC44F6"/>
    <w:rsid w:val="00DC5E84"/>
    <w:rsid w:val="00EB4FEC"/>
    <w:rsid w:val="00F92F80"/>
    <w:rsid w:val="00FA4E5B"/>
    <w:rsid w:val="00FC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7CCB"/>
  <w15:docId w15:val="{6BFAF252-6BA9-4837-9554-B679ED90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9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91E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3E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91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rsid w:val="003E79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E791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0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locked/>
    <w:rsid w:val="004003F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4003FC"/>
    <w:pPr>
      <w:shd w:val="clear" w:color="auto" w:fill="FFFFFF"/>
      <w:spacing w:before="360" w:after="0" w:line="254" w:lineRule="exact"/>
      <w:ind w:hanging="400"/>
      <w:outlineLvl w:val="1"/>
    </w:pPr>
    <w:rPr>
      <w:rFonts w:ascii="Times New Roman" w:eastAsiaTheme="minorHAnsi" w:hAnsi="Times New Roman"/>
      <w:sz w:val="23"/>
      <w:szCs w:val="23"/>
    </w:rPr>
  </w:style>
  <w:style w:type="paragraph" w:styleId="a8">
    <w:name w:val="No Spacing"/>
    <w:uiPriority w:val="1"/>
    <w:qFormat/>
    <w:rsid w:val="004003F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4003F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a">
    <w:name w:val="Заголовок Знак"/>
    <w:basedOn w:val="a0"/>
    <w:link w:val="a9"/>
    <w:rsid w:val="004003F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b">
    <w:name w:val="Strong"/>
    <w:qFormat/>
    <w:rsid w:val="00B479BB"/>
    <w:rPr>
      <w:b/>
      <w:bCs/>
    </w:rPr>
  </w:style>
  <w:style w:type="paragraph" w:styleId="ac">
    <w:name w:val="Normal (Web)"/>
    <w:basedOn w:val="a"/>
    <w:rsid w:val="00B47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E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Svetlana</cp:lastModifiedBy>
  <cp:revision>3</cp:revision>
  <cp:lastPrinted>2018-03-14T10:28:00Z</cp:lastPrinted>
  <dcterms:created xsi:type="dcterms:W3CDTF">2018-03-14T10:08:00Z</dcterms:created>
  <dcterms:modified xsi:type="dcterms:W3CDTF">2018-03-14T10:54:00Z</dcterms:modified>
</cp:coreProperties>
</file>