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dxa"/>
        <w:tblInd w:w="10031" w:type="dxa"/>
        <w:tblLook w:val="04A0" w:firstRow="1" w:lastRow="0" w:firstColumn="1" w:lastColumn="0" w:noHBand="0" w:noVBand="1"/>
      </w:tblPr>
      <w:tblGrid>
        <w:gridCol w:w="5396"/>
      </w:tblGrid>
      <w:tr w:rsidR="00021E6E" w:rsidRPr="006938E5" w:rsidTr="001067AB">
        <w:trPr>
          <w:trHeight w:val="1705"/>
        </w:trPr>
        <w:tc>
          <w:tcPr>
            <w:tcW w:w="5396" w:type="dxa"/>
            <w:shd w:val="clear" w:color="auto" w:fill="auto"/>
          </w:tcPr>
          <w:p w:rsidR="00021E6E" w:rsidRPr="00021E6E" w:rsidRDefault="00D5115F" w:rsidP="006938E5">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Додаток </w:t>
            </w:r>
            <w:r w:rsidR="006938E5">
              <w:rPr>
                <w:rFonts w:ascii="Times New Roman" w:eastAsia="Times New Roman" w:hAnsi="Times New Roman" w:cs="Times New Roman"/>
                <w:sz w:val="28"/>
                <w:szCs w:val="28"/>
                <w:lang w:val="uk-UA" w:eastAsia="ru-RU"/>
              </w:rPr>
              <w:t xml:space="preserve">до інформації про хід </w:t>
            </w:r>
            <w:r>
              <w:rPr>
                <w:rFonts w:ascii="Times New Roman" w:eastAsia="Times New Roman" w:hAnsi="Times New Roman" w:cs="Times New Roman"/>
                <w:sz w:val="28"/>
                <w:szCs w:val="28"/>
                <w:lang w:val="uk-UA" w:eastAsia="ru-RU"/>
              </w:rPr>
              <w:t>виконання  цільової</w:t>
            </w:r>
            <w:bookmarkStart w:id="0" w:name="_GoBack"/>
            <w:bookmarkEnd w:id="0"/>
            <w:r w:rsidR="006938E5" w:rsidRPr="006938E5">
              <w:rPr>
                <w:rFonts w:ascii="Times New Roman" w:eastAsia="Times New Roman" w:hAnsi="Times New Roman" w:cs="Times New Roman"/>
                <w:sz w:val="28"/>
                <w:szCs w:val="28"/>
                <w:lang w:val="uk-UA" w:eastAsia="ru-RU"/>
              </w:rPr>
              <w:t xml:space="preserve"> Програми підтримки малого і середнього підприємництва в м. Суми на 2017-2019 роки (зі змінами), затвердженої рішенням Сумської міської ради від </w:t>
            </w:r>
            <w:r>
              <w:rPr>
                <w:rFonts w:ascii="Times New Roman" w:eastAsia="Times New Roman" w:hAnsi="Times New Roman" w:cs="Times New Roman"/>
                <w:sz w:val="28"/>
                <w:szCs w:val="28"/>
                <w:lang w:val="uk-UA" w:eastAsia="ru-RU"/>
              </w:rPr>
              <w:t xml:space="preserve">            </w:t>
            </w:r>
            <w:r w:rsidR="006938E5" w:rsidRPr="006938E5">
              <w:rPr>
                <w:rFonts w:ascii="Times New Roman" w:eastAsia="Times New Roman" w:hAnsi="Times New Roman" w:cs="Times New Roman"/>
                <w:sz w:val="28"/>
                <w:szCs w:val="28"/>
                <w:lang w:val="uk-UA" w:eastAsia="ru-RU"/>
              </w:rPr>
              <w:t>30 листопада 2016 року № 1451-МР (зі змінами), за 2019 рік</w:t>
            </w: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tc>
      </w:tr>
    </w:tbl>
    <w:p w:rsidR="00021E6E" w:rsidRPr="00021E6E" w:rsidRDefault="00870E3D" w:rsidP="00021E6E">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З</w:t>
      </w:r>
      <w:r w:rsidR="00021E6E" w:rsidRPr="00021E6E">
        <w:rPr>
          <w:rFonts w:ascii="Times New Roman" w:eastAsia="Times New Roman" w:hAnsi="Times New Roman" w:cs="Times New Roman"/>
          <w:b/>
          <w:sz w:val="26"/>
          <w:szCs w:val="26"/>
          <w:lang w:val="uk-UA" w:eastAsia="ru-RU"/>
        </w:rPr>
        <w:t>віт</w:t>
      </w:r>
      <w:r>
        <w:rPr>
          <w:rFonts w:ascii="Times New Roman" w:eastAsia="Times New Roman" w:hAnsi="Times New Roman" w:cs="Times New Roman"/>
          <w:b/>
          <w:sz w:val="26"/>
          <w:szCs w:val="26"/>
          <w:lang w:val="uk-UA" w:eastAsia="ru-RU"/>
        </w:rPr>
        <w:t xml:space="preserve"> </w:t>
      </w:r>
      <w:r w:rsidRPr="00021E6E">
        <w:rPr>
          <w:rFonts w:ascii="Times New Roman" w:eastAsia="Times New Roman" w:hAnsi="Times New Roman" w:cs="Times New Roman"/>
          <w:b/>
          <w:sz w:val="26"/>
          <w:szCs w:val="26"/>
          <w:lang w:val="uk-UA" w:eastAsia="ru-RU"/>
        </w:rPr>
        <w:t>про виконання</w:t>
      </w: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цільової Програми підтримки малого і середнього підприємництва в м. Суми на 2017-2019 роки (зі змінами)</w:t>
      </w:r>
      <w:r w:rsidR="00870E3D">
        <w:rPr>
          <w:rFonts w:ascii="Times New Roman" w:eastAsia="Times New Roman" w:hAnsi="Times New Roman" w:cs="Times New Roman"/>
          <w:b/>
          <w:sz w:val="26"/>
          <w:szCs w:val="26"/>
          <w:lang w:val="uk-UA" w:eastAsia="ru-RU"/>
        </w:rPr>
        <w:t xml:space="preserve"> за 2019 рік</w:t>
      </w:r>
      <w:r w:rsidRPr="00021E6E">
        <w:rPr>
          <w:rFonts w:ascii="Times New Roman" w:eastAsia="Times New Roman" w:hAnsi="Times New Roman" w:cs="Times New Roman"/>
          <w:b/>
          <w:sz w:val="26"/>
          <w:szCs w:val="26"/>
          <w:lang w:val="uk-UA" w:eastAsia="ru-RU"/>
        </w:rPr>
        <w:t xml:space="preserve">                               </w:t>
      </w:r>
    </w:p>
    <w:p w:rsidR="00021E6E" w:rsidRPr="00021E6E" w:rsidRDefault="00021E6E" w:rsidP="00021E6E">
      <w:pPr>
        <w:spacing w:after="0" w:line="240" w:lineRule="auto"/>
        <w:jc w:val="center"/>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1. </w:t>
      </w:r>
      <w:r w:rsidRPr="00021E6E">
        <w:rPr>
          <w:rFonts w:ascii="Times New Roman" w:eastAsia="Times New Roman" w:hAnsi="Times New Roman" w:cs="Times New Roman"/>
          <w:sz w:val="26"/>
          <w:szCs w:val="26"/>
          <w:lang w:val="uk-UA" w:eastAsia="ru-RU"/>
        </w:rPr>
        <w:tab/>
      </w:r>
      <w:r w:rsidR="001C2F0D">
        <w:rPr>
          <w:rFonts w:ascii="Times New Roman" w:eastAsia="Times New Roman" w:hAnsi="Times New Roman" w:cs="Times New Roman"/>
          <w:sz w:val="26"/>
          <w:szCs w:val="26"/>
          <w:u w:val="single"/>
          <w:lang w:val="uk-UA" w:eastAsia="ru-RU"/>
        </w:rPr>
        <w:t xml:space="preserve">311, </w:t>
      </w:r>
      <w:r w:rsidRPr="00021E6E">
        <w:rPr>
          <w:rFonts w:ascii="Times New Roman" w:eastAsia="Times New Roman" w:hAnsi="Times New Roman" w:cs="Times New Roman"/>
          <w:sz w:val="26"/>
          <w:szCs w:val="26"/>
          <w:u w:val="single"/>
          <w:lang w:val="uk-UA" w:eastAsia="ru-RU"/>
        </w:rPr>
        <w:t>021</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департамент забезпечення ресурсних платежів Сумської міської ради, виконавчий комітет Сумської                                                                                                  </w:t>
      </w: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головного розпорядника коштів програми</w:t>
      </w:r>
    </w:p>
    <w:p w:rsidR="00021E6E" w:rsidRPr="00021E6E" w:rsidRDefault="00021E6E" w:rsidP="00021E6E">
      <w:pPr>
        <w:tabs>
          <w:tab w:val="left" w:pos="2730"/>
        </w:tabs>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w:t>
      </w:r>
      <w:r w:rsidRPr="00021E6E">
        <w:rPr>
          <w:rFonts w:ascii="Times New Roman" w:eastAsia="Times New Roman" w:hAnsi="Times New Roman" w:cs="Times New Roman"/>
          <w:sz w:val="26"/>
          <w:szCs w:val="26"/>
          <w:u w:val="single"/>
          <w:lang w:val="uk-UA" w:eastAsia="ru-RU"/>
        </w:rPr>
        <w:t>міської ради</w:t>
      </w:r>
    </w:p>
    <w:p w:rsidR="00021E6E" w:rsidRPr="00021E6E" w:rsidRDefault="00021E6E" w:rsidP="00021E6E">
      <w:pPr>
        <w:spacing w:after="0" w:line="240" w:lineRule="auto"/>
        <w:jc w:val="both"/>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2. </w:t>
      </w:r>
      <w:r w:rsidRPr="00021E6E">
        <w:rPr>
          <w:rFonts w:ascii="Times New Roman" w:eastAsia="Times New Roman" w:hAnsi="Times New Roman" w:cs="Times New Roman"/>
          <w:sz w:val="26"/>
          <w:szCs w:val="26"/>
          <w:lang w:val="uk-UA" w:eastAsia="ru-RU"/>
        </w:rPr>
        <w:tab/>
      </w:r>
      <w:r w:rsidR="001C2F0D">
        <w:rPr>
          <w:rFonts w:ascii="Times New Roman" w:eastAsia="Times New Roman" w:hAnsi="Times New Roman" w:cs="Times New Roman"/>
          <w:sz w:val="26"/>
          <w:szCs w:val="26"/>
          <w:u w:val="single"/>
          <w:lang w:val="uk-UA" w:eastAsia="ru-RU"/>
        </w:rPr>
        <w:t>311,</w:t>
      </w:r>
      <w:r w:rsidRPr="00021E6E">
        <w:rPr>
          <w:rFonts w:ascii="Times New Roman" w:eastAsia="Times New Roman" w:hAnsi="Times New Roman" w:cs="Times New Roman"/>
          <w:sz w:val="26"/>
          <w:szCs w:val="26"/>
          <w:u w:val="single"/>
          <w:lang w:val="uk-UA" w:eastAsia="ru-RU"/>
        </w:rPr>
        <w:t xml:space="preserve"> </w:t>
      </w:r>
      <w:r w:rsidR="001C2F0D">
        <w:rPr>
          <w:rFonts w:ascii="Times New Roman" w:eastAsia="Times New Roman" w:hAnsi="Times New Roman" w:cs="Times New Roman"/>
          <w:sz w:val="26"/>
          <w:szCs w:val="26"/>
          <w:u w:val="single"/>
          <w:lang w:val="uk-UA" w:eastAsia="ru-RU"/>
        </w:rPr>
        <w:t xml:space="preserve">  </w:t>
      </w:r>
      <w:r w:rsidRPr="00021E6E">
        <w:rPr>
          <w:rFonts w:ascii="Times New Roman" w:eastAsia="Times New Roman" w:hAnsi="Times New Roman" w:cs="Times New Roman"/>
          <w:sz w:val="26"/>
          <w:szCs w:val="26"/>
          <w:u w:val="single"/>
          <w:lang w:val="uk-UA" w:eastAsia="ru-RU"/>
        </w:rPr>
        <w:t xml:space="preserve">021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департамент забезпечення ресурсних платежів Сумської міської ради</w:t>
      </w: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відповідального виконавця програми</w:t>
      </w:r>
      <w:r w:rsidRPr="00021E6E">
        <w:rPr>
          <w:rFonts w:ascii="Times New Roman" w:eastAsia="Times New Roman" w:hAnsi="Times New Roman" w:cs="Times New Roman"/>
          <w:sz w:val="24"/>
          <w:szCs w:val="24"/>
          <w:lang w:val="uk-UA" w:eastAsia="ru-RU"/>
        </w:rPr>
        <w:t xml:space="preserve"> </w:t>
      </w:r>
    </w:p>
    <w:p w:rsidR="00021E6E" w:rsidRPr="00C3502B" w:rsidRDefault="00021E6E" w:rsidP="00021E6E">
      <w:pPr>
        <w:spacing w:after="0" w:line="240" w:lineRule="auto"/>
        <w:jc w:val="both"/>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3.        </w:t>
      </w:r>
      <w:r w:rsidRPr="00021E6E">
        <w:rPr>
          <w:rFonts w:ascii="Times New Roman" w:eastAsia="Times New Roman" w:hAnsi="Times New Roman" w:cs="Times New Roman"/>
          <w:sz w:val="26"/>
          <w:szCs w:val="26"/>
          <w:u w:val="single"/>
          <w:lang w:val="uk-UA" w:eastAsia="ru-RU"/>
        </w:rPr>
        <w:t>3117610,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цільова Програма підтримки малого і середнього підприємництва в м. Суми на 2017-2019 роки (зі змінами),</w:t>
      </w: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           </w:t>
      </w:r>
      <w:r w:rsidR="001C2F0D" w:rsidRPr="001B1182">
        <w:rPr>
          <w:rFonts w:ascii="Times New Roman" w:eastAsia="Times New Roman" w:hAnsi="Times New Roman" w:cs="Times New Roman"/>
          <w:sz w:val="26"/>
          <w:szCs w:val="26"/>
          <w:u w:val="single"/>
          <w:lang w:val="uk-UA" w:eastAsia="ru-RU"/>
        </w:rPr>
        <w:t>0217610</w:t>
      </w:r>
      <w:r w:rsidRPr="00021E6E">
        <w:rPr>
          <w:rFonts w:ascii="Times New Roman" w:eastAsia="Times New Roman" w:hAnsi="Times New Roman" w:cs="Times New Roman"/>
          <w:sz w:val="26"/>
          <w:szCs w:val="26"/>
          <w:lang w:val="uk-UA" w:eastAsia="ru-RU"/>
        </w:rPr>
        <w:t xml:space="preserve">                    </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lang w:val="uk-UA" w:eastAsia="ru-RU"/>
        </w:rPr>
        <w:t>найменування програми, дата і номер рішення міської ради про її затвердження</w:t>
      </w:r>
    </w:p>
    <w:p w:rsidR="00021E6E" w:rsidRPr="00021E6E" w:rsidRDefault="00021E6E" w:rsidP="00021E6E">
      <w:pPr>
        <w:spacing w:after="0" w:line="240" w:lineRule="auto"/>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           </w:t>
      </w:r>
      <w:r w:rsidR="001B1182" w:rsidRPr="001B1182">
        <w:rPr>
          <w:rFonts w:ascii="Times New Roman" w:eastAsia="Times New Roman" w:hAnsi="Times New Roman" w:cs="Times New Roman"/>
          <w:sz w:val="26"/>
          <w:szCs w:val="26"/>
          <w:lang w:val="uk-UA" w:eastAsia="ru-RU"/>
        </w:rPr>
        <w:t>КПКВК</w:t>
      </w:r>
      <w:r w:rsidRPr="00021E6E">
        <w:rPr>
          <w:rFonts w:ascii="Times New Roman" w:eastAsia="Times New Roman" w:hAnsi="Times New Roman" w:cs="Times New Roman"/>
          <w:sz w:val="26"/>
          <w:szCs w:val="26"/>
          <w:lang w:val="uk-UA" w:eastAsia="ru-RU"/>
        </w:rPr>
        <w:t xml:space="preserve">                        </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затверджена рішенням Сумської міської ради від 30.11.2016 № 1451-МР (зі змінами)                                                     </w:t>
      </w:r>
      <w:r w:rsidRPr="00021E6E">
        <w:rPr>
          <w:rFonts w:ascii="Times New Roman" w:eastAsia="Times New Roman" w:hAnsi="Times New Roman" w:cs="Times New Roman"/>
          <w:sz w:val="26"/>
          <w:szCs w:val="26"/>
          <w:lang w:val="uk-UA" w:eastAsia="ru-RU"/>
        </w:rPr>
        <w:t xml:space="preserve">                                                                           </w:t>
      </w:r>
    </w:p>
    <w:p w:rsidR="00021E6E" w:rsidRPr="00021E6E" w:rsidRDefault="00021E6E" w:rsidP="00021E6E">
      <w:pPr>
        <w:tabs>
          <w:tab w:val="left" w:pos="645"/>
          <w:tab w:val="left" w:pos="2745"/>
          <w:tab w:val="center" w:pos="7570"/>
        </w:tabs>
        <w:spacing w:after="0" w:line="240" w:lineRule="auto"/>
        <w:ind w:left="708" w:hanging="705"/>
        <w:rPr>
          <w:rFonts w:ascii="Times New Roman" w:eastAsia="Times New Roman" w:hAnsi="Times New Roman" w:cs="Times New Roman"/>
          <w:spacing w:val="10"/>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021E6E" w:rsidRPr="00021E6E" w:rsidRDefault="00021E6E" w:rsidP="00021E6E">
      <w:pPr>
        <w:spacing w:after="0" w:line="240" w:lineRule="auto"/>
        <w:ind w:left="708" w:hanging="705"/>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tbl>
      <w:tblPr>
        <w:tblpPr w:leftFromText="181" w:rightFromText="181" w:vertAnchor="text" w:tblpX="-33" w:tblpY="1"/>
        <w:tblOverlap w:val="never"/>
        <w:tblW w:w="15764" w:type="dxa"/>
        <w:tblLook w:val="01E0" w:firstRow="1" w:lastRow="1" w:firstColumn="1" w:lastColumn="1" w:noHBand="0" w:noVBand="0"/>
      </w:tblPr>
      <w:tblGrid>
        <w:gridCol w:w="1193"/>
        <w:gridCol w:w="2543"/>
        <w:gridCol w:w="851"/>
        <w:gridCol w:w="849"/>
        <w:gridCol w:w="1132"/>
        <w:gridCol w:w="1130"/>
        <w:gridCol w:w="991"/>
        <w:gridCol w:w="1132"/>
        <w:gridCol w:w="5943"/>
      </w:tblGrid>
      <w:tr w:rsidR="00021E6E" w:rsidRPr="00021E6E" w:rsidTr="00555E70">
        <w:tc>
          <w:tcPr>
            <w:tcW w:w="1193"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w:t>
            </w:r>
          </w:p>
        </w:tc>
        <w:tc>
          <w:tcPr>
            <w:tcW w:w="2543"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Назва міської програми</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Планові обсяги фінансування, тис. грн.</w:t>
            </w:r>
          </w:p>
        </w:tc>
        <w:tc>
          <w:tcPr>
            <w:tcW w:w="3253"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Фактичні обсяги фінансування, тис. грн.</w:t>
            </w:r>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Стан виконання (показники ефективності)</w:t>
            </w:r>
          </w:p>
        </w:tc>
      </w:tr>
      <w:tr w:rsidR="00021E6E" w:rsidRPr="00021E6E" w:rsidTr="00555E70">
        <w:trPr>
          <w:trHeight w:val="1380"/>
        </w:trPr>
        <w:tc>
          <w:tcPr>
            <w:tcW w:w="1193"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849"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w:t>
            </w:r>
            <w:proofErr w:type="spellStart"/>
            <w:r w:rsidRPr="00021E6E">
              <w:rPr>
                <w:rFonts w:ascii="Times New Roman" w:eastAsia="Times New Roman" w:hAnsi="Times New Roman" w:cs="Times New Roman"/>
                <w:b/>
                <w:sz w:val="20"/>
                <w:szCs w:val="20"/>
                <w:lang w:val="uk-UA" w:eastAsia="ru-RU"/>
              </w:rPr>
              <w:t>бюд-жет</w:t>
            </w:r>
            <w:proofErr w:type="spellEnd"/>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1130"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991"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бюджет</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r>
      <w:tr w:rsidR="00021E6E" w:rsidRPr="00021E6E" w:rsidTr="00555E70">
        <w:tc>
          <w:tcPr>
            <w:tcW w:w="119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w:t>
            </w:r>
          </w:p>
        </w:tc>
        <w:tc>
          <w:tcPr>
            <w:tcW w:w="25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w:t>
            </w:r>
          </w:p>
        </w:tc>
        <w:tc>
          <w:tcPr>
            <w:tcW w:w="849"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w:t>
            </w: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w:t>
            </w:r>
          </w:p>
        </w:tc>
        <w:tc>
          <w:tcPr>
            <w:tcW w:w="1130"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7</w:t>
            </w: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8</w:t>
            </w:r>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9</w:t>
            </w:r>
          </w:p>
        </w:tc>
      </w:tr>
      <w:tr w:rsidR="00021E6E" w:rsidRPr="00021E6E" w:rsidTr="00555E70">
        <w:tc>
          <w:tcPr>
            <w:tcW w:w="119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Цільова Програма підтримки малого і середнього підприємництва </w:t>
            </w:r>
            <w:r w:rsidR="004051C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          м. Суми на 2017-2019 роки (зі змінами)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4051C0" w:rsidRDefault="00021E6E" w:rsidP="0053469D">
            <w:pPr>
              <w:spacing w:after="0" w:line="240" w:lineRule="auto"/>
              <w:jc w:val="both"/>
              <w:rPr>
                <w:rFonts w:ascii="Times New Roman" w:eastAsia="Times New Roman" w:hAnsi="Times New Roman" w:cs="Times New Roman"/>
                <w:b/>
                <w:i/>
                <w:lang w:val="uk-UA" w:eastAsia="ru-RU"/>
              </w:rPr>
            </w:pPr>
            <w:r w:rsidRPr="00021E6E">
              <w:rPr>
                <w:rFonts w:ascii="Times New Roman" w:eastAsia="Times New Roman" w:hAnsi="Times New Roman" w:cs="Times New Roman"/>
                <w:b/>
                <w:i/>
                <w:lang w:val="uk-UA" w:eastAsia="ru-RU"/>
              </w:rPr>
              <w:t xml:space="preserve">Фактично </w:t>
            </w:r>
            <w:r w:rsidR="00CE2EC7">
              <w:rPr>
                <w:rFonts w:ascii="Times New Roman" w:eastAsia="Times New Roman" w:hAnsi="Times New Roman" w:cs="Times New Roman"/>
                <w:b/>
                <w:i/>
                <w:lang w:val="uk-UA" w:eastAsia="ru-RU"/>
              </w:rPr>
              <w:t>2019 рі</w:t>
            </w:r>
            <w:r w:rsidRPr="00021E6E">
              <w:rPr>
                <w:rFonts w:ascii="Times New Roman" w:eastAsia="Times New Roman" w:hAnsi="Times New Roman" w:cs="Times New Roman"/>
                <w:b/>
                <w:i/>
                <w:lang w:val="uk-UA" w:eastAsia="ru-RU"/>
              </w:rPr>
              <w:t xml:space="preserve">к всього </w:t>
            </w:r>
            <w:r w:rsidR="00265075">
              <w:rPr>
                <w:rFonts w:ascii="Times New Roman" w:eastAsia="Times New Roman" w:hAnsi="Times New Roman" w:cs="Times New Roman"/>
                <w:b/>
                <w:i/>
                <w:lang w:val="uk-UA" w:eastAsia="ru-RU"/>
              </w:rPr>
              <w:t>430,7</w:t>
            </w:r>
            <w:r w:rsidRPr="00021E6E">
              <w:rPr>
                <w:rFonts w:ascii="Times New Roman" w:eastAsia="Times New Roman" w:hAnsi="Times New Roman" w:cs="Times New Roman"/>
                <w:b/>
                <w:i/>
                <w:lang w:val="uk-UA" w:eastAsia="ru-RU"/>
              </w:rPr>
              <w:t xml:space="preserve"> тис. грн., в </w:t>
            </w:r>
            <w:proofErr w:type="spellStart"/>
            <w:r w:rsidRPr="00021E6E">
              <w:rPr>
                <w:rFonts w:ascii="Times New Roman" w:eastAsia="Times New Roman" w:hAnsi="Times New Roman" w:cs="Times New Roman"/>
                <w:b/>
                <w:i/>
                <w:lang w:val="uk-UA" w:eastAsia="ru-RU"/>
              </w:rPr>
              <w:t>т.ч</w:t>
            </w:r>
            <w:proofErr w:type="spellEnd"/>
            <w:r w:rsidRPr="00021E6E">
              <w:rPr>
                <w:rFonts w:ascii="Times New Roman" w:eastAsia="Times New Roman" w:hAnsi="Times New Roman" w:cs="Times New Roman"/>
                <w:b/>
                <w:i/>
                <w:lang w:val="uk-UA" w:eastAsia="ru-RU"/>
              </w:rPr>
              <w:t xml:space="preserve">. з бюджету м. Суми – </w:t>
            </w:r>
            <w:r w:rsidR="003D1955">
              <w:rPr>
                <w:rFonts w:ascii="Times New Roman" w:eastAsia="Times New Roman" w:hAnsi="Times New Roman" w:cs="Times New Roman"/>
                <w:b/>
                <w:i/>
                <w:lang w:val="uk-UA" w:eastAsia="ru-RU"/>
              </w:rPr>
              <w:t>324,1</w:t>
            </w:r>
            <w:r w:rsidRPr="00021E6E">
              <w:rPr>
                <w:rFonts w:ascii="Times New Roman" w:eastAsia="Times New Roman" w:hAnsi="Times New Roman" w:cs="Times New Roman"/>
                <w:b/>
                <w:i/>
                <w:lang w:val="uk-UA" w:eastAsia="ru-RU"/>
              </w:rPr>
              <w:t xml:space="preserve"> тис. грн., інші кошти – </w:t>
            </w:r>
            <w:r w:rsidR="0020712C">
              <w:rPr>
                <w:rFonts w:ascii="Times New Roman" w:eastAsia="Times New Roman" w:hAnsi="Times New Roman" w:cs="Times New Roman"/>
                <w:b/>
                <w:i/>
                <w:lang w:val="uk-UA" w:eastAsia="ru-RU"/>
              </w:rPr>
              <w:t>106</w:t>
            </w:r>
            <w:r w:rsidRPr="00021E6E">
              <w:rPr>
                <w:rFonts w:ascii="Times New Roman" w:eastAsia="Times New Roman" w:hAnsi="Times New Roman" w:cs="Times New Roman"/>
                <w:b/>
                <w:i/>
                <w:lang w:val="uk-UA" w:eastAsia="ru-RU"/>
              </w:rPr>
              <w:t>,6 тис. грн.</w:t>
            </w:r>
          </w:p>
          <w:p w:rsidR="00021E6E" w:rsidRPr="004051C0" w:rsidRDefault="00021E6E" w:rsidP="0053469D">
            <w:pPr>
              <w:spacing w:after="0" w:line="240" w:lineRule="auto"/>
              <w:jc w:val="both"/>
              <w:rPr>
                <w:rFonts w:ascii="Times New Roman" w:eastAsia="Times New Roman" w:hAnsi="Times New Roman" w:cs="Times New Roman"/>
                <w:b/>
                <w:i/>
                <w:lang w:val="uk-UA" w:eastAsia="ru-RU"/>
              </w:rPr>
            </w:pPr>
            <w:r w:rsidRPr="00021E6E">
              <w:rPr>
                <w:rFonts w:ascii="Times New Roman" w:eastAsia="Times New Roman" w:hAnsi="Times New Roman" w:cs="Times New Roman"/>
                <w:lang w:val="uk-UA" w:eastAsia="ru-RU"/>
              </w:rPr>
              <w:t xml:space="preserve">Надходження коштів до міського бюджету </w:t>
            </w:r>
            <w:r w:rsidR="00265075">
              <w:rPr>
                <w:rFonts w:ascii="Times New Roman" w:eastAsia="Times New Roman" w:hAnsi="Times New Roman" w:cs="Times New Roman"/>
                <w:lang w:val="uk-UA" w:eastAsia="ru-RU"/>
              </w:rPr>
              <w:t>зі сплати єдиного податку в 2019</w:t>
            </w:r>
            <w:r w:rsidRPr="00021E6E">
              <w:rPr>
                <w:rFonts w:ascii="Times New Roman" w:eastAsia="Times New Roman" w:hAnsi="Times New Roman" w:cs="Times New Roman"/>
                <w:lang w:val="uk-UA" w:eastAsia="ru-RU"/>
              </w:rPr>
              <w:t xml:space="preserve"> році склало 224,1</w:t>
            </w:r>
            <w:r w:rsidRPr="00021E6E">
              <w:rPr>
                <w:rFonts w:ascii="Times New Roman" w:eastAsia="Times New Roman" w:hAnsi="Times New Roman" w:cs="Times New Roman"/>
                <w:lang w:eastAsia="ru-RU"/>
              </w:rPr>
              <w:t xml:space="preserve"> </w:t>
            </w:r>
            <w:r w:rsidRPr="00021E6E">
              <w:rPr>
                <w:rFonts w:ascii="Times New Roman" w:eastAsia="Times New Roman" w:hAnsi="Times New Roman" w:cs="Times New Roman"/>
                <w:lang w:val="uk-UA" w:eastAsia="ru-RU"/>
              </w:rPr>
              <w:t>млн. грн.</w:t>
            </w:r>
            <w:r w:rsidRPr="00021E6E">
              <w:rPr>
                <w:rFonts w:ascii="Times New Roman" w:eastAsia="Times New Roman" w:hAnsi="Times New Roman" w:cs="Times New Roman"/>
                <w:lang w:eastAsia="ru-RU"/>
              </w:rPr>
              <w:t xml:space="preserve"> </w:t>
            </w:r>
          </w:p>
        </w:tc>
      </w:tr>
      <w:tr w:rsidR="00021E6E" w:rsidRPr="00021E6E" w:rsidTr="0053469D">
        <w:tc>
          <w:tcPr>
            <w:tcW w:w="15764" w:type="dxa"/>
            <w:gridSpan w:val="9"/>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b/>
                <w:bCs/>
                <w:lang w:val="uk-UA" w:eastAsia="ru-RU"/>
              </w:rPr>
              <w:t>Нормативне регулювання</w:t>
            </w:r>
          </w:p>
        </w:tc>
      </w:tr>
      <w:tr w:rsidR="00021E6E" w:rsidRPr="003F76EF" w:rsidTr="00555E70">
        <w:trPr>
          <w:trHeight w:val="329"/>
        </w:trPr>
        <w:tc>
          <w:tcPr>
            <w:tcW w:w="1193"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1.</w:t>
            </w: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roofErr w:type="spellStart"/>
            <w:r w:rsidRPr="00021E6E">
              <w:rPr>
                <w:rFonts w:ascii="Times New Roman" w:eastAsia="Calibri" w:hAnsi="Times New Roman" w:cs="Times New Roman"/>
                <w:color w:val="000000"/>
                <w:sz w:val="20"/>
                <w:szCs w:val="20"/>
                <w:lang w:val="uk-UA" w:eastAsia="ru-RU"/>
              </w:rPr>
              <w:t>Впорядку-вання</w:t>
            </w:r>
            <w:proofErr w:type="spellEnd"/>
            <w:r w:rsidRPr="00021E6E">
              <w:rPr>
                <w:rFonts w:ascii="Times New Roman" w:eastAsia="Calibri" w:hAnsi="Times New Roman" w:cs="Times New Roman"/>
                <w:color w:val="000000"/>
                <w:sz w:val="20"/>
                <w:szCs w:val="20"/>
                <w:lang w:val="uk-UA" w:eastAsia="ru-RU"/>
              </w:rPr>
              <w:t xml:space="preserve"> норматив-ного </w:t>
            </w:r>
            <w:proofErr w:type="spellStart"/>
            <w:r w:rsidRPr="00021E6E">
              <w:rPr>
                <w:rFonts w:ascii="Times New Roman" w:eastAsia="Calibri" w:hAnsi="Times New Roman" w:cs="Times New Roman"/>
                <w:color w:val="000000"/>
                <w:sz w:val="20"/>
                <w:szCs w:val="20"/>
                <w:lang w:val="uk-UA" w:eastAsia="ru-RU"/>
              </w:rPr>
              <w:t>регулюван</w:t>
            </w:r>
            <w:proofErr w:type="spellEnd"/>
            <w:r w:rsidRPr="00021E6E">
              <w:rPr>
                <w:rFonts w:ascii="Times New Roman" w:eastAsia="Calibri" w:hAnsi="Times New Roman" w:cs="Times New Roman"/>
                <w:color w:val="000000"/>
                <w:sz w:val="20"/>
                <w:szCs w:val="20"/>
                <w:lang w:val="uk-UA" w:eastAsia="ru-RU"/>
              </w:rPr>
              <w:t xml:space="preserve">-ня діяльності суб’єктів малого і середньо-го </w:t>
            </w:r>
            <w:proofErr w:type="spellStart"/>
            <w:r w:rsidRPr="00021E6E">
              <w:rPr>
                <w:rFonts w:ascii="Times New Roman" w:eastAsia="Calibri" w:hAnsi="Times New Roman" w:cs="Times New Roman"/>
                <w:color w:val="000000"/>
                <w:sz w:val="20"/>
                <w:szCs w:val="20"/>
                <w:lang w:val="uk-UA" w:eastAsia="ru-RU"/>
              </w:rPr>
              <w:t>підприєм-ництва</w:t>
            </w:r>
            <w:proofErr w:type="spellEnd"/>
            <w:r w:rsidRPr="00021E6E">
              <w:rPr>
                <w:rFonts w:ascii="Times New Roman" w:eastAsia="Calibri" w:hAnsi="Times New Roman" w:cs="Times New Roman"/>
                <w:color w:val="000000"/>
                <w:sz w:val="20"/>
                <w:szCs w:val="20"/>
                <w:lang w:val="uk-UA" w:eastAsia="ru-RU"/>
              </w:rPr>
              <w:t xml:space="preserve">, взаємодія їх з органами влади, </w:t>
            </w:r>
            <w:proofErr w:type="spellStart"/>
            <w:r w:rsidRPr="00021E6E">
              <w:rPr>
                <w:rFonts w:ascii="Times New Roman" w:eastAsia="Calibri" w:hAnsi="Times New Roman" w:cs="Times New Roman"/>
                <w:color w:val="000000"/>
                <w:sz w:val="20"/>
                <w:szCs w:val="20"/>
                <w:lang w:val="uk-UA" w:eastAsia="ru-RU"/>
              </w:rPr>
              <w:t>громадсь</w:t>
            </w:r>
            <w:proofErr w:type="spellEnd"/>
            <w:r w:rsidRPr="00021E6E">
              <w:rPr>
                <w:rFonts w:ascii="Times New Roman" w:eastAsia="Calibri" w:hAnsi="Times New Roman" w:cs="Times New Roman"/>
                <w:color w:val="000000"/>
                <w:sz w:val="20"/>
                <w:szCs w:val="20"/>
                <w:lang w:val="uk-UA" w:eastAsia="ru-RU"/>
              </w:rPr>
              <w:t>-кістю</w:t>
            </w:r>
            <w:r w:rsidRPr="00021E6E">
              <w:rPr>
                <w:rFonts w:ascii="Times New Roman" w:eastAsia="Times New Roman" w:hAnsi="Times New Roman" w:cs="Times New Roman"/>
                <w:sz w:val="20"/>
                <w:szCs w:val="20"/>
                <w:lang w:val="uk-UA" w:eastAsia="ru-RU"/>
              </w:rPr>
              <w:t xml:space="preserve"> </w:t>
            </w: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w:t>
            </w:r>
            <w:r w:rsidRPr="00021E6E">
              <w:rPr>
                <w:rFonts w:ascii="Times New Roman" w:eastAsia="Times New Roman" w:hAnsi="Times New Roman" w:cs="Times New Roman"/>
                <w:lang w:val="uk-UA" w:eastAsia="ru-RU"/>
              </w:rPr>
              <w:t xml:space="preserve"> 1.1. Забезпечення здійснення державної регуляторної політики у сфері підприємництва в місті шляхом:</w:t>
            </w:r>
          </w:p>
          <w:p w:rsidR="00021E6E" w:rsidRPr="00021E6E" w:rsidRDefault="00021E6E" w:rsidP="0053469D">
            <w:pPr>
              <w:spacing w:after="0" w:line="240" w:lineRule="auto"/>
              <w:rPr>
                <w:rFonts w:ascii="Times New Roman" w:eastAsia="Times New Roman" w:hAnsi="Times New Roman" w:cs="Times New Roman"/>
                <w:lang w:eastAsia="ru-RU"/>
              </w:rPr>
            </w:pPr>
            <w:r w:rsidRPr="00021E6E">
              <w:rPr>
                <w:rFonts w:ascii="Times New Roman" w:eastAsia="Times New Roman" w:hAnsi="Times New Roman" w:cs="Times New Roman"/>
                <w:lang w:val="uk-UA" w:eastAsia="ru-RU"/>
              </w:rPr>
              <w:t>- проведення М-тесту;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hd w:val="clear" w:color="auto" w:fill="FFFFFF"/>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3F76EF">
              <w:rPr>
                <w:rFonts w:ascii="Times New Roman" w:eastAsia="Times New Roman" w:hAnsi="Times New Roman" w:cs="Times New Roman"/>
                <w:lang w:val="uk-UA" w:eastAsia="ru-RU"/>
              </w:rPr>
              <w:t>2019 року</w:t>
            </w:r>
            <w:r w:rsidR="00CC5B65">
              <w:rPr>
                <w:rFonts w:ascii="Times New Roman" w:eastAsia="Times New Roman" w:hAnsi="Times New Roman" w:cs="Times New Roman"/>
                <w:lang w:val="uk-UA" w:eastAsia="ru-RU"/>
              </w:rPr>
              <w:t xml:space="preserve"> підготовлено та оприлюднено </w:t>
            </w:r>
            <w:r w:rsidR="003F76EF">
              <w:rPr>
                <w:rFonts w:ascii="Times New Roman" w:eastAsia="Times New Roman" w:hAnsi="Times New Roman" w:cs="Times New Roman"/>
                <w:lang w:val="uk-UA" w:eastAsia="ru-RU"/>
              </w:rPr>
              <w:t>31</w:t>
            </w:r>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проєкт</w:t>
            </w:r>
            <w:proofErr w:type="spellEnd"/>
            <w:r w:rsidR="00CC5B65">
              <w:rPr>
                <w:rFonts w:ascii="Times New Roman" w:eastAsia="Times New Roman" w:hAnsi="Times New Roman" w:cs="Times New Roman"/>
                <w:lang w:val="uk-UA" w:eastAsia="ru-RU"/>
              </w:rPr>
              <w:t xml:space="preserve"> регуляторних актів (</w:t>
            </w:r>
            <w:r w:rsidR="003F76EF" w:rsidRPr="003F76EF">
              <w:rPr>
                <w:rFonts w:ascii="Times New Roman" w:eastAsia="Times New Roman" w:hAnsi="Times New Roman" w:cs="Times New Roman"/>
                <w:lang w:val="uk-UA" w:eastAsia="ru-RU"/>
              </w:rPr>
              <w:t>8 СМР, 23 ВК</w:t>
            </w:r>
            <w:r w:rsidRPr="00021E6E">
              <w:rPr>
                <w:rFonts w:ascii="Times New Roman" w:eastAsia="Times New Roman" w:hAnsi="Times New Roman" w:cs="Times New Roman"/>
                <w:lang w:val="uk-UA" w:eastAsia="ru-RU"/>
              </w:rPr>
              <w:t>)</w:t>
            </w:r>
            <w:r w:rsidR="003F76EF">
              <w:rPr>
                <w:rFonts w:ascii="Times New Roman" w:eastAsia="Times New Roman" w:hAnsi="Times New Roman" w:cs="Times New Roman"/>
                <w:lang w:val="uk-UA" w:eastAsia="ru-RU"/>
              </w:rPr>
              <w:t>.</w:t>
            </w:r>
            <w:r w:rsidRPr="00021E6E">
              <w:rPr>
                <w:rFonts w:ascii="Times New Roman" w:eastAsia="Times New Roman" w:hAnsi="Times New Roman" w:cs="Times New Roman"/>
                <w:lang w:val="uk-UA" w:eastAsia="ru-RU"/>
              </w:rPr>
              <w:t xml:space="preserve"> Детальна інформація в додатку 2.</w:t>
            </w:r>
          </w:p>
        </w:tc>
      </w:tr>
      <w:tr w:rsidR="00021E6E" w:rsidRPr="00D5115F" w:rsidTr="00555E70">
        <w:trPr>
          <w:trHeight w:val="937"/>
        </w:trPr>
        <w:tc>
          <w:tcPr>
            <w:tcW w:w="1193" w:type="dxa"/>
            <w:vMerge/>
            <w:tcBorders>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-проведення зовнішнього аудиту діючих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Відповідних даних від громадських організацій та об’єднань підприємців до департаменту забезпечення ресурсних платежів Сумської міської ради не надходило.</w:t>
            </w:r>
          </w:p>
        </w:tc>
      </w:tr>
      <w:tr w:rsidR="00021E6E" w:rsidRPr="00D5115F" w:rsidTr="00555E70">
        <w:trPr>
          <w:trHeight w:val="329"/>
        </w:trPr>
        <w:tc>
          <w:tcPr>
            <w:tcW w:w="1193" w:type="dxa"/>
            <w:vMerge/>
            <w:tcBorders>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 1.2.</w:t>
            </w:r>
            <w:r w:rsidRPr="00021E6E">
              <w:rPr>
                <w:rFonts w:ascii="Times New Roman" w:eastAsia="Calibri" w:hAnsi="Times New Roman" w:cs="Times New Roman"/>
                <w:lang w:val="uk-UA" w:eastAsia="ru-RU"/>
              </w:rPr>
              <w:t xml:space="preserve"> 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w:t>
            </w:r>
            <w:r w:rsidRPr="00021E6E">
              <w:rPr>
                <w:rFonts w:ascii="Times New Roman" w:eastAsia="Calibri" w:hAnsi="Times New Roman" w:cs="Times New Roman"/>
                <w:lang w:val="uk-UA" w:eastAsia="ru-RU"/>
              </w:rPr>
              <w:lastRenderedPageBreak/>
              <w:t>виконання положень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8</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68,1</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68,1</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55E70">
            <w:pPr>
              <w:widowControl w:val="0"/>
              <w:spacing w:after="0" w:line="240" w:lineRule="auto"/>
              <w:jc w:val="both"/>
              <w:rPr>
                <w:rFonts w:ascii="Times New Roman" w:eastAsia="Times New Roman" w:hAnsi="Times New Roman" w:cs="Times New Roman"/>
                <w:b/>
                <w:bCs/>
                <w:i/>
                <w:lang w:val="uk-UA" w:eastAsia="ru-RU"/>
              </w:rPr>
            </w:pPr>
            <w:r w:rsidRPr="00021E6E">
              <w:rPr>
                <w:rFonts w:ascii="Times New Roman" w:eastAsia="Times New Roman" w:hAnsi="Times New Roman" w:cs="Times New Roman"/>
                <w:b/>
                <w:i/>
                <w:lang w:val="uk-UA" w:eastAsia="ru-RU"/>
              </w:rPr>
              <w:t xml:space="preserve">Міським бюджетом затверджено на </w:t>
            </w:r>
            <w:r w:rsidR="00106E08">
              <w:rPr>
                <w:rFonts w:ascii="Times New Roman" w:eastAsia="Calibri" w:hAnsi="Times New Roman" w:cs="Times New Roman"/>
                <w:b/>
                <w:bCs/>
                <w:i/>
                <w:lang w:val="uk-UA"/>
              </w:rPr>
              <w:t>2019 рік</w:t>
            </w:r>
            <w:r w:rsidRPr="00021E6E">
              <w:rPr>
                <w:rFonts w:ascii="Times New Roman" w:eastAsia="Calibri" w:hAnsi="Times New Roman" w:cs="Times New Roman"/>
                <w:b/>
                <w:bCs/>
                <w:i/>
                <w:lang w:val="uk-UA"/>
              </w:rPr>
              <w:t xml:space="preserve"> </w:t>
            </w:r>
            <w:r w:rsidR="00106E08">
              <w:rPr>
                <w:rFonts w:ascii="Times New Roman" w:eastAsia="Times New Roman" w:hAnsi="Times New Roman" w:cs="Times New Roman"/>
                <w:b/>
                <w:i/>
                <w:lang w:val="uk-UA" w:eastAsia="ru-RU"/>
              </w:rPr>
              <w:t>80,0</w:t>
            </w:r>
            <w:r w:rsidRPr="00021E6E">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bCs/>
                <w:i/>
                <w:lang w:val="uk-UA" w:eastAsia="ru-RU"/>
              </w:rPr>
              <w:t>тис. грн.</w:t>
            </w:r>
          </w:p>
          <w:p w:rsidR="00106E08" w:rsidRDefault="00021E6E" w:rsidP="00555E70">
            <w:pPr>
              <w:widowControl w:val="0"/>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w:t>
            </w:r>
            <w:r w:rsidR="00106E08">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106E08">
              <w:rPr>
                <w:rFonts w:ascii="Times New Roman" w:eastAsia="Calibri" w:hAnsi="Times New Roman" w:cs="Times New Roman"/>
                <w:b/>
                <w:bCs/>
                <w:i/>
                <w:lang w:val="uk-UA"/>
              </w:rPr>
              <w:t>68,1</w:t>
            </w:r>
            <w:r w:rsidRPr="00021E6E">
              <w:rPr>
                <w:rFonts w:ascii="Times New Roman" w:eastAsia="Calibri" w:hAnsi="Times New Roman" w:cs="Times New Roman"/>
                <w:b/>
                <w:bCs/>
                <w:i/>
                <w:lang w:val="uk-UA"/>
              </w:rPr>
              <w:t xml:space="preserve"> тис. грн</w:t>
            </w:r>
            <w:r w:rsidR="00106E08">
              <w:rPr>
                <w:rFonts w:ascii="Times New Roman" w:eastAsia="Calibri" w:hAnsi="Times New Roman" w:cs="Times New Roman"/>
                <w:b/>
                <w:bCs/>
                <w:i/>
                <w:lang w:val="uk-UA"/>
              </w:rPr>
              <w:t>.</w:t>
            </w:r>
          </w:p>
          <w:p w:rsidR="00021E6E" w:rsidRPr="00021E6E" w:rsidRDefault="00021E6E" w:rsidP="00555E70">
            <w:pPr>
              <w:widowControl w:val="0"/>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 xml:space="preserve">Протягом </w:t>
            </w:r>
            <w:r w:rsidR="000B6D4A">
              <w:rPr>
                <w:rFonts w:ascii="Times New Roman" w:eastAsia="Calibri" w:hAnsi="Times New Roman" w:cs="Times New Roman"/>
                <w:bCs/>
                <w:lang w:val="uk-UA"/>
              </w:rPr>
              <w:t>2019 року</w:t>
            </w:r>
            <w:r w:rsidRPr="00021E6E">
              <w:rPr>
                <w:rFonts w:ascii="Times New Roman" w:eastAsia="Calibri" w:hAnsi="Times New Roman" w:cs="Times New Roman"/>
                <w:bCs/>
                <w:lang w:val="uk-UA"/>
              </w:rPr>
              <w:t xml:space="preserve"> департаментом забезпечення ресурсних платежів Сумської міської ради організовано та проведено </w:t>
            </w:r>
            <w:r w:rsidR="000B6D4A">
              <w:rPr>
                <w:rFonts w:ascii="Times New Roman" w:eastAsia="Calibri" w:hAnsi="Times New Roman" w:cs="Times New Roman"/>
                <w:bCs/>
                <w:lang w:val="uk-UA"/>
              </w:rPr>
              <w:t>5</w:t>
            </w:r>
            <w:r w:rsidRPr="00021E6E">
              <w:rPr>
                <w:rFonts w:ascii="Times New Roman" w:eastAsia="Calibri" w:hAnsi="Times New Roman" w:cs="Times New Roman"/>
                <w:bCs/>
                <w:lang w:val="uk-UA"/>
              </w:rPr>
              <w:t xml:space="preserve"> семінарів для суб’єктів мал</w:t>
            </w:r>
            <w:r w:rsidR="000B6D4A">
              <w:rPr>
                <w:rFonts w:ascii="Times New Roman" w:eastAsia="Calibri" w:hAnsi="Times New Roman" w:cs="Times New Roman"/>
                <w:bCs/>
                <w:lang w:val="uk-UA"/>
              </w:rPr>
              <w:t>ого і середнього підприємництва</w:t>
            </w:r>
          </w:p>
          <w:p w:rsidR="00021E6E" w:rsidRPr="00021E6E" w:rsidRDefault="00021E6E" w:rsidP="00555E70">
            <w:pPr>
              <w:widowControl w:val="0"/>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з залученням 412 суб’єктів господарювання, а саме:</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- 08.02.2019 року спільно з Сумською торгово-промисловою палатою на теми: «Експорт товарів та послуг: особливості пошуку контрагентів в ході переорієнтації  експортних потоків України з СНД до Європи, Африки, Азії та Америки» та «Презентація можливостей банку для підтримки  українського бізнесу»; </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- 15.03.2019 року спільно з Центром інформаційної підтримки бізнесу м. Суми на тему «Актуальні питання обліку та оподаткування заробітної плати»; </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- 12.04.2019 спільно з Сумською торгово-промисловою палатою на тему «Дія та застосування Закону України «Про </w:t>
            </w:r>
            <w:r w:rsidRPr="00021E6E">
              <w:rPr>
                <w:rFonts w:ascii="Times New Roman" w:eastAsia="Times New Roman" w:hAnsi="Times New Roman" w:cs="Times New Roman"/>
                <w:lang w:val="uk-UA" w:eastAsia="ru-RU"/>
              </w:rPr>
              <w:lastRenderedPageBreak/>
              <w:t xml:space="preserve">товариства з обмеженою та додатковою відповідальністю».                Практика корпоративних спорів»; </w:t>
            </w:r>
            <w:r w:rsidR="00870E3D">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- 27.09.2019 року у приміщенні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на</w:t>
            </w:r>
            <w:r w:rsidR="00555E7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тему «Фізична особа-підприємець: виклики обліку та оподаткування»;</w:t>
            </w:r>
          </w:p>
          <w:p w:rsidR="00021E6E" w:rsidRPr="00021E6E" w:rsidRDefault="00021E6E" w:rsidP="00555E70">
            <w:pPr>
              <w:widowControl w:val="0"/>
              <w:spacing w:after="0" w:line="240" w:lineRule="auto"/>
              <w:jc w:val="both"/>
              <w:rPr>
                <w:rFonts w:ascii="Times New Roman" w:eastAsia="Times New Roman" w:hAnsi="Times New Roman" w:cs="Times New Roman"/>
                <w:shd w:val="clear" w:color="auto" w:fill="FFFFFF"/>
                <w:lang w:val="uk-UA" w:eastAsia="ru-RU"/>
              </w:rPr>
            </w:pPr>
            <w:r w:rsidRPr="00021E6E">
              <w:rPr>
                <w:rFonts w:ascii="Times New Roman" w:eastAsia="Times New Roman" w:hAnsi="Times New Roman" w:cs="Times New Roman"/>
                <w:shd w:val="clear" w:color="auto" w:fill="FFFFFF"/>
                <w:lang w:val="uk-UA" w:eastAsia="ru-RU"/>
              </w:rPr>
              <w:t xml:space="preserve">- 07 грудня 2019 року у приміщенні Конгрес-центру </w:t>
            </w:r>
            <w:proofErr w:type="spellStart"/>
            <w:r w:rsidRPr="00021E6E">
              <w:rPr>
                <w:rFonts w:ascii="Times New Roman" w:eastAsia="Times New Roman" w:hAnsi="Times New Roman" w:cs="Times New Roman"/>
                <w:shd w:val="clear" w:color="auto" w:fill="FFFFFF"/>
                <w:lang w:val="uk-UA" w:eastAsia="ru-RU"/>
              </w:rPr>
              <w:t>СумДУ</w:t>
            </w:r>
            <w:proofErr w:type="spellEnd"/>
            <w:r w:rsidRPr="00021E6E">
              <w:rPr>
                <w:rFonts w:ascii="Times New Roman" w:eastAsia="Times New Roman" w:hAnsi="Times New Roman" w:cs="Times New Roman"/>
                <w:shd w:val="clear" w:color="auto" w:fill="FFFFFF"/>
                <w:lang w:val="uk-UA" w:eastAsia="ru-RU"/>
              </w:rPr>
              <w:t xml:space="preserve"> спільно з управлінням стратегічного розвитку міста Сумської міської ради на тему «Бренд Стратегія: створення брендів, ведення </w:t>
            </w:r>
            <w:proofErr w:type="spellStart"/>
            <w:r w:rsidRPr="00021E6E">
              <w:rPr>
                <w:rFonts w:ascii="Times New Roman" w:eastAsia="Times New Roman" w:hAnsi="Times New Roman" w:cs="Times New Roman"/>
                <w:shd w:val="clear" w:color="auto" w:fill="FFFFFF"/>
                <w:lang w:val="uk-UA" w:eastAsia="ru-RU"/>
              </w:rPr>
              <w:t>проєктів</w:t>
            </w:r>
            <w:proofErr w:type="spellEnd"/>
            <w:r w:rsidRPr="00021E6E">
              <w:rPr>
                <w:rFonts w:ascii="Times New Roman" w:eastAsia="Times New Roman" w:hAnsi="Times New Roman" w:cs="Times New Roman"/>
                <w:shd w:val="clear" w:color="auto" w:fill="FFFFFF"/>
                <w:lang w:val="uk-UA" w:eastAsia="ru-RU"/>
              </w:rPr>
              <w:t xml:space="preserve">, стратегічне планування, управління командами».  </w:t>
            </w:r>
          </w:p>
        </w:tc>
      </w:tr>
      <w:tr w:rsidR="00021E6E" w:rsidRPr="00D5115F" w:rsidTr="0053469D">
        <w:trPr>
          <w:trHeight w:val="327"/>
        </w:trPr>
        <w:tc>
          <w:tcPr>
            <w:tcW w:w="15764" w:type="dxa"/>
            <w:gridSpan w:val="9"/>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lastRenderedPageBreak/>
              <w:t>Взаємодія виконавчих органів Сумської міської ради з бізнес-середовищем міста</w:t>
            </w:r>
          </w:p>
        </w:tc>
      </w:tr>
      <w:tr w:rsidR="00021E6E" w:rsidRPr="00021E6E" w:rsidTr="00555E70">
        <w:tc>
          <w:tcPr>
            <w:tcW w:w="1193" w:type="dxa"/>
            <w:vMerge w:val="restart"/>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2.</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color w:val="000000"/>
                <w:sz w:val="20"/>
                <w:szCs w:val="20"/>
                <w:lang w:val="uk-UA" w:eastAsia="ru-RU"/>
              </w:rPr>
              <w:t xml:space="preserve">Стабільне </w:t>
            </w:r>
            <w:proofErr w:type="spellStart"/>
            <w:r w:rsidRPr="00021E6E">
              <w:rPr>
                <w:rFonts w:ascii="Times New Roman" w:eastAsia="Calibri" w:hAnsi="Times New Roman" w:cs="Times New Roman"/>
                <w:color w:val="000000"/>
                <w:sz w:val="20"/>
                <w:szCs w:val="20"/>
                <w:lang w:val="uk-UA" w:eastAsia="ru-RU"/>
              </w:rPr>
              <w:t>функціо-нування</w:t>
            </w:r>
            <w:proofErr w:type="spellEnd"/>
            <w:r w:rsidRPr="00021E6E">
              <w:rPr>
                <w:rFonts w:ascii="Times New Roman" w:eastAsia="Calibri" w:hAnsi="Times New Roman" w:cs="Times New Roman"/>
                <w:color w:val="000000"/>
                <w:sz w:val="20"/>
                <w:szCs w:val="20"/>
                <w:lang w:val="uk-UA" w:eastAsia="ru-RU"/>
              </w:rPr>
              <w:t xml:space="preserve"> системи взаємодії місцевих органів влади, суб’єктів господа-</w:t>
            </w:r>
            <w:proofErr w:type="spellStart"/>
            <w:r w:rsidRPr="00021E6E">
              <w:rPr>
                <w:rFonts w:ascii="Times New Roman" w:eastAsia="Calibri" w:hAnsi="Times New Roman" w:cs="Times New Roman"/>
                <w:color w:val="000000"/>
                <w:sz w:val="20"/>
                <w:szCs w:val="20"/>
                <w:lang w:val="uk-UA" w:eastAsia="ru-RU"/>
              </w:rPr>
              <w:t>рювання</w:t>
            </w:r>
            <w:proofErr w:type="spellEnd"/>
            <w:r w:rsidRPr="00021E6E">
              <w:rPr>
                <w:rFonts w:ascii="Times New Roman" w:eastAsia="Calibri" w:hAnsi="Times New Roman" w:cs="Times New Roman"/>
                <w:color w:val="000000"/>
                <w:sz w:val="20"/>
                <w:szCs w:val="20"/>
                <w:lang w:val="uk-UA" w:eastAsia="ru-RU"/>
              </w:rPr>
              <w:t xml:space="preserve">, </w:t>
            </w:r>
            <w:proofErr w:type="spellStart"/>
            <w:r w:rsidRPr="00021E6E">
              <w:rPr>
                <w:rFonts w:ascii="Times New Roman" w:eastAsia="Calibri" w:hAnsi="Times New Roman" w:cs="Times New Roman"/>
                <w:color w:val="000000"/>
                <w:sz w:val="20"/>
                <w:szCs w:val="20"/>
                <w:lang w:val="uk-UA" w:eastAsia="ru-RU"/>
              </w:rPr>
              <w:t>громадсь-ких</w:t>
            </w:r>
            <w:proofErr w:type="spellEnd"/>
            <w:r w:rsidRPr="00021E6E">
              <w:rPr>
                <w:rFonts w:ascii="Times New Roman" w:eastAsia="Calibri" w:hAnsi="Times New Roman" w:cs="Times New Roman"/>
                <w:color w:val="000000"/>
                <w:sz w:val="20"/>
                <w:szCs w:val="20"/>
                <w:lang w:val="uk-UA" w:eastAsia="ru-RU"/>
              </w:rPr>
              <w:t xml:space="preserve"> форму-</w:t>
            </w:r>
            <w:proofErr w:type="spellStart"/>
            <w:r w:rsidRPr="00021E6E">
              <w:rPr>
                <w:rFonts w:ascii="Times New Roman" w:eastAsia="Calibri" w:hAnsi="Times New Roman" w:cs="Times New Roman"/>
                <w:color w:val="000000"/>
                <w:sz w:val="20"/>
                <w:szCs w:val="20"/>
                <w:lang w:val="uk-UA" w:eastAsia="ru-RU"/>
              </w:rPr>
              <w:t>вань</w:t>
            </w:r>
            <w:proofErr w:type="spellEnd"/>
            <w:r w:rsidRPr="00021E6E">
              <w:rPr>
                <w:rFonts w:ascii="Times New Roman" w:eastAsia="Calibri" w:hAnsi="Times New Roman" w:cs="Times New Roman"/>
                <w:color w:val="000000"/>
                <w:sz w:val="20"/>
                <w:szCs w:val="20"/>
                <w:lang w:val="uk-UA" w:eastAsia="ru-RU"/>
              </w:rPr>
              <w:t>, спожива-</w:t>
            </w:r>
            <w:proofErr w:type="spellStart"/>
            <w:r w:rsidRPr="00021E6E">
              <w:rPr>
                <w:rFonts w:ascii="Times New Roman" w:eastAsia="Calibri" w:hAnsi="Times New Roman" w:cs="Times New Roman"/>
                <w:color w:val="000000"/>
                <w:sz w:val="20"/>
                <w:szCs w:val="20"/>
                <w:lang w:val="uk-UA" w:eastAsia="ru-RU"/>
              </w:rPr>
              <w:t>чів</w:t>
            </w:r>
            <w:proofErr w:type="spellEnd"/>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color w:val="000000"/>
                <w:spacing w:val="-6"/>
                <w:lang w:val="uk-UA" w:eastAsia="ru-RU"/>
              </w:rPr>
            </w:pPr>
            <w:r w:rsidRPr="00021E6E">
              <w:rPr>
                <w:rFonts w:ascii="Times New Roman" w:eastAsia="Times New Roman" w:hAnsi="Times New Roman" w:cs="Times New Roman"/>
                <w:color w:val="000000"/>
                <w:spacing w:val="-6"/>
                <w:lang w:val="uk-UA" w:eastAsia="ru-RU"/>
              </w:rPr>
              <w:t xml:space="preserve">Захід  2.1. </w:t>
            </w:r>
            <w:r w:rsidRPr="00021E6E">
              <w:rPr>
                <w:rFonts w:ascii="Times New Roman" w:eastAsia="Calibri" w:hAnsi="Times New Roman" w:cs="Times New Roman"/>
                <w:color w:val="000000"/>
                <w:spacing w:val="-6"/>
                <w:lang w:val="uk-UA" w:eastAsia="ru-RU"/>
              </w:rPr>
              <w:t>Проведення круглих столів для суб’єктів малого та середнього підприємництва з актуальних питань</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Пропозицій із вказаного питання до департаменту забезпечення ресурсних платежів Сумської </w:t>
            </w:r>
            <w:r w:rsidR="00555E70">
              <w:rPr>
                <w:rFonts w:ascii="Times New Roman" w:eastAsia="Times New Roman" w:hAnsi="Times New Roman" w:cs="Times New Roman"/>
                <w:lang w:val="uk-UA" w:eastAsia="ru-RU"/>
              </w:rPr>
              <w:t>міської ради не надходило</w:t>
            </w:r>
            <w:r w:rsidRPr="00021E6E">
              <w:rPr>
                <w:rFonts w:ascii="Times New Roman" w:eastAsia="Times New Roman" w:hAnsi="Times New Roman" w:cs="Times New Roman"/>
                <w:lang w:val="uk-UA" w:eastAsia="ru-RU"/>
              </w:rPr>
              <w:t>.</w:t>
            </w:r>
          </w:p>
        </w:tc>
      </w:tr>
      <w:tr w:rsidR="00021E6E" w:rsidRPr="00021E6E" w:rsidTr="00555E70">
        <w:trPr>
          <w:trHeight w:val="1503"/>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2.2.  </w:t>
            </w:r>
            <w:r w:rsidRPr="00021E6E">
              <w:rPr>
                <w:rFonts w:ascii="Times New Roman" w:eastAsia="Calibri" w:hAnsi="Times New Roman" w:cs="Times New Roman"/>
                <w:color w:val="000000"/>
                <w:lang w:val="uk-UA"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міської ради не надходило.</w:t>
            </w:r>
          </w:p>
        </w:tc>
      </w:tr>
      <w:tr w:rsidR="00021E6E" w:rsidRPr="00D5115F" w:rsidTr="00555E70">
        <w:trPr>
          <w:trHeight w:val="231"/>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2.3.  </w:t>
            </w:r>
            <w:r w:rsidRPr="00021E6E">
              <w:rPr>
                <w:rFonts w:ascii="Times New Roman" w:eastAsia="Calibri" w:hAnsi="Times New Roman" w:cs="Times New Roman"/>
                <w:color w:val="000000"/>
                <w:lang w:val="uk-UA" w:eastAsia="ru-RU"/>
              </w:rPr>
              <w:t>Проведення  аналізу:</w:t>
            </w:r>
          </w:p>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надходжень податків в бюджет міста;</w:t>
            </w:r>
          </w:p>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зниження (підвищення) цін на продовольчі товари соціальної групи;</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color w:val="000000"/>
                <w:lang w:val="uk-UA" w:eastAsia="ru-RU"/>
              </w:rPr>
              <w:t xml:space="preserve">- потреби малого і середнього підприємництва в кваліфікованих кадрах, можливості формування </w:t>
            </w:r>
            <w:r w:rsidRPr="00021E6E">
              <w:rPr>
                <w:rFonts w:ascii="Times New Roman" w:eastAsia="Calibri" w:hAnsi="Times New Roman" w:cs="Times New Roman"/>
                <w:color w:val="000000"/>
                <w:lang w:val="uk-UA" w:eastAsia="ru-RU"/>
              </w:rPr>
              <w:lastRenderedPageBreak/>
              <w:t>замовлень від бізнесу до центрів підготовки та перепідготовки фахівців</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Проводиться щотижневий моніторинг виконання планових показників зі своєчасного та повного надходження коштів до міського бюджету.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 2019 рік надходження до бюджету від підприємств та фізичних осіб-підприємців  складають по:</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224,1 млн. грн., з них юридичними особами сплачено 44,6 млн. грн.,  фізичними особами-підприємцями – 179,3 млн. грн., сільського-господарськими товаровиробниками – 0,2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184,5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15,6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672410">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55 громадян, пройшли навчання на курсах підвищення кваліфікації за навчальною програмою «Основи малого підприємництва».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секторі самостійного пошуку роботи розміщується інформація для осіб, які мають бажання започаткувати власну справу. На допомогу підприємцям - початківцям оформлений куточок, де вони можуть скористатися інформацією щодо нормативних документів та переліку необхідних для започаткування та здійснення підприємницької діяльності 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672410">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49 громадян (з них  26 осіб – молодь до 35 років, 1 особа з числа інвалідів та 1 особа з числа ВПО) які знаходились на обліку в Сумському міському центрі зайнятості отримали одноразову виплату допомоги по безробіттю для відкриття підприємницької діяльності.</w:t>
            </w:r>
          </w:p>
        </w:tc>
      </w:tr>
      <w:tr w:rsidR="00021E6E" w:rsidRPr="00021E6E" w:rsidTr="0053469D">
        <w:trPr>
          <w:trHeight w:val="149"/>
        </w:trPr>
        <w:tc>
          <w:tcPr>
            <w:tcW w:w="15764" w:type="dxa"/>
            <w:gridSpan w:val="9"/>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lastRenderedPageBreak/>
              <w:t>Фінансова підтримка</w:t>
            </w:r>
          </w:p>
        </w:tc>
      </w:tr>
      <w:tr w:rsidR="00021E6E" w:rsidRPr="00CC5B65" w:rsidTr="00555E70">
        <w:trPr>
          <w:trHeight w:val="329"/>
        </w:trPr>
        <w:tc>
          <w:tcPr>
            <w:tcW w:w="119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3.</w:t>
            </w:r>
          </w:p>
          <w:p w:rsidR="00021E6E" w:rsidRPr="00021E6E" w:rsidRDefault="00021E6E" w:rsidP="0053469D">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Надання </w:t>
            </w:r>
            <w:proofErr w:type="spellStart"/>
            <w:r w:rsidRPr="00021E6E">
              <w:rPr>
                <w:rFonts w:ascii="Times New Roman" w:eastAsia="Calibri" w:hAnsi="Times New Roman" w:cs="Times New Roman"/>
                <w:sz w:val="20"/>
                <w:szCs w:val="20"/>
                <w:lang w:val="uk-UA" w:eastAsia="ru-RU"/>
              </w:rPr>
              <w:t>фінансо-вої</w:t>
            </w:r>
            <w:proofErr w:type="spellEnd"/>
            <w:r w:rsidRPr="00021E6E">
              <w:rPr>
                <w:rFonts w:ascii="Times New Roman" w:eastAsia="Calibri" w:hAnsi="Times New Roman" w:cs="Times New Roman"/>
                <w:sz w:val="20"/>
                <w:szCs w:val="20"/>
                <w:lang w:val="uk-UA" w:eastAsia="ru-RU"/>
              </w:rPr>
              <w:t xml:space="preserve"> підтримки </w:t>
            </w:r>
            <w:r w:rsidRPr="00021E6E">
              <w:rPr>
                <w:rFonts w:ascii="Times New Roman" w:eastAsia="Calibri" w:hAnsi="Times New Roman" w:cs="Times New Roman"/>
                <w:sz w:val="20"/>
                <w:szCs w:val="20"/>
                <w:lang w:val="uk-UA" w:eastAsia="ru-RU"/>
              </w:rPr>
              <w:lastRenderedPageBreak/>
              <w:t xml:space="preserve">на розвиток малого і середньо-го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1067AB" w:rsidRPr="00524E92" w:rsidRDefault="001067AB"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lastRenderedPageBreak/>
              <w:t>Захід 3.1</w:t>
            </w:r>
            <w:r w:rsidRPr="00021E6E">
              <w:rPr>
                <w:rFonts w:ascii="Times New Roman" w:eastAsia="Times New Roman" w:hAnsi="Times New Roman" w:cs="Times New Roman"/>
                <w:lang w:val="uk-UA" w:eastAsia="ru-RU"/>
              </w:rPr>
              <w:t>. </w:t>
            </w:r>
            <w:r w:rsidRPr="00021E6E">
              <w:rPr>
                <w:rFonts w:ascii="Times New Roman" w:eastAsia="Calibri" w:hAnsi="Times New Roman" w:cs="Times New Roman"/>
                <w:lang w:val="uk-UA" w:eastAsia="ru-RU"/>
              </w:rPr>
              <w:t>Надання фінансової підтримки суб’єктам малого і середнього підприємництва з бюджету м.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5760A5" w:rsidP="0053469D">
            <w:pPr>
              <w:spacing w:after="0" w:line="240" w:lineRule="auto"/>
              <w:ind w:right="-108"/>
              <w:jc w:val="center"/>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1</w:t>
            </w:r>
            <w:r w:rsidR="00021E6E" w:rsidRPr="00021E6E">
              <w:rPr>
                <w:rFonts w:ascii="Times New Roman" w:eastAsia="Calibri" w:hAnsi="Times New Roman" w:cs="Times New Roman"/>
                <w:sz w:val="20"/>
                <w:szCs w:val="20"/>
                <w:lang w:val="uk-UA" w:eastAsia="ru-RU"/>
              </w:rPr>
              <w:t>000,0</w:t>
            </w:r>
          </w:p>
          <w:p w:rsidR="00021E6E" w:rsidRPr="00021E6E" w:rsidRDefault="00021E6E" w:rsidP="0053469D">
            <w:pPr>
              <w:spacing w:after="0" w:line="240" w:lineRule="auto"/>
              <w:ind w:right="-108"/>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5760A5" w:rsidP="0053469D">
            <w:pPr>
              <w:spacing w:after="0" w:line="240" w:lineRule="auto"/>
              <w:jc w:val="center"/>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1</w:t>
            </w:r>
            <w:r w:rsidR="00021E6E" w:rsidRPr="00021E6E">
              <w:rPr>
                <w:rFonts w:ascii="Times New Roman" w:eastAsia="Calibri" w:hAnsi="Times New Roman" w:cs="Times New Roman"/>
                <w:sz w:val="20"/>
                <w:szCs w:val="20"/>
                <w:lang w:val="uk-UA" w:eastAsia="ru-RU"/>
              </w:rPr>
              <w:t>000,0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протягом 2019 років кошти </w:t>
            </w:r>
            <w:r w:rsidR="00A14212">
              <w:rPr>
                <w:rFonts w:ascii="Times New Roman" w:eastAsia="Calibri" w:hAnsi="Times New Roman" w:cs="Times New Roman"/>
                <w:b/>
                <w:bCs/>
                <w:i/>
                <w:lang w:val="uk-UA"/>
              </w:rPr>
              <w:t xml:space="preserve">не виділялись і </w:t>
            </w:r>
            <w:r w:rsidRPr="00021E6E">
              <w:rPr>
                <w:rFonts w:ascii="Times New Roman" w:eastAsia="Calibri" w:hAnsi="Times New Roman" w:cs="Times New Roman"/>
                <w:b/>
                <w:bCs/>
                <w:i/>
                <w:lang w:val="uk-UA"/>
              </w:rPr>
              <w:t>не витрачались.</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p>
        </w:tc>
      </w:tr>
      <w:tr w:rsidR="00021E6E" w:rsidRPr="00021E6E"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Захід.3.2. </w:t>
            </w:r>
            <w:r w:rsidRPr="00021E6E">
              <w:rPr>
                <w:rFonts w:ascii="Times New Roman" w:eastAsia="Calibri" w:hAnsi="Times New Roman" w:cs="Times New Roman"/>
                <w:lang w:val="uk-UA" w:eastAsia="ru-RU"/>
              </w:rPr>
              <w:t>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споживання (суб’єктам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20 червня 2018 року Сумською міською радою прийнято рішення № 3576 - МР «Про встановлення плати за землю», яким встановлено пільги зі сплати земельного податку на 2019 рік. Пільги для фізичних та юридичних осіб, надані відповідно до пункту 284.1</w:t>
            </w:r>
            <w:r w:rsidR="00D32636">
              <w:rPr>
                <w:rFonts w:ascii="Times New Roman" w:eastAsia="Calibri" w:hAnsi="Times New Roman" w:cs="Times New Roman"/>
                <w:lang w:val="uk-UA"/>
              </w:rPr>
              <w:t xml:space="preserve"> статті 284 Податкового кодексу</w:t>
            </w:r>
            <w:r w:rsidR="00D3216C">
              <w:rPr>
                <w:rFonts w:ascii="Times New Roman" w:eastAsia="Calibri" w:hAnsi="Times New Roman" w:cs="Times New Roman"/>
                <w:lang w:val="uk-UA"/>
              </w:rPr>
              <w:t xml:space="preserve">  </w:t>
            </w:r>
            <w:r w:rsidRPr="00021E6E">
              <w:rPr>
                <w:rFonts w:ascii="Times New Roman" w:eastAsia="Calibri" w:hAnsi="Times New Roman" w:cs="Times New Roman"/>
                <w:lang w:val="uk-UA"/>
              </w:rPr>
              <w:t xml:space="preserve">України, за переліком згідно з додатком 2 до вищенаведеного рішення. </w:t>
            </w:r>
          </w:p>
        </w:tc>
      </w:tr>
      <w:tr w:rsidR="00021E6E" w:rsidRPr="00D5115F"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3.3. </w:t>
            </w:r>
            <w:r w:rsidRPr="00021E6E">
              <w:rPr>
                <w:rFonts w:ascii="Times New Roman" w:eastAsia="Calibri" w:hAnsi="Times New Roman" w:cs="Times New Roman"/>
                <w:lang w:val="uk-UA" w:eastAsia="ru-RU"/>
              </w:rPr>
              <w:t>Організаційна робота з проведення залучення коштів, грантів міжнародних фінансових організацій, іноземних банків, інших недержавних установ для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8B58FF">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департаментом фінансів, економіки та інвестицій Сумської міської ради було надіслано 16 інформаційних довідок про додаткові можливості підтримки суб’єктів малого і середнього підприємництва, в тому числі, щодо: програми підтримки та просування експорту – </w:t>
            </w:r>
            <w:r w:rsidR="008B58FF">
              <w:rPr>
                <w:rFonts w:ascii="Times New Roman" w:eastAsia="Times New Roman" w:hAnsi="Times New Roman" w:cs="Times New Roman"/>
                <w:lang w:val="uk-UA" w:eastAsia="ru-RU"/>
              </w:rPr>
              <w:t>4</w:t>
            </w:r>
            <w:r w:rsidRPr="00021E6E">
              <w:rPr>
                <w:rFonts w:ascii="Times New Roman" w:eastAsia="Times New Roman" w:hAnsi="Times New Roman" w:cs="Times New Roman"/>
                <w:lang w:val="uk-UA" w:eastAsia="ru-RU"/>
              </w:rPr>
              <w:t>,</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у </w:t>
            </w:r>
            <w:proofErr w:type="spellStart"/>
            <w:r w:rsidRPr="00021E6E">
              <w:rPr>
                <w:rFonts w:ascii="Times New Roman" w:eastAsia="Times New Roman" w:hAnsi="Times New Roman" w:cs="Times New Roman"/>
                <w:lang w:val="uk-UA" w:eastAsia="ru-RU"/>
              </w:rPr>
              <w:t>т.ч</w:t>
            </w:r>
            <w:proofErr w:type="spellEnd"/>
            <w:r w:rsidRPr="00021E6E">
              <w:rPr>
                <w:rFonts w:ascii="Times New Roman" w:eastAsia="Times New Roman" w:hAnsi="Times New Roman" w:cs="Times New Roman"/>
                <w:lang w:val="uk-UA" w:eastAsia="ru-RU"/>
              </w:rPr>
              <w:t>. участі у тренінгах,</w:t>
            </w:r>
            <w:r w:rsidRPr="00021E6E">
              <w:rPr>
                <w:rFonts w:ascii="Times New Roman" w:eastAsia="Times New Roman" w:hAnsi="Times New Roman" w:cs="Times New Roman"/>
                <w:sz w:val="20"/>
                <w:szCs w:val="20"/>
                <w:lang w:val="uk-UA" w:eastAsia="ru-RU"/>
              </w:rPr>
              <w:t xml:space="preserve"> </w:t>
            </w:r>
            <w:r w:rsidR="008B58FF">
              <w:rPr>
                <w:rFonts w:ascii="Times New Roman" w:eastAsia="Times New Roman" w:hAnsi="Times New Roman" w:cs="Times New Roman"/>
                <w:lang w:val="uk-UA" w:eastAsia="ru-RU"/>
              </w:rPr>
              <w:t>конференціях та конкурсах – 7 од.</w:t>
            </w:r>
            <w:r w:rsidRPr="00021E6E">
              <w:rPr>
                <w:rFonts w:ascii="Times New Roman" w:eastAsia="Times New Roman" w:hAnsi="Times New Roman" w:cs="Times New Roman"/>
                <w:lang w:val="uk-UA" w:eastAsia="ru-RU"/>
              </w:rPr>
              <w:t>; програми підтри</w:t>
            </w:r>
            <w:r w:rsidR="008B58FF">
              <w:rPr>
                <w:rFonts w:ascii="Times New Roman" w:eastAsia="Times New Roman" w:hAnsi="Times New Roman" w:cs="Times New Roman"/>
                <w:lang w:val="uk-UA" w:eastAsia="ru-RU"/>
              </w:rPr>
              <w:t>мки та розвитку підприємств – 5</w:t>
            </w:r>
            <w:r w:rsidR="00C76421">
              <w:rPr>
                <w:rFonts w:ascii="Times New Roman" w:eastAsia="Times New Roman" w:hAnsi="Times New Roman" w:cs="Times New Roman"/>
                <w:lang w:val="uk-UA" w:eastAsia="ru-RU"/>
              </w:rPr>
              <w:t xml:space="preserve"> од.</w:t>
            </w:r>
            <w:r w:rsidRPr="00021E6E">
              <w:rPr>
                <w:rFonts w:ascii="Times New Roman" w:eastAsia="Times New Roman" w:hAnsi="Times New Roman" w:cs="Times New Roman"/>
                <w:lang w:val="uk-UA" w:eastAsia="ru-RU"/>
              </w:rPr>
              <w:t xml:space="preserve">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Також, вся інформація постійно розміщується на офіційних сайтах  департаменту фінансів, економіки та інвестицій Сумської міської ради та департаменту забезпечення ресурсних платежів Сумської міської ради.</w:t>
            </w:r>
          </w:p>
        </w:tc>
      </w:tr>
      <w:tr w:rsidR="00021E6E" w:rsidRPr="00D5115F"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3.4. </w:t>
            </w:r>
            <w:r w:rsidRPr="00021E6E">
              <w:rPr>
                <w:rFonts w:ascii="Times New Roman" w:eastAsia="Calibri" w:hAnsi="Times New Roman" w:cs="Times New Roman"/>
                <w:lang w:val="uk-UA" w:eastAsia="ru-RU"/>
              </w:rPr>
              <w:t>Залучення відповідно до чинного законодавства суб’єктів малого і середнього підприємництва до 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Відділом з конкурсних торгів Сумської міської ради постійно надається консультативна та методична допомога з питань публічних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товарів, робіт і послуг за допомогою електронної системи державних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en-US" w:eastAsia="ru-RU"/>
              </w:rPr>
              <w:t>ProZorro</w:t>
            </w:r>
            <w:proofErr w:type="spellEnd"/>
            <w:r w:rsidRPr="00021E6E">
              <w:rPr>
                <w:rFonts w:ascii="Times New Roman" w:eastAsia="Times New Roman" w:hAnsi="Times New Roman" w:cs="Times New Roman"/>
                <w:lang w:val="uk-UA" w:eastAsia="ru-RU"/>
              </w:rPr>
              <w:t>» представникам малого і середнього підприємництва і розпорядникам бюджетних коштів Сумської міської ради.</w:t>
            </w:r>
          </w:p>
        </w:tc>
      </w:tr>
      <w:tr w:rsidR="00021E6E" w:rsidRPr="00021E6E"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1067AB" w:rsidRPr="00524E92" w:rsidRDefault="00021E6E" w:rsidP="0053469D">
            <w:pPr>
              <w:spacing w:after="0" w:line="240" w:lineRule="auto"/>
              <w:ind w:left="-57" w:right="-57"/>
              <w:jc w:val="both"/>
              <w:rPr>
                <w:rFonts w:ascii="Times New Roman" w:eastAsia="Times New Roman" w:hAnsi="Times New Roman" w:cs="Times New Roman"/>
                <w:shd w:val="clear" w:color="auto" w:fill="FFFFFF"/>
                <w:lang w:val="uk-UA" w:eastAsia="ru-RU"/>
              </w:rPr>
            </w:pPr>
            <w:r w:rsidRPr="00021E6E">
              <w:rPr>
                <w:rFonts w:ascii="Times New Roman" w:eastAsia="Times New Roman" w:hAnsi="Times New Roman" w:cs="Times New Roman"/>
                <w:lang w:val="uk-UA" w:eastAsia="ru-RU"/>
              </w:rPr>
              <w:t xml:space="preserve">Захід 3.5. Участь Сумської міської ради спільно з </w:t>
            </w:r>
            <w:r w:rsidRPr="00021E6E">
              <w:rPr>
                <w:rFonts w:ascii="Times New Roman" w:eastAsia="Times New Roman" w:hAnsi="Times New Roman" w:cs="Times New Roman"/>
                <w:shd w:val="clear" w:color="auto" w:fill="FFFFFF"/>
                <w:lang w:val="uk-UA" w:eastAsia="ru-RU"/>
              </w:rPr>
              <w:t>Центром міжнародного приватного підприємництва (</w:t>
            </w:r>
            <w:r w:rsidRPr="00021E6E">
              <w:rPr>
                <w:rFonts w:ascii="Times New Roman" w:eastAsia="Times New Roman" w:hAnsi="Times New Roman" w:cs="Times New Roman"/>
                <w:shd w:val="clear" w:color="auto" w:fill="FFFFFF"/>
                <w:lang w:eastAsia="ru-RU"/>
              </w:rPr>
              <w:t>CIPE</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lang w:val="uk-UA" w:eastAsia="ru-RU"/>
              </w:rPr>
              <w:t>та Сумським державним університетом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shd w:val="clear" w:color="auto" w:fill="FFFFFF"/>
                <w:lang w:val="uk-UA" w:eastAsia="ru-RU"/>
              </w:rPr>
              <w:t>у створенні платформи для розвитку бізнесу (бізнес-центру) шляхом надання субвенцій з міського бюджету державному бюджету</w:t>
            </w:r>
          </w:p>
        </w:tc>
        <w:tc>
          <w:tcPr>
            <w:tcW w:w="851" w:type="dxa"/>
            <w:tcBorders>
              <w:top w:val="single" w:sz="4" w:space="0" w:color="auto"/>
              <w:left w:val="single" w:sz="4" w:space="0" w:color="auto"/>
              <w:bottom w:val="single" w:sz="4" w:space="0" w:color="auto"/>
              <w:right w:val="single" w:sz="4" w:space="0" w:color="auto"/>
            </w:tcBorders>
          </w:tcPr>
          <w:p w:rsidR="00021E6E" w:rsidRDefault="004C635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1580,0</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Default="00524E92" w:rsidP="0053469D">
            <w:pPr>
              <w:spacing w:after="0" w:line="240" w:lineRule="auto"/>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Pr="00021E6E" w:rsidRDefault="001067AB" w:rsidP="0053469D">
            <w:pPr>
              <w:spacing w:after="0" w:line="240" w:lineRule="auto"/>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Default="004C635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1580,0</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Default="00524E92" w:rsidP="0053469D">
            <w:pPr>
              <w:spacing w:after="0" w:line="240" w:lineRule="auto"/>
              <w:rPr>
                <w:rFonts w:ascii="Times New Roman" w:eastAsia="Times New Roman" w:hAnsi="Times New Roman" w:cs="Times New Roman"/>
                <w:sz w:val="20"/>
                <w:szCs w:val="20"/>
                <w:lang w:val="uk-UA" w:eastAsia="ru-RU"/>
              </w:rPr>
            </w:pPr>
          </w:p>
          <w:p w:rsidR="00021E6E" w:rsidRPr="00524E92" w:rsidRDefault="00021E6E" w:rsidP="0053469D">
            <w:pP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A92DAF"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на </w:t>
            </w:r>
            <w:r w:rsidR="000122D7">
              <w:rPr>
                <w:rFonts w:ascii="Times New Roman" w:eastAsia="Calibri" w:hAnsi="Times New Roman" w:cs="Times New Roman"/>
                <w:b/>
                <w:bCs/>
                <w:i/>
                <w:lang w:val="uk-UA"/>
              </w:rPr>
              <w:t>2019 рік</w:t>
            </w:r>
            <w:r w:rsidRPr="00021E6E">
              <w:rPr>
                <w:rFonts w:ascii="Times New Roman" w:eastAsia="Calibri" w:hAnsi="Times New Roman" w:cs="Times New Roman"/>
                <w:b/>
                <w:bCs/>
                <w:i/>
                <w:lang w:val="uk-UA"/>
              </w:rPr>
              <w:t xml:space="preserve"> </w:t>
            </w:r>
            <w:r w:rsidR="000122D7">
              <w:rPr>
                <w:rFonts w:ascii="Times New Roman" w:eastAsia="Calibri" w:hAnsi="Times New Roman" w:cs="Times New Roman"/>
                <w:b/>
                <w:bCs/>
                <w:i/>
                <w:lang w:val="uk-UA"/>
              </w:rPr>
              <w:t xml:space="preserve">кошти не </w:t>
            </w:r>
            <w:r w:rsidR="008E659E">
              <w:rPr>
                <w:rFonts w:ascii="Times New Roman" w:eastAsia="Calibri" w:hAnsi="Times New Roman" w:cs="Times New Roman"/>
                <w:b/>
                <w:bCs/>
                <w:i/>
                <w:lang w:val="uk-UA"/>
              </w:rPr>
              <w:t xml:space="preserve">виділялись і не </w:t>
            </w:r>
            <w:r w:rsidR="00272257">
              <w:rPr>
                <w:rFonts w:ascii="Times New Roman" w:eastAsia="Calibri" w:hAnsi="Times New Roman" w:cs="Times New Roman"/>
                <w:b/>
                <w:bCs/>
                <w:i/>
                <w:lang w:val="uk-UA"/>
              </w:rPr>
              <w:t xml:space="preserve">витрачались.                                                                                     </w:t>
            </w:r>
            <w:r w:rsidRPr="00021E6E">
              <w:rPr>
                <w:rFonts w:ascii="Times New Roman" w:eastAsia="Times New Roman" w:hAnsi="Times New Roman" w:cs="Times New Roman"/>
                <w:lang w:val="uk-UA" w:eastAsia="ru-RU"/>
              </w:rPr>
              <w:t xml:space="preserve">Проведена робота зі створення центру розвитку бізнесу в Сумах, який би поєднував в собі навчання, роботу, консультації, </w:t>
            </w:r>
            <w:proofErr w:type="spellStart"/>
            <w:r w:rsidRPr="00021E6E">
              <w:rPr>
                <w:rFonts w:ascii="Times New Roman" w:eastAsia="Times New Roman" w:hAnsi="Times New Roman" w:cs="Times New Roman"/>
                <w:lang w:val="uk-UA" w:eastAsia="ru-RU"/>
              </w:rPr>
              <w:t>коворкинг</w:t>
            </w:r>
            <w:proofErr w:type="spellEnd"/>
            <w:r w:rsidRPr="00021E6E">
              <w:rPr>
                <w:rFonts w:ascii="Times New Roman" w:eastAsia="Times New Roman" w:hAnsi="Times New Roman" w:cs="Times New Roman"/>
                <w:lang w:val="uk-UA" w:eastAsia="ru-RU"/>
              </w:rPr>
              <w:t xml:space="preserve">-центр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14 червня 2019 року в приміщенні Конгрес-центру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відбулось відкриття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 </w:t>
            </w:r>
          </w:p>
          <w:p w:rsidR="00524E92"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у Сумському Бізнес </w:t>
            </w:r>
            <w:proofErr w:type="spellStart"/>
            <w:r w:rsidRPr="00021E6E">
              <w:rPr>
                <w:rFonts w:ascii="Times New Roman" w:eastAsia="Times New Roman" w:hAnsi="Times New Roman" w:cs="Times New Roman"/>
                <w:lang w:val="uk-UA" w:eastAsia="ru-RU"/>
              </w:rPr>
              <w:t>Хабі</w:t>
            </w:r>
            <w:proofErr w:type="spellEnd"/>
            <w:r w:rsidRPr="00021E6E">
              <w:rPr>
                <w:rFonts w:ascii="Times New Roman" w:eastAsia="Times New Roman" w:hAnsi="Times New Roman" w:cs="Times New Roman"/>
                <w:lang w:val="uk-UA" w:eastAsia="ru-RU"/>
              </w:rPr>
              <w:t xml:space="preserve"> проведено 50 заходів з питань розвитку малого та середнього бізнесу у      </w:t>
            </w:r>
            <w:r w:rsidR="00240D07">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м. Суми спільно з представниками бізнесу, Сумської міської ради та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w:t>
            </w:r>
          </w:p>
        </w:tc>
      </w:tr>
      <w:tr w:rsidR="00021E6E" w:rsidRPr="00021E6E" w:rsidTr="0053469D">
        <w:tc>
          <w:tcPr>
            <w:tcW w:w="15764" w:type="dxa"/>
            <w:gridSpan w:val="9"/>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 xml:space="preserve">                                                                                                          Ресурсне та інформаційне забезпечення</w:t>
            </w:r>
          </w:p>
        </w:tc>
      </w:tr>
      <w:tr w:rsidR="00021E6E" w:rsidRPr="00021E6E" w:rsidTr="00555E70">
        <w:trPr>
          <w:trHeight w:val="274"/>
        </w:trPr>
        <w:tc>
          <w:tcPr>
            <w:tcW w:w="119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4.</w:t>
            </w:r>
          </w:p>
          <w:p w:rsidR="00021E6E" w:rsidRPr="00021E6E" w:rsidRDefault="00021E6E" w:rsidP="0053469D">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Ресурсне та </w:t>
            </w:r>
            <w:proofErr w:type="spellStart"/>
            <w:r w:rsidRPr="00021E6E">
              <w:rPr>
                <w:rFonts w:ascii="Times New Roman" w:eastAsia="Calibri" w:hAnsi="Times New Roman" w:cs="Times New Roman"/>
                <w:sz w:val="20"/>
                <w:szCs w:val="20"/>
                <w:lang w:val="uk-UA" w:eastAsia="ru-RU"/>
              </w:rPr>
              <w:t>інформа-ційне</w:t>
            </w:r>
            <w:proofErr w:type="spellEnd"/>
            <w:r w:rsidRPr="00021E6E">
              <w:rPr>
                <w:rFonts w:ascii="Times New Roman" w:eastAsia="Calibri" w:hAnsi="Times New Roman" w:cs="Times New Roman"/>
                <w:sz w:val="20"/>
                <w:szCs w:val="20"/>
                <w:lang w:val="uk-UA" w:eastAsia="ru-RU"/>
              </w:rPr>
              <w:t xml:space="preserve"> </w:t>
            </w:r>
            <w:proofErr w:type="spellStart"/>
            <w:r w:rsidRPr="00021E6E">
              <w:rPr>
                <w:rFonts w:ascii="Times New Roman" w:eastAsia="Calibri" w:hAnsi="Times New Roman" w:cs="Times New Roman"/>
                <w:sz w:val="20"/>
                <w:szCs w:val="20"/>
                <w:lang w:val="uk-UA" w:eastAsia="ru-RU"/>
              </w:rPr>
              <w:t>забезпе-чення</w:t>
            </w:r>
            <w:proofErr w:type="spellEnd"/>
            <w:r w:rsidRPr="00021E6E">
              <w:rPr>
                <w:rFonts w:ascii="Times New Roman" w:eastAsia="Calibri" w:hAnsi="Times New Roman" w:cs="Times New Roman"/>
                <w:sz w:val="20"/>
                <w:szCs w:val="20"/>
                <w:lang w:val="uk-UA" w:eastAsia="ru-RU"/>
              </w:rPr>
              <w:t xml:space="preserve"> суб'єктів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4.1. </w:t>
            </w:r>
            <w:r w:rsidRPr="00021E6E">
              <w:rPr>
                <w:rFonts w:ascii="Times New Roman" w:eastAsia="Calibri" w:hAnsi="Times New Roman" w:cs="Times New Roman"/>
                <w:lang w:val="uk-UA" w:eastAsia="ru-RU"/>
              </w:rPr>
              <w:t>Організаційна та інформаційна підтримка проведення форумів, виставкових заходів, постійно діючих виставок, у тому числі «</w:t>
            </w:r>
            <w:proofErr w:type="spellStart"/>
            <w:r w:rsidRPr="00021E6E">
              <w:rPr>
                <w:rFonts w:ascii="Times New Roman" w:eastAsia="Calibri" w:hAnsi="Times New Roman" w:cs="Times New Roman"/>
                <w:lang w:val="uk-UA" w:eastAsia="ru-RU"/>
              </w:rPr>
              <w:t>Хенд</w:t>
            </w:r>
            <w:proofErr w:type="spellEnd"/>
            <w:r w:rsidRPr="00021E6E">
              <w:rPr>
                <w:rFonts w:ascii="Times New Roman" w:eastAsia="Calibri" w:hAnsi="Times New Roman" w:cs="Times New Roman"/>
                <w:lang w:val="uk-UA" w:eastAsia="ru-RU"/>
              </w:rPr>
              <w:t xml:space="preserve"> </w:t>
            </w:r>
            <w:proofErr w:type="spellStart"/>
            <w:r w:rsidRPr="00021E6E">
              <w:rPr>
                <w:rFonts w:ascii="Times New Roman" w:eastAsia="Calibri" w:hAnsi="Times New Roman" w:cs="Times New Roman"/>
                <w:lang w:val="uk-UA" w:eastAsia="ru-RU"/>
              </w:rPr>
              <w:t>Мейд</w:t>
            </w:r>
            <w:proofErr w:type="spellEnd"/>
            <w:r w:rsidRPr="00021E6E">
              <w:rPr>
                <w:rFonts w:ascii="Times New Roman" w:eastAsia="Calibri" w:hAnsi="Times New Roman" w:cs="Times New Roman"/>
                <w:lang w:val="uk-UA" w:eastAsia="ru-RU"/>
              </w:rPr>
              <w:t>» на Монастирському  узвозі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Протягом </w:t>
            </w:r>
            <w:r w:rsidR="00892369">
              <w:rPr>
                <w:rFonts w:ascii="Times New Roman" w:eastAsia="Calibri" w:hAnsi="Times New Roman" w:cs="Times New Roman"/>
                <w:b/>
                <w:bCs/>
                <w:i/>
                <w:lang w:val="uk-UA"/>
              </w:rPr>
              <w:t>2019 року</w:t>
            </w:r>
            <w:r w:rsidRPr="00021E6E">
              <w:rPr>
                <w:rFonts w:ascii="Times New Roman" w:eastAsia="Calibri" w:hAnsi="Times New Roman" w:cs="Times New Roman"/>
                <w:b/>
                <w:bCs/>
                <w:i/>
                <w:lang w:val="uk-UA"/>
              </w:rPr>
              <w:t xml:space="preserve"> кошти не</w:t>
            </w:r>
            <w:r w:rsidR="00892369">
              <w:rPr>
                <w:rFonts w:ascii="Times New Roman" w:eastAsia="Calibri" w:hAnsi="Times New Roman" w:cs="Times New Roman"/>
                <w:b/>
                <w:bCs/>
                <w:i/>
                <w:lang w:val="uk-UA"/>
              </w:rPr>
              <w:t xml:space="preserve"> виділялись і не</w:t>
            </w:r>
            <w:r w:rsidRPr="00021E6E">
              <w:rPr>
                <w:rFonts w:ascii="Times New Roman" w:eastAsia="Calibri" w:hAnsi="Times New Roman" w:cs="Times New Roman"/>
                <w:b/>
                <w:bCs/>
                <w:i/>
                <w:lang w:val="uk-UA"/>
              </w:rPr>
              <w:t xml:space="preserve"> витрачались.</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w:t>
            </w:r>
            <w:r w:rsidRPr="00021E6E">
              <w:rPr>
                <w:rFonts w:ascii="Times New Roman" w:eastAsia="Calibri" w:hAnsi="Times New Roman" w:cs="Times New Roman"/>
                <w:lang w:val="uk-UA" w:eastAsia="ru-RU"/>
              </w:rPr>
              <w:t xml:space="preserve">відділом культури та туризму Сумської міської ради  організовано та проведено наступні заходи:       24 квітня 2019 року в </w:t>
            </w:r>
            <w:r w:rsidRPr="00021E6E">
              <w:rPr>
                <w:rFonts w:ascii="Times New Roman" w:eastAsia="Times New Roman" w:hAnsi="Times New Roman" w:cs="Times New Roman"/>
                <w:lang w:val="uk-UA" w:eastAsia="ru-RU"/>
              </w:rPr>
              <w:t xml:space="preserve"> Конгрес-центрі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color w:val="000000"/>
                <w:lang w:val="uk-UA" w:eastAsia="ru-RU"/>
              </w:rPr>
              <w:t xml:space="preserve"> </w:t>
            </w:r>
            <w:r w:rsidRPr="00021E6E">
              <w:rPr>
                <w:rFonts w:ascii="Times New Roman" w:eastAsia="Times New Roman" w:hAnsi="Times New Roman" w:cs="Times New Roman"/>
                <w:lang w:val="uk-UA" w:eastAsia="ru-RU"/>
              </w:rPr>
              <w:t>у рамках Всеукраїнського етнокультурного проекту «</w:t>
            </w:r>
            <w:proofErr w:type="spellStart"/>
            <w:r w:rsidRPr="00021E6E">
              <w:rPr>
                <w:rFonts w:ascii="Times New Roman" w:eastAsia="Times New Roman" w:hAnsi="Times New Roman" w:cs="Times New Roman"/>
                <w:lang w:val="en-US" w:eastAsia="ru-RU"/>
              </w:rPr>
              <w:t>FolkUkraine</w:t>
            </w:r>
            <w:proofErr w:type="spellEnd"/>
            <w:r w:rsidRPr="00021E6E">
              <w:rPr>
                <w:rFonts w:ascii="Times New Roman" w:eastAsia="Times New Roman" w:hAnsi="Times New Roman" w:cs="Times New Roman"/>
                <w:lang w:val="uk-UA" w:eastAsia="ru-RU"/>
              </w:rPr>
              <w:t>» виставку «Писанковий всесвіт»; 18 травня 2019 року в рамках святкування Дня Європи, в п</w:t>
            </w:r>
            <w:r w:rsidR="00240D07">
              <w:rPr>
                <w:rFonts w:ascii="Times New Roman" w:eastAsia="Times New Roman" w:hAnsi="Times New Roman" w:cs="Times New Roman"/>
                <w:lang w:val="uk-UA" w:eastAsia="ru-RU"/>
              </w:rPr>
              <w:t xml:space="preserve">арку культури та відпочинку </w:t>
            </w:r>
            <w:r w:rsidRPr="00021E6E">
              <w:rPr>
                <w:rFonts w:ascii="Times New Roman" w:eastAsia="Times New Roman" w:hAnsi="Times New Roman" w:cs="Times New Roman"/>
                <w:lang w:val="uk-UA" w:eastAsia="ru-RU"/>
              </w:rPr>
              <w:t xml:space="preserve">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відбувся етнографічний фестиваль «Барви рідного міста»; у серпні 2019 року відбувся етнічно-фольклорний аграрний фестиваль «</w:t>
            </w:r>
            <w:proofErr w:type="spellStart"/>
            <w:r w:rsidRPr="00021E6E">
              <w:rPr>
                <w:rFonts w:ascii="Times New Roman" w:eastAsia="Times New Roman" w:hAnsi="Times New Roman" w:cs="Times New Roman"/>
                <w:lang w:val="uk-UA" w:eastAsia="ru-RU"/>
              </w:rPr>
              <w:t>НempFest</w:t>
            </w:r>
            <w:proofErr w:type="spellEnd"/>
            <w:r w:rsidRPr="00021E6E">
              <w:rPr>
                <w:rFonts w:ascii="Times New Roman" w:eastAsia="Times New Roman" w:hAnsi="Times New Roman" w:cs="Times New Roman"/>
                <w:lang w:val="uk-UA" w:eastAsia="ru-RU"/>
              </w:rPr>
              <w:t>», під час якого викладачем</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Сумської дитячої школи </w:t>
            </w:r>
            <w:r w:rsidR="00240D07">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ім. М.Г. Лисенка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Любов’ю Олександрівною були проведені майстер-класи з оздоблення та декоративного розпису конопляних сумок. Напередодні новорічних свят у Центральній міській бібліотеці ім. Т. Г. Шевченка відкрилася  творча виставка юних талантів «Різдвяна рапсодія». Юні таланти художньої школи ім. М. Лисенка та Палацу дітей та </w:t>
            </w:r>
            <w:r w:rsidRPr="00021E6E">
              <w:rPr>
                <w:rFonts w:ascii="Times New Roman" w:eastAsia="Times New Roman" w:hAnsi="Times New Roman" w:cs="Times New Roman"/>
                <w:lang w:val="uk-UA" w:eastAsia="ru-RU"/>
              </w:rPr>
              <w:lastRenderedPageBreak/>
              <w:t>юнацтва представили творчі роботи в різних техніках образотворчого та народного мистецтва, які вражали різноманіттям бісерних робіт, художньої вишивки та витинанки.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В рамках реалізації гранду Президента України, який молода творча група на чолі з викладачем Сумської художньої школи ім. М.Г. Лисенка Любов’ю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у грудні 2019 року в ТРЦ «Мануфактура» відбулась презентація </w:t>
            </w:r>
            <w:proofErr w:type="spellStart"/>
            <w:r w:rsidRPr="00021E6E">
              <w:rPr>
                <w:rFonts w:ascii="Times New Roman" w:eastAsia="Times New Roman" w:hAnsi="Times New Roman" w:cs="Times New Roman"/>
                <w:lang w:val="uk-UA" w:eastAsia="ru-RU"/>
              </w:rPr>
              <w:t>етно</w:t>
            </w:r>
            <w:proofErr w:type="spellEnd"/>
            <w:r w:rsidRPr="00021E6E">
              <w:rPr>
                <w:rFonts w:ascii="Times New Roman" w:eastAsia="Times New Roman" w:hAnsi="Times New Roman" w:cs="Times New Roman"/>
                <w:lang w:val="uk-UA" w:eastAsia="ru-RU"/>
              </w:rPr>
              <w:t>-проекту серії витинанок «</w:t>
            </w:r>
            <w:proofErr w:type="spellStart"/>
            <w:r w:rsidRPr="00021E6E">
              <w:rPr>
                <w:rFonts w:ascii="Times New Roman" w:eastAsia="Times New Roman" w:hAnsi="Times New Roman" w:cs="Times New Roman"/>
                <w:lang w:val="uk-UA" w:eastAsia="ru-RU"/>
              </w:rPr>
              <w:t>Місяцелік</w:t>
            </w:r>
            <w:proofErr w:type="spellEnd"/>
            <w:r w:rsidRPr="00021E6E">
              <w:rPr>
                <w:rFonts w:ascii="Times New Roman" w:eastAsia="Times New Roman" w:hAnsi="Times New Roman" w:cs="Times New Roman"/>
                <w:lang w:val="uk-UA" w:eastAsia="ru-RU"/>
              </w:rPr>
              <w:t xml:space="preserve">».  </w:t>
            </w:r>
          </w:p>
        </w:tc>
      </w:tr>
      <w:tr w:rsidR="00021E6E" w:rsidRPr="008613F1" w:rsidTr="00555E70">
        <w:tc>
          <w:tcPr>
            <w:tcW w:w="1193" w:type="dxa"/>
            <w:vMerge/>
            <w:tcBorders>
              <w:top w:val="single" w:sz="4" w:space="0" w:color="auto"/>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Захід 4.2.</w:t>
            </w:r>
            <w:r w:rsidRPr="00021E6E">
              <w:rPr>
                <w:rFonts w:ascii="Times New Roman" w:eastAsia="Times New Roman" w:hAnsi="Times New Roman" w:cs="Times New Roman"/>
                <w:lang w:val="uk-UA" w:eastAsia="ru-RU"/>
              </w:rPr>
              <w:t xml:space="preserve"> </w:t>
            </w:r>
            <w:r w:rsidRPr="00021E6E">
              <w:rPr>
                <w:rFonts w:ascii="Times New Roman" w:eastAsia="Calibri" w:hAnsi="Times New Roman" w:cs="Times New Roman"/>
                <w:lang w:val="uk-UA" w:eastAsia="ru-RU"/>
              </w:rPr>
              <w:t>Проведення відкритого Сумського регіонального чемпіонату з перукарського мистецтва, нігтьової естетики та макіяжу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100,0</w:t>
            </w: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60,0</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97,2</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51,2</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46,0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892369">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601849">
              <w:rPr>
                <w:rFonts w:ascii="Times New Roman" w:eastAsia="Calibri" w:hAnsi="Times New Roman" w:cs="Times New Roman"/>
                <w:b/>
                <w:bCs/>
                <w:i/>
                <w:lang w:val="uk-UA"/>
              </w:rPr>
              <w:t>51,2</w:t>
            </w:r>
            <w:r w:rsidRPr="00021E6E">
              <w:rPr>
                <w:rFonts w:ascii="Times New Roman" w:eastAsia="Calibri" w:hAnsi="Times New Roman" w:cs="Times New Roman"/>
                <w:b/>
                <w:bCs/>
                <w:i/>
                <w:lang w:val="uk-UA"/>
              </w:rPr>
              <w:t xml:space="preserve"> тис. грн.</w:t>
            </w:r>
          </w:p>
          <w:p w:rsidR="00021E6E" w:rsidRPr="00021E6E" w:rsidRDefault="00601849" w:rsidP="0053469D">
            <w:pPr>
              <w:spacing w:after="0" w:line="240" w:lineRule="auto"/>
              <w:jc w:val="both"/>
              <w:rPr>
                <w:rFonts w:ascii="Times New Roman" w:eastAsia="Times New Roman" w:hAnsi="Times New Roman" w:cs="Times New Roman"/>
                <w:b/>
                <w:i/>
                <w:shd w:val="clear" w:color="auto" w:fill="FFFFFF"/>
                <w:lang w:val="uk-UA" w:eastAsia="ru-RU"/>
              </w:rPr>
            </w:pPr>
            <w:r>
              <w:rPr>
                <w:rFonts w:ascii="Times New Roman" w:eastAsia="Calibri" w:hAnsi="Times New Roman" w:cs="Times New Roman"/>
                <w:b/>
                <w:bCs/>
                <w:i/>
                <w:lang w:val="uk-UA"/>
              </w:rPr>
              <w:t>Фактично витрачено у</w:t>
            </w:r>
            <w:r w:rsidR="00021E6E" w:rsidRPr="00021E6E">
              <w:rPr>
                <w:rFonts w:ascii="Times New Roman" w:eastAsia="Calibri" w:hAnsi="Times New Roman" w:cs="Times New Roman"/>
                <w:b/>
                <w:bCs/>
                <w:i/>
                <w:lang w:val="uk-UA"/>
              </w:rPr>
              <w:t xml:space="preserve"> </w:t>
            </w:r>
            <w:r>
              <w:rPr>
                <w:rFonts w:ascii="Times New Roman" w:eastAsia="Calibri" w:hAnsi="Times New Roman" w:cs="Times New Roman"/>
                <w:b/>
                <w:bCs/>
                <w:i/>
                <w:lang w:val="uk-UA"/>
              </w:rPr>
              <w:t>2019 році</w:t>
            </w:r>
            <w:r w:rsidR="00021E6E" w:rsidRPr="00021E6E">
              <w:rPr>
                <w:rFonts w:ascii="Times New Roman" w:eastAsia="Calibri" w:hAnsi="Times New Roman" w:cs="Times New Roman"/>
                <w:b/>
                <w:bCs/>
                <w:i/>
                <w:lang w:val="uk-UA"/>
              </w:rPr>
              <w:t xml:space="preserve"> всього </w:t>
            </w:r>
            <w:r>
              <w:rPr>
                <w:rFonts w:ascii="Times New Roman" w:eastAsia="Calibri" w:hAnsi="Times New Roman" w:cs="Times New Roman"/>
                <w:b/>
                <w:bCs/>
                <w:i/>
                <w:lang w:val="uk-UA"/>
              </w:rPr>
              <w:t>97,2</w:t>
            </w:r>
            <w:r w:rsidR="00021E6E" w:rsidRPr="00021E6E">
              <w:rPr>
                <w:rFonts w:ascii="Times New Roman" w:eastAsia="Calibri" w:hAnsi="Times New Roman" w:cs="Times New Roman"/>
                <w:b/>
                <w:bCs/>
                <w:i/>
                <w:lang w:val="uk-UA"/>
              </w:rPr>
              <w:t xml:space="preserve"> тис. грн., в </w:t>
            </w:r>
            <w:proofErr w:type="spellStart"/>
            <w:r w:rsidR="00021E6E" w:rsidRPr="00021E6E">
              <w:rPr>
                <w:rFonts w:ascii="Times New Roman" w:eastAsia="Calibri" w:hAnsi="Times New Roman" w:cs="Times New Roman"/>
                <w:b/>
                <w:bCs/>
                <w:i/>
                <w:lang w:val="uk-UA"/>
              </w:rPr>
              <w:t>т.ч</w:t>
            </w:r>
            <w:proofErr w:type="spellEnd"/>
            <w:r w:rsidR="00021E6E" w:rsidRPr="00021E6E">
              <w:rPr>
                <w:rFonts w:ascii="Times New Roman" w:eastAsia="Calibri" w:hAnsi="Times New Roman" w:cs="Times New Roman"/>
                <w:b/>
                <w:bCs/>
                <w:i/>
                <w:lang w:val="uk-UA"/>
              </w:rPr>
              <w:t>. з бюджету м. Суми</w:t>
            </w:r>
            <w:r>
              <w:rPr>
                <w:rFonts w:ascii="Times New Roman" w:eastAsia="Calibri" w:hAnsi="Times New Roman" w:cs="Times New Roman"/>
                <w:b/>
                <w:bCs/>
                <w:i/>
                <w:lang w:val="uk-UA"/>
              </w:rPr>
              <w:t xml:space="preserve"> </w:t>
            </w:r>
            <w:r w:rsidR="00021E6E" w:rsidRPr="00021E6E">
              <w:rPr>
                <w:rFonts w:ascii="Times New Roman" w:eastAsia="Calibri" w:hAnsi="Times New Roman" w:cs="Times New Roman"/>
                <w:b/>
                <w:bCs/>
                <w:i/>
                <w:lang w:val="uk-UA"/>
              </w:rPr>
              <w:t xml:space="preserve">51,2 </w:t>
            </w:r>
            <w:r w:rsidR="00021E6E" w:rsidRPr="00021E6E">
              <w:rPr>
                <w:rFonts w:ascii="Times New Roman" w:eastAsia="Times New Roman" w:hAnsi="Times New Roman" w:cs="Times New Roman"/>
                <w:b/>
                <w:i/>
                <w:shd w:val="clear" w:color="auto" w:fill="FFFFFF"/>
                <w:lang w:val="uk-UA" w:eastAsia="ru-RU"/>
              </w:rPr>
              <w:t>тис. грн.</w:t>
            </w:r>
            <w:r>
              <w:rPr>
                <w:rFonts w:ascii="Times New Roman" w:eastAsia="Times New Roman" w:hAnsi="Times New Roman" w:cs="Times New Roman"/>
                <w:b/>
                <w:i/>
                <w:shd w:val="clear" w:color="auto" w:fill="FFFFFF"/>
                <w:lang w:val="uk-UA" w:eastAsia="ru-RU"/>
              </w:rPr>
              <w:t>,</w:t>
            </w:r>
            <w:r w:rsidR="00021E6E" w:rsidRPr="00021E6E">
              <w:rPr>
                <w:rFonts w:ascii="Times New Roman" w:eastAsia="Times New Roman" w:hAnsi="Times New Roman" w:cs="Times New Roman"/>
                <w:b/>
                <w:i/>
                <w:shd w:val="clear" w:color="auto" w:fill="FFFFFF"/>
                <w:lang w:val="uk-UA" w:eastAsia="ru-RU"/>
              </w:rPr>
              <w:t xml:space="preserve"> інші кошти 46,0 тис.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 приміщенні Конгрес-центру Сумського державного університету кожного року проводився Сумський регіональний чемпіонат з перукарського мистецтва, нігтьової естетики та макіяжу</w:t>
            </w:r>
            <w:r w:rsidR="008613F1">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У 2019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77 зайняли  сумчани.</w:t>
            </w:r>
          </w:p>
        </w:tc>
      </w:tr>
      <w:tr w:rsidR="00021E6E" w:rsidRPr="00D5115F"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4.3.  </w:t>
            </w:r>
            <w:r w:rsidRPr="00021E6E">
              <w:rPr>
                <w:rFonts w:ascii="Times New Roman" w:eastAsia="Calibri" w:hAnsi="Times New Roman" w:cs="Times New Roman"/>
                <w:lang w:val="uk-UA" w:eastAsia="ru-RU"/>
              </w:rPr>
              <w:t>Проведення міського конкурсу «Кращий сумський кондитер» до Дня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 xml:space="preserve">Рішенням Сумської міської ради від 05 червня 2019 року      </w:t>
            </w:r>
            <w:r w:rsidR="008613F1">
              <w:rPr>
                <w:rFonts w:ascii="Times New Roman" w:eastAsia="Calibri" w:hAnsi="Times New Roman" w:cs="Times New Roman"/>
                <w:lang w:val="uk-UA" w:eastAsia="ru-RU"/>
              </w:rPr>
              <w:t xml:space="preserve">    </w:t>
            </w:r>
            <w:r w:rsidRPr="00021E6E">
              <w:rPr>
                <w:rFonts w:ascii="Times New Roman" w:eastAsia="Calibri" w:hAnsi="Times New Roman" w:cs="Times New Roman"/>
                <w:lang w:val="uk-UA" w:eastAsia="ru-RU"/>
              </w:rPr>
              <w:t xml:space="preserve">№ 5088-МР захід виключено. </w:t>
            </w:r>
          </w:p>
        </w:tc>
      </w:tr>
      <w:tr w:rsidR="00021E6E" w:rsidRPr="00C40505"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4.4. </w:t>
            </w:r>
            <w:r w:rsidRPr="00021E6E">
              <w:rPr>
                <w:rFonts w:ascii="Times New Roman" w:eastAsia="Calibri" w:hAnsi="Times New Roman" w:cs="Times New Roman"/>
                <w:lang w:val="uk-UA" w:eastAsia="ru-RU"/>
              </w:rPr>
              <w:t>Організація участі представників м. Суми у спеціалізованих виставкових заходах</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популяризації власної продукції місцевих товаровиробників ТОВ «Горобина», ТОВ «</w:t>
            </w:r>
            <w:proofErr w:type="spellStart"/>
            <w:r w:rsidRPr="00021E6E">
              <w:rPr>
                <w:rFonts w:ascii="Times New Roman" w:eastAsia="Times New Roman" w:hAnsi="Times New Roman" w:cs="Times New Roman"/>
                <w:lang w:val="uk-UA" w:eastAsia="ru-RU"/>
              </w:rPr>
              <w:t>Сумсь</w:t>
            </w:r>
            <w:proofErr w:type="spellEnd"/>
            <w:r w:rsidR="001B1182">
              <w:rPr>
                <w:rFonts w:ascii="Times New Roman" w:eastAsia="Times New Roman" w:hAnsi="Times New Roman" w:cs="Times New Roman"/>
                <w:lang w:val="uk-UA" w:eastAsia="ru-RU"/>
              </w:rPr>
              <w:t>-</w:t>
            </w:r>
            <w:r w:rsidRPr="00021E6E">
              <w:rPr>
                <w:rFonts w:ascii="Times New Roman" w:eastAsia="Times New Roman" w:hAnsi="Times New Roman" w:cs="Times New Roman"/>
                <w:lang w:val="uk-UA" w:eastAsia="ru-RU"/>
              </w:rPr>
              <w:t xml:space="preserve">ка паляниця», ФОП </w:t>
            </w:r>
            <w:proofErr w:type="spellStart"/>
            <w:r w:rsidRPr="00021E6E">
              <w:rPr>
                <w:rFonts w:ascii="Times New Roman" w:eastAsia="Times New Roman" w:hAnsi="Times New Roman" w:cs="Times New Roman"/>
                <w:lang w:val="uk-UA" w:eastAsia="ru-RU"/>
              </w:rPr>
              <w:t>Кульомза</w:t>
            </w:r>
            <w:proofErr w:type="spellEnd"/>
            <w:r w:rsidRPr="00021E6E">
              <w:rPr>
                <w:rFonts w:ascii="Times New Roman" w:eastAsia="Times New Roman" w:hAnsi="Times New Roman" w:cs="Times New Roman"/>
                <w:lang w:val="uk-UA" w:eastAsia="ru-RU"/>
              </w:rPr>
              <w:t xml:space="preserve"> Р.М., філія Сумський молочний завод ДП «Аромат»</w:t>
            </w:r>
            <w:r w:rsidR="008613F1">
              <w:rPr>
                <w:rFonts w:ascii="Times New Roman" w:eastAsia="Times New Roman" w:hAnsi="Times New Roman" w:cs="Times New Roman"/>
                <w:lang w:val="uk-UA" w:eastAsia="ru-RU"/>
              </w:rPr>
              <w:t xml:space="preserve">, ФОП Богданов М.Д., </w:t>
            </w:r>
            <w:r w:rsidR="00C40505">
              <w:rPr>
                <w:rFonts w:ascii="Times New Roman" w:eastAsia="Times New Roman" w:hAnsi="Times New Roman" w:cs="Times New Roman"/>
                <w:lang w:val="uk-UA" w:eastAsia="ru-RU"/>
              </w:rPr>
              <w:t xml:space="preserve">                                  </w:t>
            </w:r>
            <w:r w:rsidR="008613F1">
              <w:rPr>
                <w:rFonts w:ascii="Times New Roman" w:eastAsia="Times New Roman" w:hAnsi="Times New Roman" w:cs="Times New Roman"/>
                <w:lang w:val="uk-UA" w:eastAsia="ru-RU"/>
              </w:rPr>
              <w:t>ФОП Карпенк</w:t>
            </w:r>
            <w:r w:rsidRPr="00021E6E">
              <w:rPr>
                <w:rFonts w:ascii="Times New Roman" w:eastAsia="Times New Roman" w:hAnsi="Times New Roman" w:cs="Times New Roman"/>
                <w:lang w:val="uk-UA" w:eastAsia="ru-RU"/>
              </w:rPr>
              <w:t>о С.М., ТОВ   «</w:t>
            </w:r>
            <w:proofErr w:type="spellStart"/>
            <w:r w:rsidRPr="00021E6E">
              <w:rPr>
                <w:rFonts w:ascii="Times New Roman" w:eastAsia="Times New Roman" w:hAnsi="Times New Roman" w:cs="Times New Roman"/>
                <w:lang w:val="uk-UA" w:eastAsia="ru-RU"/>
              </w:rPr>
              <w:t>Авіс</w:t>
            </w:r>
            <w:proofErr w:type="spellEnd"/>
            <w:r w:rsidRPr="00021E6E">
              <w:rPr>
                <w:rFonts w:ascii="Times New Roman" w:eastAsia="Times New Roman" w:hAnsi="Times New Roman" w:cs="Times New Roman"/>
                <w:lang w:val="uk-UA" w:eastAsia="ru-RU"/>
              </w:rPr>
              <w:t xml:space="preserve"> - Україна»,     </w:t>
            </w:r>
            <w:r w:rsidR="00C40505">
              <w:rPr>
                <w:rFonts w:ascii="Times New Roman" w:eastAsia="Times New Roman" w:hAnsi="Times New Roman" w:cs="Times New Roman"/>
                <w:lang w:val="uk-UA" w:eastAsia="ru-RU"/>
              </w:rPr>
              <w:t xml:space="preserve">                        </w:t>
            </w:r>
            <w:r w:rsidR="00A968B0">
              <w:rPr>
                <w:rFonts w:ascii="Times New Roman" w:eastAsia="Times New Roman" w:hAnsi="Times New Roman" w:cs="Times New Roman"/>
                <w:lang w:val="uk-UA" w:eastAsia="ru-RU"/>
              </w:rPr>
              <w:t xml:space="preserve">ФОП   </w:t>
            </w:r>
            <w:r w:rsidRPr="00021E6E">
              <w:rPr>
                <w:rFonts w:ascii="Times New Roman" w:eastAsia="Times New Roman" w:hAnsi="Times New Roman" w:cs="Times New Roman"/>
                <w:lang w:val="uk-UA" w:eastAsia="ru-RU"/>
              </w:rPr>
              <w:t>Чеховський Д.В., ТОВ «</w:t>
            </w:r>
            <w:proofErr w:type="spellStart"/>
            <w:r w:rsidRPr="00021E6E">
              <w:rPr>
                <w:rFonts w:ascii="Times New Roman" w:eastAsia="Times New Roman" w:hAnsi="Times New Roman" w:cs="Times New Roman"/>
                <w:lang w:val="uk-UA" w:eastAsia="ru-RU"/>
              </w:rPr>
              <w:t>Украгроойл</w:t>
            </w:r>
            <w:proofErr w:type="spellEnd"/>
            <w:r w:rsidRPr="00021E6E">
              <w:rPr>
                <w:rFonts w:ascii="Times New Roman" w:eastAsia="Times New Roman" w:hAnsi="Times New Roman" w:cs="Times New Roman"/>
                <w:lang w:val="uk-UA" w:eastAsia="ru-RU"/>
              </w:rPr>
              <w:t xml:space="preserve">», </w:t>
            </w:r>
            <w:r w:rsidR="00A968B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ФОП  </w:t>
            </w:r>
            <w:proofErr w:type="spellStart"/>
            <w:r w:rsidRPr="00021E6E">
              <w:rPr>
                <w:rFonts w:ascii="Times New Roman" w:eastAsia="Times New Roman" w:hAnsi="Times New Roman" w:cs="Times New Roman"/>
                <w:lang w:val="uk-UA" w:eastAsia="ru-RU"/>
              </w:rPr>
              <w:t>Павлічек</w:t>
            </w:r>
            <w:proofErr w:type="spellEnd"/>
            <w:r w:rsidRPr="00021E6E">
              <w:rPr>
                <w:rFonts w:ascii="Times New Roman" w:eastAsia="Times New Roman" w:hAnsi="Times New Roman" w:cs="Times New Roman"/>
                <w:lang w:val="uk-UA" w:eastAsia="ru-RU"/>
              </w:rPr>
              <w:t xml:space="preserve"> В.В.  запрошувались до участі</w:t>
            </w:r>
            <w:r w:rsidR="00A968B0">
              <w:rPr>
                <w:rFonts w:ascii="Times New Roman" w:eastAsia="Times New Roman" w:hAnsi="Times New Roman" w:cs="Times New Roman"/>
                <w:lang w:val="uk-UA" w:eastAsia="ru-RU"/>
              </w:rPr>
              <w:t xml:space="preserve"> у  ярмарках, які проводились в</w:t>
            </w:r>
            <w:r w:rsidR="00C40505">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м. Суми протягом  </w:t>
            </w:r>
            <w:r w:rsidR="008613F1">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w:t>
            </w:r>
            <w:r w:rsidRPr="00C40505">
              <w:rPr>
                <w:rFonts w:ascii="Times New Roman" w:eastAsia="Times New Roman" w:hAnsi="Times New Roman" w:cs="Times New Roman"/>
                <w:lang w:val="uk-UA" w:eastAsia="ru-RU"/>
              </w:rPr>
              <w:t xml:space="preserve"> </w:t>
            </w:r>
          </w:p>
        </w:tc>
      </w:tr>
      <w:tr w:rsidR="00021E6E" w:rsidRPr="00DF02F7"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4.5. </w:t>
            </w:r>
            <w:r w:rsidRPr="00021E6E">
              <w:rPr>
                <w:rFonts w:ascii="Times New Roman" w:eastAsia="Calibri" w:hAnsi="Times New Roman" w:cs="Times New Roman"/>
                <w:lang w:val="uk-UA" w:eastAsia="ru-RU"/>
              </w:rPr>
              <w:t>Проведення урочистих заходів з нагоди Дня підприємця та щорічного рейтингу «Золота Перлина»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431BDF" w:rsidRDefault="00431BDF" w:rsidP="0053469D">
            <w:pPr>
              <w:spacing w:after="0" w:line="240" w:lineRule="auto"/>
              <w:jc w:val="center"/>
              <w:rPr>
                <w:rFonts w:ascii="Times New Roman" w:eastAsia="Times New Roman" w:hAnsi="Times New Roman" w:cs="Times New Roman"/>
                <w:sz w:val="20"/>
                <w:szCs w:val="20"/>
                <w:lang w:val="uk-UA" w:eastAsia="ru-RU"/>
              </w:rPr>
            </w:pPr>
          </w:p>
          <w:p w:rsidR="00431BDF" w:rsidRDefault="00431BDF" w:rsidP="0053469D">
            <w:pPr>
              <w:spacing w:after="0" w:line="240" w:lineRule="auto"/>
              <w:jc w:val="center"/>
              <w:rPr>
                <w:rFonts w:ascii="Times New Roman" w:eastAsia="Times New Roman" w:hAnsi="Times New Roman" w:cs="Times New Roman"/>
                <w:sz w:val="20"/>
                <w:szCs w:val="20"/>
                <w:lang w:val="uk-UA" w:eastAsia="ru-RU"/>
              </w:rPr>
            </w:pPr>
          </w:p>
          <w:p w:rsidR="00431BDF" w:rsidRPr="00021E6E" w:rsidRDefault="00431BDF" w:rsidP="00431BDF">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53469D" w:rsidRDefault="00021E6E" w:rsidP="00431BDF">
            <w:pPr>
              <w:widowControl w:val="0"/>
              <w:spacing w:after="0" w:line="240" w:lineRule="auto"/>
              <w:jc w:val="both"/>
              <w:rPr>
                <w:rFonts w:ascii="Times New Roman" w:eastAsia="Times New Roman" w:hAnsi="Times New Roman" w:cs="Times New Roman"/>
                <w:shd w:val="clear" w:color="auto" w:fill="FFFFFF"/>
                <w:lang w:val="uk-UA" w:eastAsia="uk-UA"/>
              </w:rPr>
            </w:pPr>
            <w:r w:rsidRPr="00021E6E">
              <w:rPr>
                <w:rFonts w:ascii="Times New Roman" w:eastAsia="Calibri" w:hAnsi="Times New Roman" w:cs="Times New Roman"/>
                <w:b/>
                <w:bCs/>
                <w:i/>
                <w:lang w:val="uk-UA"/>
              </w:rPr>
              <w:t>Міським бюджетом затверджено на 2019 р</w:t>
            </w:r>
            <w:r w:rsidR="00EA24B2">
              <w:rPr>
                <w:rFonts w:ascii="Times New Roman" w:eastAsia="Calibri" w:hAnsi="Times New Roman" w:cs="Times New Roman"/>
                <w:b/>
                <w:bCs/>
                <w:i/>
                <w:lang w:val="uk-UA"/>
              </w:rPr>
              <w:t>ік</w:t>
            </w:r>
            <w:r w:rsidRPr="00021E6E">
              <w:rPr>
                <w:rFonts w:ascii="Times New Roman" w:eastAsia="Calibri" w:hAnsi="Times New Roman" w:cs="Times New Roman"/>
                <w:b/>
                <w:bCs/>
                <w:i/>
                <w:lang w:val="uk-UA"/>
              </w:rPr>
              <w:t xml:space="preserve"> </w:t>
            </w:r>
            <w:r w:rsidR="00EA24B2">
              <w:rPr>
                <w:rFonts w:ascii="Times New Roman" w:eastAsia="Calibri" w:hAnsi="Times New Roman" w:cs="Times New Roman"/>
                <w:b/>
                <w:bCs/>
                <w:i/>
                <w:lang w:val="uk-UA"/>
              </w:rPr>
              <w:t>53,0</w:t>
            </w:r>
            <w:r w:rsidRPr="00021E6E">
              <w:rPr>
                <w:rFonts w:ascii="Times New Roman" w:eastAsia="Calibri" w:hAnsi="Times New Roman" w:cs="Times New Roman"/>
                <w:b/>
                <w:bCs/>
                <w:i/>
                <w:lang w:val="uk-UA"/>
              </w:rPr>
              <w:t xml:space="preserve"> тис. грн.</w:t>
            </w:r>
            <w:r w:rsidR="00DF02F7">
              <w:rPr>
                <w:rFonts w:ascii="Times New Roman" w:eastAsia="Calibri" w:hAnsi="Times New Roman" w:cs="Times New Roman"/>
                <w:b/>
                <w:bCs/>
                <w:i/>
                <w:lang w:val="uk-UA"/>
              </w:rPr>
              <w:t xml:space="preserve">                                                                                                         </w:t>
            </w:r>
            <w:r w:rsidRPr="00021E6E">
              <w:rPr>
                <w:rFonts w:ascii="Times New Roman" w:eastAsia="Calibri" w:hAnsi="Times New Roman" w:cs="Times New Roman"/>
                <w:b/>
                <w:bCs/>
                <w:i/>
                <w:lang w:val="uk-UA"/>
              </w:rPr>
              <w:t xml:space="preserve">Фактично витрачено </w:t>
            </w:r>
            <w:r w:rsidR="001401F9">
              <w:rPr>
                <w:rFonts w:ascii="Times New Roman" w:eastAsia="Calibri" w:hAnsi="Times New Roman" w:cs="Times New Roman"/>
                <w:b/>
                <w:bCs/>
                <w:i/>
                <w:lang w:val="uk-UA"/>
              </w:rPr>
              <w:t>у 2019 році</w:t>
            </w:r>
            <w:r w:rsidRPr="00021E6E">
              <w:rPr>
                <w:rFonts w:ascii="Times New Roman" w:eastAsia="Calibri" w:hAnsi="Times New Roman" w:cs="Times New Roman"/>
                <w:b/>
                <w:bCs/>
                <w:i/>
                <w:lang w:val="uk-UA"/>
              </w:rPr>
              <w:t xml:space="preserve"> 53,0 </w:t>
            </w:r>
            <w:r w:rsidRPr="00021E6E">
              <w:rPr>
                <w:rFonts w:ascii="Times New Roman" w:eastAsia="Times New Roman" w:hAnsi="Times New Roman" w:cs="Times New Roman"/>
                <w:b/>
                <w:i/>
                <w:shd w:val="clear" w:color="auto" w:fill="FFFFFF"/>
                <w:lang w:val="uk-UA" w:eastAsia="ru-RU"/>
              </w:rPr>
              <w:t>тис. грн.</w:t>
            </w:r>
            <w:r w:rsidR="00D344B2">
              <w:rPr>
                <w:rFonts w:ascii="Times New Roman" w:eastAsia="Times New Roman" w:hAnsi="Times New Roman" w:cs="Times New Roman"/>
                <w:b/>
                <w:i/>
                <w:shd w:val="clear" w:color="auto" w:fill="FFFFFF"/>
                <w:lang w:val="uk-UA" w:eastAsia="ru-RU"/>
              </w:rPr>
              <w:t xml:space="preserve">                           </w:t>
            </w:r>
            <w:r w:rsidR="00DF02F7">
              <w:rPr>
                <w:rFonts w:ascii="Times New Roman" w:eastAsia="Times New Roman" w:hAnsi="Times New Roman" w:cs="Times New Roman"/>
                <w:b/>
                <w:i/>
                <w:shd w:val="clear" w:color="auto" w:fill="FFFFFF"/>
                <w:lang w:val="uk-UA" w:eastAsia="ru-RU"/>
              </w:rPr>
              <w:t xml:space="preserve">                         </w:t>
            </w:r>
            <w:r w:rsidR="00D344B2">
              <w:rPr>
                <w:rFonts w:ascii="Times New Roman" w:eastAsia="Times New Roman" w:hAnsi="Times New Roman" w:cs="Times New Roman"/>
                <w:b/>
                <w:i/>
                <w:shd w:val="clear" w:color="auto" w:fill="FFFFFF"/>
                <w:lang w:val="uk-UA" w:eastAsia="ru-RU"/>
              </w:rPr>
              <w:t xml:space="preserve"> </w:t>
            </w:r>
            <w:r w:rsidRPr="00021E6E">
              <w:rPr>
                <w:rFonts w:ascii="Times New Roman" w:eastAsia="Times New Roman" w:hAnsi="Times New Roman" w:cs="Times New Roman"/>
                <w:lang w:val="uk-UA" w:eastAsia="ru-RU"/>
              </w:rPr>
              <w:t>У 2019 році</w:t>
            </w:r>
            <w:r w:rsidRPr="00021E6E">
              <w:rPr>
                <w:rFonts w:ascii="Times New Roman" w:eastAsia="Times New Roman" w:hAnsi="Times New Roman" w:cs="Times New Roman"/>
                <w:shd w:val="clear" w:color="auto" w:fill="FFFFFF"/>
                <w:lang w:val="uk-UA" w:eastAsia="uk-UA"/>
              </w:rPr>
              <w:t xml:space="preserve"> вперше в місті департаментом </w:t>
            </w:r>
            <w:r w:rsidR="00893994">
              <w:rPr>
                <w:rFonts w:ascii="Times New Roman" w:eastAsia="Times New Roman" w:hAnsi="Times New Roman" w:cs="Times New Roman"/>
                <w:shd w:val="clear" w:color="auto" w:fill="FFFFFF"/>
                <w:lang w:val="uk-UA" w:eastAsia="uk-UA"/>
              </w:rPr>
              <w:t>забезпечення</w:t>
            </w:r>
            <w:r w:rsidR="00431BDF">
              <w:rPr>
                <w:rFonts w:ascii="Times New Roman" w:eastAsia="Times New Roman" w:hAnsi="Times New Roman" w:cs="Times New Roman"/>
                <w:shd w:val="clear" w:color="auto" w:fill="FFFFFF"/>
                <w:lang w:val="uk-UA" w:eastAsia="uk-UA"/>
              </w:rPr>
              <w:t xml:space="preserve"> </w:t>
            </w:r>
            <w:r w:rsidR="00893994">
              <w:rPr>
                <w:rFonts w:ascii="Times New Roman" w:eastAsia="Times New Roman" w:hAnsi="Times New Roman" w:cs="Times New Roman"/>
                <w:shd w:val="clear" w:color="auto" w:fill="FFFFFF"/>
                <w:lang w:val="uk-UA" w:eastAsia="uk-UA"/>
              </w:rPr>
              <w:t>ре</w:t>
            </w:r>
            <w:r w:rsidR="0053469D" w:rsidRPr="00021E6E">
              <w:rPr>
                <w:rFonts w:ascii="Times New Roman" w:eastAsia="Times New Roman" w:hAnsi="Times New Roman" w:cs="Times New Roman"/>
                <w:shd w:val="clear" w:color="auto" w:fill="FFFFFF"/>
                <w:lang w:val="uk-UA" w:eastAsia="uk-UA"/>
              </w:rPr>
              <w:t>сурсних</w:t>
            </w:r>
            <w:r w:rsidRPr="00021E6E">
              <w:rPr>
                <w:rFonts w:ascii="Times New Roman" w:eastAsia="Times New Roman" w:hAnsi="Times New Roman" w:cs="Times New Roman"/>
                <w:shd w:val="clear" w:color="auto" w:fill="FFFFFF"/>
                <w:lang w:val="uk-UA" w:eastAsia="uk-UA"/>
              </w:rPr>
              <w:t xml:space="preserve"> платежів Сумської міської ради був проведений  Фестиваль власної справи ВХІD до Дня підприємця. </w:t>
            </w:r>
          </w:p>
        </w:tc>
      </w:tr>
      <w:tr w:rsidR="00021E6E" w:rsidRPr="00D5115F" w:rsidTr="00555E70">
        <w:trPr>
          <w:trHeight w:val="1395"/>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4.6. </w:t>
            </w:r>
            <w:r w:rsidRPr="00021E6E">
              <w:rPr>
                <w:rFonts w:ascii="Times New Roman" w:eastAsia="Calibri" w:hAnsi="Times New Roman" w:cs="Times New Roman"/>
                <w:lang w:val="uk-UA"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Перелік</w:t>
            </w:r>
            <w:r w:rsidRPr="00021E6E">
              <w:rPr>
                <w:rFonts w:ascii="Times New Roman" w:eastAsia="Calibri" w:hAnsi="Times New Roman" w:cs="Times New Roman"/>
                <w:lang w:val="uk-UA" w:eastAsia="ru-RU"/>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021E6E">
              <w:rPr>
                <w:rFonts w:ascii="Times New Roman" w:eastAsia="Times New Roman" w:hAnsi="Times New Roman" w:cs="Times New Roman"/>
                <w:lang w:val="uk-UA" w:eastAsia="ru-RU"/>
              </w:rPr>
              <w:t>Інформаційному веб-сайті Сумської міської ради.</w:t>
            </w:r>
          </w:p>
        </w:tc>
      </w:tr>
      <w:tr w:rsidR="00021E6E" w:rsidRPr="00D5115F" w:rsidTr="00555E70">
        <w:trPr>
          <w:trHeight w:val="201"/>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lang w:val="uk-UA"/>
              </w:rPr>
            </w:pPr>
            <w:r w:rsidRPr="00021E6E">
              <w:rPr>
                <w:rFonts w:ascii="Times New Roman" w:eastAsia="Times New Roman" w:hAnsi="Times New Roman" w:cs="Times New Roman"/>
                <w:lang w:val="uk-UA" w:eastAsia="ru-RU"/>
              </w:rPr>
              <w:t xml:space="preserve">Захід 4.7. </w:t>
            </w:r>
            <w:r w:rsidRPr="00021E6E">
              <w:rPr>
                <w:rFonts w:ascii="Times New Roman" w:eastAsia="Calibri" w:hAnsi="Times New Roman" w:cs="Times New Roman"/>
                <w:lang w:val="uk-UA" w:eastAsia="ru-RU"/>
              </w:rPr>
              <w:t xml:space="preserve">Організаційна та інформаційна підтримка проведення у м. Суми </w:t>
            </w:r>
            <w:r w:rsidRPr="00021E6E">
              <w:rPr>
                <w:rFonts w:ascii="Times New Roman" w:eastAsia="Calibri" w:hAnsi="Times New Roman" w:cs="Times New Roman"/>
                <w:lang w:val="uk-UA"/>
              </w:rPr>
              <w:t>міжнародного форуму розвитку ІТ-технологій «</w:t>
            </w:r>
            <w:r w:rsidRPr="00021E6E">
              <w:rPr>
                <w:rFonts w:ascii="Times New Roman" w:eastAsia="Calibri" w:hAnsi="Times New Roman" w:cs="Times New Roman"/>
                <w:lang w:val="en-US"/>
              </w:rPr>
              <w:t>IT</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PEOPLE</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SUMY</w:t>
            </w:r>
            <w:r w:rsidRPr="00021E6E">
              <w:rPr>
                <w:rFonts w:ascii="Times New Roman" w:eastAsia="Calibri" w:hAnsi="Times New Roman" w:cs="Times New Roman"/>
                <w:lang w:val="uk-UA"/>
              </w:rPr>
              <w:t>»</w:t>
            </w:r>
          </w:p>
          <w:p w:rsidR="00021E6E" w:rsidRPr="00021E6E" w:rsidRDefault="00021E6E" w:rsidP="0053469D">
            <w:pPr>
              <w:spacing w:after="0" w:line="240" w:lineRule="auto"/>
              <w:jc w:val="both"/>
              <w:rPr>
                <w:rFonts w:ascii="Times New Roman" w:eastAsia="Calibri" w:hAnsi="Times New Roman" w:cs="Times New Roman"/>
                <w:lang w:val="uk-UA"/>
              </w:rPr>
            </w:pPr>
          </w:p>
          <w:p w:rsidR="00021E6E" w:rsidRPr="00021E6E" w:rsidRDefault="00021E6E" w:rsidP="0053469D">
            <w:pPr>
              <w:spacing w:after="0" w:line="240" w:lineRule="auto"/>
              <w:jc w:val="both"/>
              <w:rPr>
                <w:rFonts w:ascii="Times New Roman" w:eastAsia="Calibri"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187,0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67,0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102,6</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00021E6E" w:rsidRPr="00021E6E">
              <w:rPr>
                <w:rFonts w:ascii="Times New Roman" w:eastAsia="Times New Roman" w:hAnsi="Times New Roman" w:cs="Times New Roman"/>
                <w:sz w:val="20"/>
                <w:szCs w:val="20"/>
                <w:lang w:val="uk-UA" w:eastAsia="ru-RU"/>
              </w:rPr>
              <w:t>0,6</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2E3063">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2E3063">
              <w:rPr>
                <w:rFonts w:ascii="Times New Roman" w:eastAsia="Calibri" w:hAnsi="Times New Roman" w:cs="Times New Roman"/>
                <w:b/>
                <w:bCs/>
                <w:i/>
                <w:lang w:val="uk-UA"/>
              </w:rPr>
              <w:t>42,0</w:t>
            </w:r>
            <w:r w:rsidRPr="00021E6E">
              <w:rPr>
                <w:rFonts w:ascii="Times New Roman" w:eastAsia="Calibri" w:hAnsi="Times New Roman" w:cs="Times New Roman"/>
                <w:b/>
                <w:bCs/>
                <w:i/>
                <w:lang w:val="uk-UA"/>
              </w:rPr>
              <w:t xml:space="preserve">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w:t>
            </w:r>
            <w:r w:rsidR="00B14082">
              <w:rPr>
                <w:rFonts w:ascii="Times New Roman" w:eastAsia="Calibri" w:hAnsi="Times New Roman" w:cs="Times New Roman"/>
                <w:b/>
                <w:bCs/>
                <w:i/>
                <w:lang w:val="uk-UA"/>
              </w:rPr>
              <w:t xml:space="preserve">у </w:t>
            </w:r>
            <w:r w:rsidR="008F7CCA">
              <w:rPr>
                <w:rFonts w:ascii="Times New Roman" w:eastAsia="Calibri" w:hAnsi="Times New Roman" w:cs="Times New Roman"/>
                <w:b/>
                <w:bCs/>
                <w:i/>
                <w:lang w:val="uk-UA"/>
              </w:rPr>
              <w:t xml:space="preserve">2019 </w:t>
            </w:r>
            <w:proofErr w:type="spellStart"/>
            <w:r w:rsidR="008F7CCA">
              <w:rPr>
                <w:rFonts w:ascii="Times New Roman" w:eastAsia="Calibri" w:hAnsi="Times New Roman" w:cs="Times New Roman"/>
                <w:b/>
                <w:bCs/>
                <w:i/>
                <w:lang w:val="uk-UA"/>
              </w:rPr>
              <w:t>рокці</w:t>
            </w:r>
            <w:proofErr w:type="spellEnd"/>
            <w:r w:rsidRPr="00021E6E">
              <w:rPr>
                <w:rFonts w:ascii="Times New Roman" w:eastAsia="Calibri" w:hAnsi="Times New Roman" w:cs="Times New Roman"/>
                <w:b/>
                <w:bCs/>
                <w:i/>
                <w:lang w:val="uk-UA"/>
              </w:rPr>
              <w:t xml:space="preserve"> всього </w:t>
            </w:r>
            <w:r w:rsidR="005D230C">
              <w:rPr>
                <w:rFonts w:ascii="Times New Roman" w:eastAsia="Calibri" w:hAnsi="Times New Roman" w:cs="Times New Roman"/>
                <w:b/>
                <w:bCs/>
                <w:i/>
                <w:lang w:val="uk-UA"/>
              </w:rPr>
              <w:t>102</w:t>
            </w:r>
            <w:r w:rsidRPr="00021E6E">
              <w:rPr>
                <w:rFonts w:ascii="Times New Roman" w:eastAsia="Calibri" w:hAnsi="Times New Roman" w:cs="Times New Roman"/>
                <w:b/>
                <w:bCs/>
                <w:i/>
                <w:lang w:val="uk-UA"/>
              </w:rPr>
              <w:t xml:space="preserve">,6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з бюджету м. Суми</w:t>
            </w:r>
            <w:r w:rsidR="00057E05">
              <w:rPr>
                <w:rFonts w:ascii="Times New Roman" w:eastAsia="Calibri" w:hAnsi="Times New Roman" w:cs="Times New Roman"/>
                <w:b/>
                <w:bCs/>
                <w:i/>
                <w:lang w:val="uk-UA"/>
              </w:rPr>
              <w:t xml:space="preserve"> </w:t>
            </w:r>
            <w:r w:rsidRPr="00021E6E">
              <w:rPr>
                <w:rFonts w:ascii="Times New Roman" w:eastAsia="Calibri" w:hAnsi="Times New Roman" w:cs="Times New Roman"/>
                <w:b/>
                <w:bCs/>
                <w:i/>
                <w:lang w:val="uk-UA"/>
              </w:rPr>
              <w:t xml:space="preserve">42,0 </w:t>
            </w:r>
            <w:r w:rsidR="008F7CCA">
              <w:rPr>
                <w:rFonts w:ascii="Times New Roman" w:eastAsia="Times New Roman" w:hAnsi="Times New Roman" w:cs="Times New Roman"/>
                <w:b/>
                <w:i/>
                <w:shd w:val="clear" w:color="auto" w:fill="FFFFFF"/>
                <w:lang w:val="uk-UA" w:eastAsia="ru-RU"/>
              </w:rPr>
              <w:t xml:space="preserve">тис. грн., </w:t>
            </w:r>
            <w:r w:rsidRPr="00021E6E">
              <w:rPr>
                <w:rFonts w:ascii="Times New Roman" w:eastAsia="Times New Roman" w:hAnsi="Times New Roman" w:cs="Times New Roman"/>
                <w:b/>
                <w:i/>
                <w:shd w:val="clear" w:color="auto" w:fill="FFFFFF"/>
                <w:lang w:val="uk-UA" w:eastAsia="ru-RU"/>
              </w:rPr>
              <w:t>інші кошти 60,6 тис. грн.</w:t>
            </w:r>
          </w:p>
          <w:p w:rsidR="00021E6E" w:rsidRPr="00021E6E" w:rsidRDefault="00021E6E" w:rsidP="0053469D">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2019 році на базі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спільно з Асоціацією підприємств промислової автоматизації України (АППАУ),  департаментом забезпечення ресурсних платежів Сумської міської ради була організована та проведена конференція «SMART підходи для промислових </w:t>
            </w:r>
            <w:proofErr w:type="spellStart"/>
            <w:r w:rsidRPr="00021E6E">
              <w:rPr>
                <w:rFonts w:ascii="Times New Roman" w:eastAsia="Calibri" w:hAnsi="Times New Roman" w:cs="Times New Roman"/>
                <w:lang w:val="uk-UA"/>
              </w:rPr>
              <w:t>хайтек</w:t>
            </w:r>
            <w:proofErr w:type="spellEnd"/>
            <w:r w:rsidRPr="00021E6E">
              <w:rPr>
                <w:rFonts w:ascii="Times New Roman" w:eastAsia="Calibri" w:hAnsi="Times New Roman" w:cs="Times New Roman"/>
                <w:lang w:val="uk-UA"/>
              </w:rPr>
              <w:t>» у рамках форуму      «ІТ PEOPLE SUMY».</w:t>
            </w:r>
          </w:p>
        </w:tc>
      </w:tr>
      <w:tr w:rsidR="00021E6E" w:rsidRPr="00021E6E" w:rsidTr="00555E70">
        <w:trPr>
          <w:trHeight w:val="263"/>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4.8. </w:t>
            </w:r>
            <w:r w:rsidRPr="00021E6E">
              <w:rPr>
                <w:rFonts w:ascii="Times New Roman" w:eastAsia="Calibri" w:hAnsi="Times New Roman" w:cs="Times New Roman"/>
                <w:lang w:val="uk-UA" w:eastAsia="ru-RU"/>
              </w:rPr>
              <w:t>Сприяння проведенню ярмарків, організації та впорядкуванню торгівлі продовольчих та непродовольчих товарів, товарів місцевих товаровиробників на території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 метою розвитку усіх форм торгівлі, недопущення стихійної торгівлі на вулицях міста Суми, відділом торгівлі, побуту та захисту прав споживачів Сумської міської ради постійно  </w:t>
            </w:r>
            <w:r w:rsidR="00823FB0">
              <w:rPr>
                <w:rFonts w:ascii="Times New Roman" w:eastAsia="Times New Roman" w:hAnsi="Times New Roman" w:cs="Times New Roman"/>
                <w:color w:val="000000"/>
                <w:lang w:val="uk-UA" w:eastAsia="ru-RU"/>
              </w:rPr>
              <w:t xml:space="preserve">здійснюється </w:t>
            </w:r>
            <w:r w:rsidRPr="00021E6E">
              <w:rPr>
                <w:rFonts w:ascii="Times New Roman" w:eastAsia="Times New Roman" w:hAnsi="Times New Roman" w:cs="Times New Roman"/>
                <w:color w:val="000000"/>
                <w:lang w:val="uk-UA" w:eastAsia="ru-RU"/>
              </w:rPr>
              <w:t xml:space="preserve">впорядкування: торгівлі </w:t>
            </w:r>
            <w:r w:rsidRPr="00021E6E">
              <w:rPr>
                <w:rFonts w:ascii="Times New Roman" w:eastAsia="Times New Roman" w:hAnsi="Times New Roman" w:cs="Times New Roman"/>
                <w:lang w:val="uk-UA" w:eastAsia="ru-RU"/>
              </w:rPr>
              <w:t xml:space="preserve">живими квітами напередодні Міжнародного дня 8  Березня; виносної торгівлі пасхальними </w:t>
            </w:r>
            <w:proofErr w:type="spellStart"/>
            <w:r w:rsidRPr="00021E6E">
              <w:rPr>
                <w:rFonts w:ascii="Times New Roman" w:eastAsia="Times New Roman" w:hAnsi="Times New Roman" w:cs="Times New Roman"/>
                <w:lang w:val="uk-UA" w:eastAsia="ru-RU"/>
              </w:rPr>
              <w:t>куличами</w:t>
            </w:r>
            <w:proofErr w:type="spellEnd"/>
            <w:r w:rsidRPr="00021E6E">
              <w:rPr>
                <w:rFonts w:ascii="Times New Roman" w:eastAsia="Times New Roman" w:hAnsi="Times New Roman" w:cs="Times New Roman"/>
                <w:lang w:val="uk-UA" w:eastAsia="ru-RU"/>
              </w:rPr>
              <w:t xml:space="preserve">; торгівлі штучними квітами по  </w:t>
            </w:r>
            <w:r w:rsidR="009545D3">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вул. </w:t>
            </w:r>
            <w:proofErr w:type="spellStart"/>
            <w:r w:rsidRPr="00021E6E">
              <w:rPr>
                <w:rFonts w:ascii="Times New Roman" w:eastAsia="Times New Roman" w:hAnsi="Times New Roman" w:cs="Times New Roman"/>
                <w:lang w:val="uk-UA" w:eastAsia="ru-RU"/>
              </w:rPr>
              <w:t>Засумська</w:t>
            </w:r>
            <w:proofErr w:type="spellEnd"/>
            <w:r w:rsidRPr="00021E6E">
              <w:rPr>
                <w:rFonts w:ascii="Times New Roman" w:eastAsia="Times New Roman" w:hAnsi="Times New Roman" w:cs="Times New Roman"/>
                <w:lang w:val="uk-UA" w:eastAsia="ru-RU"/>
              </w:rPr>
              <w:t xml:space="preserve">, Набережна р. Стрілки, Шевченка; саджанцями дерев, кущів, розсадою рослин та квітів по </w:t>
            </w:r>
            <w:r w:rsidR="009545D3">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вул. Ярослава Мудрого; сезонної роздрібної торгівлі квасом у весняно-осінній період; залучення суб’єктів господарювання до участі у святі «Сумська масляна»; сезонної роздрібної торгівлі ялинками живими напередодні  </w:t>
            </w:r>
            <w:r w:rsidRPr="00021E6E">
              <w:rPr>
                <w:rFonts w:ascii="Times New Roman" w:eastAsia="Times New Roman" w:hAnsi="Times New Roman" w:cs="Times New Roman"/>
                <w:lang w:val="uk-UA" w:eastAsia="ru-RU"/>
              </w:rPr>
              <w:lastRenderedPageBreak/>
              <w:t>Новорічних свят; торгівлі  ялинковими   іграшками та прикрасами, дитячими новорічними подарунками, кулінарними та кондитерськими виробами святкового асортименту.</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Підприємці та товаровиробники   м. Суми   залучались    до      участі   у святі  «Сумська масляна», з нагоди відзначення Дня Європи в місті Суми, під час проведення Міжнародного фестивалю духової музики «Сурми України», під час  проведення у міському парку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денного     DJ Фестивалю та фестивалі вуличної їжі та напоїв; а також до обласних сільськогосподарських ярмарків до Великодніх свят, Покрови Пресвятої Богородиці, новорічних та різдвяних свят.</w:t>
            </w:r>
          </w:p>
        </w:tc>
      </w:tr>
      <w:tr w:rsidR="00021E6E" w:rsidRPr="00021E6E" w:rsidTr="00555E70">
        <w:trPr>
          <w:trHeight w:val="263"/>
        </w:trPr>
        <w:tc>
          <w:tcPr>
            <w:tcW w:w="1193" w:type="dxa"/>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4.9. Проведення фестивалю вуличної їжі та електронної музики          «</w:t>
            </w:r>
            <w:r w:rsidRPr="00021E6E">
              <w:rPr>
                <w:rFonts w:ascii="Times New Roman" w:eastAsia="Times New Roman" w:hAnsi="Times New Roman" w:cs="Times New Roman"/>
                <w:lang w:val="en-US" w:eastAsia="ru-RU"/>
              </w:rPr>
              <w:t>S</w:t>
            </w:r>
            <w:r w:rsidRPr="00021E6E">
              <w:rPr>
                <w:rFonts w:ascii="Times New Roman" w:eastAsia="Times New Roman" w:hAnsi="Times New Roman" w:cs="Times New Roman"/>
                <w:lang w:eastAsia="ru-RU"/>
              </w:rPr>
              <w:t>-</w:t>
            </w:r>
            <w:proofErr w:type="spellStart"/>
            <w:r w:rsidRPr="00021E6E">
              <w:rPr>
                <w:rFonts w:ascii="Times New Roman" w:eastAsia="Times New Roman" w:hAnsi="Times New Roman" w:cs="Times New Roman"/>
                <w:lang w:eastAsia="ru-RU"/>
              </w:rPr>
              <w:t>публіка</w:t>
            </w:r>
            <w:proofErr w:type="spellEnd"/>
            <w:r w:rsidRPr="00021E6E">
              <w:rPr>
                <w:rFonts w:ascii="Times New Roman" w:eastAsia="Times New Roman" w:hAnsi="Times New Roman" w:cs="Times New Roman"/>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рік 48,8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48,8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У вересні 2019 року до Дня міста на Театральній площі проведено фестиваль вуличної їжі. У фестивалі прийняли участь заклади ресторанного господарства, магазини та виробники міста. Було організовано роботу семи торговельних точок.</w:t>
            </w:r>
          </w:p>
        </w:tc>
      </w:tr>
      <w:tr w:rsidR="00021E6E" w:rsidRPr="00021E6E" w:rsidTr="00555E70">
        <w:trPr>
          <w:trHeight w:val="263"/>
        </w:trPr>
        <w:tc>
          <w:tcPr>
            <w:tcW w:w="1193" w:type="dxa"/>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5.0. Проведення фестивалю «Слобожанські смаки»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роки 42,0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42,0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color w:val="000000"/>
                <w:lang w:val="uk-UA" w:eastAsia="ru-RU"/>
              </w:rPr>
              <w:t xml:space="preserve">У грудні 2019 року </w:t>
            </w: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color w:val="000000"/>
                <w:lang w:val="uk-UA" w:eastAsia="ru-RU"/>
              </w:rPr>
              <w:t xml:space="preserve"> проведено перший етап фестивалю «Слобожанські смаки». </w:t>
            </w:r>
          </w:p>
        </w:tc>
      </w:tr>
      <w:tr w:rsidR="00021E6E" w:rsidRPr="00021E6E" w:rsidTr="0053469D">
        <w:trPr>
          <w:trHeight w:val="258"/>
        </w:trPr>
        <w:tc>
          <w:tcPr>
            <w:tcW w:w="15764" w:type="dxa"/>
            <w:gridSpan w:val="9"/>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color w:val="000000"/>
                <w:lang w:val="uk-UA" w:eastAsia="ru-RU"/>
              </w:rPr>
              <w:t>Оптимізація дозвільної системи</w:t>
            </w:r>
          </w:p>
        </w:tc>
      </w:tr>
      <w:tr w:rsidR="00021E6E" w:rsidRPr="00021E6E" w:rsidTr="00555E70">
        <w:trPr>
          <w:trHeight w:val="201"/>
        </w:trPr>
        <w:tc>
          <w:tcPr>
            <w:tcW w:w="1193" w:type="dxa"/>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5.</w:t>
            </w:r>
          </w:p>
          <w:p w:rsidR="00021E6E" w:rsidRPr="00021E6E" w:rsidRDefault="00021E6E" w:rsidP="0053469D">
            <w:pPr>
              <w:spacing w:after="0" w:line="240" w:lineRule="auto"/>
              <w:jc w:val="both"/>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Подальша </w:t>
            </w:r>
            <w:proofErr w:type="spellStart"/>
            <w:r w:rsidRPr="00021E6E">
              <w:rPr>
                <w:rFonts w:ascii="Times New Roman" w:eastAsia="Calibri" w:hAnsi="Times New Roman" w:cs="Times New Roman"/>
                <w:sz w:val="20"/>
                <w:szCs w:val="20"/>
                <w:lang w:val="uk-UA" w:eastAsia="ru-RU"/>
              </w:rPr>
              <w:t>оптиміза-ція</w:t>
            </w:r>
            <w:proofErr w:type="spellEnd"/>
            <w:r w:rsidRPr="00021E6E">
              <w:rPr>
                <w:rFonts w:ascii="Times New Roman" w:eastAsia="Calibri" w:hAnsi="Times New Roman" w:cs="Times New Roman"/>
                <w:sz w:val="20"/>
                <w:szCs w:val="20"/>
                <w:lang w:val="uk-UA" w:eastAsia="ru-RU"/>
              </w:rPr>
              <w:t xml:space="preserve"> дозвільної системи та </w:t>
            </w:r>
            <w:proofErr w:type="spellStart"/>
            <w:r w:rsidRPr="00021E6E">
              <w:rPr>
                <w:rFonts w:ascii="Times New Roman" w:eastAsia="Calibri" w:hAnsi="Times New Roman" w:cs="Times New Roman"/>
                <w:sz w:val="20"/>
                <w:szCs w:val="20"/>
                <w:lang w:val="uk-UA" w:eastAsia="ru-RU"/>
              </w:rPr>
              <w:t>підвищен</w:t>
            </w:r>
            <w:proofErr w:type="spellEnd"/>
            <w:r w:rsidRPr="00021E6E">
              <w:rPr>
                <w:rFonts w:ascii="Times New Roman" w:eastAsia="Calibri" w:hAnsi="Times New Roman" w:cs="Times New Roman"/>
                <w:sz w:val="20"/>
                <w:szCs w:val="20"/>
                <w:lang w:val="uk-UA" w:eastAsia="ru-RU"/>
              </w:rPr>
              <w:t xml:space="preserve">-ня </w:t>
            </w:r>
            <w:proofErr w:type="spellStart"/>
            <w:r w:rsidRPr="00021E6E">
              <w:rPr>
                <w:rFonts w:ascii="Times New Roman" w:eastAsia="Calibri" w:hAnsi="Times New Roman" w:cs="Times New Roman"/>
                <w:sz w:val="20"/>
                <w:szCs w:val="20"/>
                <w:lang w:val="uk-UA" w:eastAsia="ru-RU"/>
              </w:rPr>
              <w:t>ефектив-</w:t>
            </w:r>
            <w:r w:rsidRPr="00021E6E">
              <w:rPr>
                <w:rFonts w:ascii="Times New Roman" w:eastAsia="Calibri" w:hAnsi="Times New Roman" w:cs="Times New Roman"/>
                <w:sz w:val="20"/>
                <w:szCs w:val="20"/>
                <w:lang w:val="uk-UA" w:eastAsia="ru-RU"/>
              </w:rPr>
              <w:lastRenderedPageBreak/>
              <w:t>ності</w:t>
            </w:r>
            <w:proofErr w:type="spellEnd"/>
            <w:r w:rsidRPr="00021E6E">
              <w:rPr>
                <w:rFonts w:ascii="Times New Roman" w:eastAsia="Calibri" w:hAnsi="Times New Roman" w:cs="Times New Roman"/>
                <w:sz w:val="20"/>
                <w:szCs w:val="20"/>
                <w:lang w:val="uk-UA" w:eastAsia="ru-RU"/>
              </w:rPr>
              <w:t xml:space="preserve"> діяльності </w:t>
            </w:r>
            <w:proofErr w:type="spellStart"/>
            <w:r w:rsidRPr="00021E6E">
              <w:rPr>
                <w:rFonts w:ascii="Times New Roman" w:eastAsia="Calibri" w:hAnsi="Times New Roman" w:cs="Times New Roman"/>
                <w:sz w:val="20"/>
                <w:szCs w:val="20"/>
                <w:lang w:val="uk-UA" w:eastAsia="ru-RU"/>
              </w:rPr>
              <w:t>дозвіль</w:t>
            </w:r>
            <w:proofErr w:type="spellEnd"/>
            <w:r w:rsidRPr="00021E6E">
              <w:rPr>
                <w:rFonts w:ascii="Times New Roman" w:eastAsia="Calibri" w:hAnsi="Times New Roman" w:cs="Times New Roman"/>
                <w:sz w:val="20"/>
                <w:szCs w:val="20"/>
                <w:lang w:val="uk-UA" w:eastAsia="ru-RU"/>
              </w:rPr>
              <w:t>-них органів</w:t>
            </w:r>
          </w:p>
        </w:tc>
        <w:tc>
          <w:tcPr>
            <w:tcW w:w="2543" w:type="dxa"/>
            <w:tcBorders>
              <w:top w:val="single" w:sz="4" w:space="0" w:color="auto"/>
              <w:left w:val="single" w:sz="4" w:space="0" w:color="auto"/>
              <w:right w:val="single" w:sz="4" w:space="0" w:color="auto"/>
            </w:tcBorders>
          </w:tcPr>
          <w:p w:rsidR="00021E6E" w:rsidRPr="00B70066" w:rsidRDefault="00021E6E" w:rsidP="0053469D">
            <w:pPr>
              <w:spacing w:after="0" w:line="240" w:lineRule="auto"/>
              <w:ind w:left="-57" w:right="-57"/>
              <w:jc w:val="both"/>
              <w:rPr>
                <w:rFonts w:ascii="Times New Roman" w:eastAsia="Times New Roman" w:hAnsi="Times New Roman" w:cs="Times New Roman"/>
                <w:lang w:val="uk-UA" w:eastAsia="ru-RU"/>
              </w:rPr>
            </w:pPr>
            <w:r w:rsidRPr="00B70066">
              <w:rPr>
                <w:rFonts w:ascii="Times New Roman" w:eastAsia="Times New Roman" w:hAnsi="Times New Roman" w:cs="Times New Roman"/>
                <w:lang w:val="uk-UA" w:eastAsia="ru-RU"/>
              </w:rPr>
              <w:lastRenderedPageBreak/>
              <w:t xml:space="preserve">Захід 5.1. </w:t>
            </w:r>
            <w:r w:rsidRPr="00B70066">
              <w:rPr>
                <w:rFonts w:ascii="Times New Roman" w:eastAsia="Calibri" w:hAnsi="Times New Roman" w:cs="Times New Roman"/>
                <w:lang w:val="uk-UA" w:eastAsia="ru-RU"/>
              </w:rPr>
              <w:t xml:space="preserve">Здійснення моніторингу якості наданих послуг управлінням «Центр надання адміністративних послуг у  м. Суми» Сумської міської ради, роботи  дозвільних органів, </w:t>
            </w:r>
            <w:r w:rsidRPr="00B70066">
              <w:rPr>
                <w:rFonts w:ascii="Times New Roman" w:eastAsia="Calibri" w:hAnsi="Times New Roman" w:cs="Times New Roman"/>
                <w:lang w:val="uk-UA" w:eastAsia="ru-RU"/>
              </w:rPr>
              <w:lastRenderedPageBreak/>
              <w:t>адміністративних органів та  надання пропозицій щодо вдосконалення їх роботи</w:t>
            </w:r>
          </w:p>
        </w:tc>
        <w:tc>
          <w:tcPr>
            <w:tcW w:w="851"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2"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right w:val="single" w:sz="4" w:space="0" w:color="auto"/>
            </w:tcBorders>
          </w:tcPr>
          <w:p w:rsidR="00021E6E" w:rsidRPr="00021E6E" w:rsidRDefault="00C627AE" w:rsidP="0053469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 </w:t>
            </w:r>
            <w:r w:rsidR="00021E6E" w:rsidRPr="00021E6E">
              <w:rPr>
                <w:rFonts w:ascii="Times New Roman" w:eastAsia="Times New Roman" w:hAnsi="Times New Roman" w:cs="Times New Roman"/>
                <w:lang w:val="uk-UA" w:eastAsia="ru-RU"/>
              </w:rPr>
              <w:t>2019 р</w:t>
            </w:r>
            <w:r>
              <w:rPr>
                <w:rFonts w:ascii="Times New Roman" w:eastAsia="Times New Roman" w:hAnsi="Times New Roman" w:cs="Times New Roman"/>
                <w:lang w:val="uk-UA" w:eastAsia="ru-RU"/>
              </w:rPr>
              <w:t>і</w:t>
            </w:r>
            <w:r w:rsidR="00021E6E" w:rsidRPr="00021E6E">
              <w:rPr>
                <w:rFonts w:ascii="Times New Roman" w:eastAsia="Times New Roman" w:hAnsi="Times New Roman" w:cs="Times New Roman"/>
                <w:lang w:val="uk-UA" w:eastAsia="ru-RU"/>
              </w:rPr>
              <w:t xml:space="preserve">к в управлінні «Центр надання адміністративних послуг у м. Суми» Сумської міської ради було зареєстровано близько </w:t>
            </w:r>
            <w:r w:rsidR="003B7583">
              <w:rPr>
                <w:rFonts w:ascii="Times New Roman" w:eastAsia="Times New Roman" w:hAnsi="Times New Roman" w:cs="Times New Roman"/>
                <w:lang w:val="uk-UA" w:eastAsia="ru-RU"/>
              </w:rPr>
              <w:t>24000</w:t>
            </w:r>
            <w:r w:rsidR="00021E6E" w:rsidRPr="00021E6E">
              <w:rPr>
                <w:rFonts w:ascii="Times New Roman" w:eastAsia="Times New Roman" w:hAnsi="Times New Roman" w:cs="Times New Roman"/>
                <w:lang w:val="uk-UA" w:eastAsia="ru-RU"/>
              </w:rPr>
              <w:t xml:space="preserve"> звернень суб’єктів господарювання для отримання документів дозвільного характеру та декларацій, видано документів дозвільного характеру та за</w:t>
            </w:r>
            <w:r w:rsidR="003B7583">
              <w:rPr>
                <w:rFonts w:ascii="Times New Roman" w:eastAsia="Times New Roman" w:hAnsi="Times New Roman" w:cs="Times New Roman"/>
                <w:lang w:val="uk-UA" w:eastAsia="ru-RU"/>
              </w:rPr>
              <w:t>реєстровано декларацій близько 2</w:t>
            </w:r>
            <w:r w:rsidR="00021E6E" w:rsidRPr="00021E6E">
              <w:rPr>
                <w:rFonts w:ascii="Times New Roman" w:eastAsia="Times New Roman" w:hAnsi="Times New Roman" w:cs="Times New Roman"/>
                <w:lang w:val="uk-UA" w:eastAsia="ru-RU"/>
              </w:rPr>
              <w:t xml:space="preserve">6000.  Надані консультації з питань видачі документів дозвільного характеру в приміщенні Центру надання адміністративних послуг у м. Суми: </w:t>
            </w:r>
            <w:r w:rsidR="00021E6E" w:rsidRPr="00021E6E">
              <w:rPr>
                <w:rFonts w:ascii="Times New Roman" w:eastAsia="Times New Roman" w:hAnsi="Times New Roman" w:cs="Times New Roman"/>
                <w:lang w:val="uk-UA" w:eastAsia="ru-RU"/>
              </w:rPr>
              <w:lastRenderedPageBreak/>
              <w:t xml:space="preserve">представниками дозвільних органів – </w:t>
            </w:r>
            <w:r w:rsidR="00272257">
              <w:rPr>
                <w:rFonts w:ascii="Times New Roman" w:eastAsia="Times New Roman" w:hAnsi="Times New Roman" w:cs="Times New Roman"/>
                <w:lang w:val="uk-UA" w:eastAsia="ru-RU"/>
              </w:rPr>
              <w:t>200</w:t>
            </w:r>
            <w:r w:rsidR="00021E6E" w:rsidRPr="00021E6E">
              <w:rPr>
                <w:rFonts w:ascii="Times New Roman" w:eastAsia="Times New Roman" w:hAnsi="Times New Roman" w:cs="Times New Roman"/>
                <w:lang w:val="uk-UA" w:eastAsia="ru-RU"/>
              </w:rPr>
              <w:t xml:space="preserve">00, державними адміністраторами – </w:t>
            </w:r>
            <w:r w:rsidR="00272257">
              <w:rPr>
                <w:rFonts w:ascii="Times New Roman" w:eastAsia="Times New Roman" w:hAnsi="Times New Roman" w:cs="Times New Roman"/>
                <w:lang w:val="uk-UA" w:eastAsia="ru-RU"/>
              </w:rPr>
              <w:t>40</w:t>
            </w:r>
            <w:r w:rsidR="00021E6E" w:rsidRPr="00021E6E">
              <w:rPr>
                <w:rFonts w:ascii="Times New Roman" w:eastAsia="Times New Roman" w:hAnsi="Times New Roman" w:cs="Times New Roman"/>
                <w:lang w:val="uk-UA" w:eastAsia="ru-RU"/>
              </w:rPr>
              <w:t xml:space="preserve">000. </w:t>
            </w:r>
          </w:p>
        </w:tc>
      </w:tr>
      <w:tr w:rsidR="00021E6E" w:rsidRPr="00021E6E" w:rsidTr="0053469D">
        <w:trPr>
          <w:trHeight w:val="85"/>
        </w:trPr>
        <w:tc>
          <w:tcPr>
            <w:tcW w:w="15764" w:type="dxa"/>
            <w:gridSpan w:val="9"/>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b/>
                <w:lang w:val="uk-UA" w:eastAsia="ru-RU"/>
              </w:rPr>
            </w:pPr>
            <w:r w:rsidRPr="00021E6E">
              <w:rPr>
                <w:rFonts w:ascii="Times New Roman" w:eastAsia="Calibri" w:hAnsi="Times New Roman" w:cs="Times New Roman"/>
                <w:b/>
                <w:bCs/>
                <w:lang w:val="uk-UA" w:eastAsia="ru-RU"/>
              </w:rPr>
              <w:lastRenderedPageBreak/>
              <w:t>Співробітництво та обмін практичним досвідом</w:t>
            </w:r>
          </w:p>
        </w:tc>
      </w:tr>
      <w:tr w:rsidR="00021E6E" w:rsidRPr="00D5115F" w:rsidTr="00555E70">
        <w:tc>
          <w:tcPr>
            <w:tcW w:w="1193"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6.</w:t>
            </w:r>
          </w:p>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sz w:val="20"/>
                <w:szCs w:val="20"/>
                <w:lang w:val="uk-UA" w:eastAsia="ru-RU"/>
              </w:rPr>
              <w:t xml:space="preserve">Обмін передовим </w:t>
            </w:r>
            <w:proofErr w:type="spellStart"/>
            <w:r w:rsidRPr="00021E6E">
              <w:rPr>
                <w:rFonts w:ascii="Times New Roman" w:eastAsia="Calibri" w:hAnsi="Times New Roman" w:cs="Times New Roman"/>
                <w:sz w:val="20"/>
                <w:szCs w:val="20"/>
                <w:lang w:val="uk-UA" w:eastAsia="ru-RU"/>
              </w:rPr>
              <w:t>практич</w:t>
            </w:r>
            <w:proofErr w:type="spellEnd"/>
            <w:r w:rsidRPr="00021E6E">
              <w:rPr>
                <w:rFonts w:ascii="Times New Roman" w:eastAsia="Calibri" w:hAnsi="Times New Roman" w:cs="Times New Roman"/>
                <w:sz w:val="20"/>
                <w:szCs w:val="20"/>
                <w:lang w:val="uk-UA" w:eastAsia="ru-RU"/>
              </w:rPr>
              <w:t xml:space="preserve">-ним досвідом з іншими містами України, розвиток </w:t>
            </w:r>
            <w:proofErr w:type="spellStart"/>
            <w:r w:rsidRPr="00021E6E">
              <w:rPr>
                <w:rFonts w:ascii="Times New Roman" w:eastAsia="Calibri" w:hAnsi="Times New Roman" w:cs="Times New Roman"/>
                <w:sz w:val="20"/>
                <w:szCs w:val="20"/>
                <w:lang w:val="uk-UA" w:eastAsia="ru-RU"/>
              </w:rPr>
              <w:t>міжнарод</w:t>
            </w:r>
            <w:proofErr w:type="spellEnd"/>
            <w:r w:rsidRPr="00021E6E">
              <w:rPr>
                <w:rFonts w:ascii="Times New Roman" w:eastAsia="Calibri" w:hAnsi="Times New Roman" w:cs="Times New Roman"/>
                <w:sz w:val="20"/>
                <w:szCs w:val="20"/>
                <w:lang w:val="uk-UA" w:eastAsia="ru-RU"/>
              </w:rPr>
              <w:t xml:space="preserve">-ного </w:t>
            </w:r>
            <w:proofErr w:type="spellStart"/>
            <w:r w:rsidRPr="00021E6E">
              <w:rPr>
                <w:rFonts w:ascii="Times New Roman" w:eastAsia="Calibri" w:hAnsi="Times New Roman" w:cs="Times New Roman"/>
                <w:sz w:val="20"/>
                <w:szCs w:val="20"/>
                <w:lang w:val="uk-UA" w:eastAsia="ru-RU"/>
              </w:rPr>
              <w:t>співробіт-ництва</w:t>
            </w:r>
            <w:proofErr w:type="spellEnd"/>
            <w:r w:rsidRPr="00021E6E">
              <w:rPr>
                <w:rFonts w:ascii="Times New Roman" w:eastAsia="Times New Roman" w:hAnsi="Times New Roman" w:cs="Times New Roman"/>
                <w:b/>
                <w:color w:val="000000"/>
                <w:sz w:val="20"/>
                <w:szCs w:val="20"/>
                <w:lang w:val="uk-UA" w:eastAsia="ru-RU"/>
              </w:rPr>
              <w:t xml:space="preserve"> </w:t>
            </w: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sz w:val="20"/>
                <w:szCs w:val="20"/>
                <w:lang w:val="uk-UA" w:eastAsia="ru-RU"/>
              </w:rPr>
            </w:pPr>
            <w:r w:rsidRPr="00B70066">
              <w:rPr>
                <w:rFonts w:ascii="Times New Roman" w:eastAsia="Times New Roman" w:hAnsi="Times New Roman" w:cs="Times New Roman"/>
                <w:color w:val="000000"/>
                <w:lang w:val="uk-UA" w:eastAsia="ru-RU"/>
              </w:rPr>
              <w:t>Захід 6.1.</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2537CC">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2537CC">
              <w:rPr>
                <w:rFonts w:ascii="Times New Roman" w:eastAsia="Calibri" w:hAnsi="Times New Roman" w:cs="Times New Roman"/>
                <w:b/>
                <w:bCs/>
                <w:i/>
                <w:lang w:val="uk-UA"/>
              </w:rPr>
              <w:t>70</w:t>
            </w:r>
            <w:r w:rsidRPr="00021E6E">
              <w:rPr>
                <w:rFonts w:ascii="Times New Roman" w:eastAsia="Calibri" w:hAnsi="Times New Roman" w:cs="Times New Roman"/>
                <w:b/>
                <w:bCs/>
                <w:i/>
                <w:lang w:val="uk-UA"/>
              </w:rPr>
              <w:t>,0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w:t>
            </w:r>
            <w:r w:rsidR="002537CC">
              <w:rPr>
                <w:rFonts w:ascii="Times New Roman" w:eastAsia="Calibri" w:hAnsi="Times New Roman" w:cs="Times New Roman"/>
                <w:b/>
                <w:bCs/>
                <w:i/>
                <w:lang w:val="uk-UA"/>
              </w:rPr>
              <w:t>у 2019 році</w:t>
            </w:r>
            <w:r w:rsidRPr="00021E6E">
              <w:rPr>
                <w:rFonts w:ascii="Times New Roman" w:eastAsia="Calibri" w:hAnsi="Times New Roman" w:cs="Times New Roman"/>
                <w:b/>
                <w:bCs/>
                <w:i/>
                <w:lang w:val="uk-UA"/>
              </w:rPr>
              <w:t xml:space="preserve">  </w:t>
            </w:r>
            <w:r w:rsidR="00683A6A">
              <w:rPr>
                <w:rFonts w:ascii="Times New Roman" w:eastAsia="Calibri" w:hAnsi="Times New Roman" w:cs="Times New Roman"/>
                <w:b/>
                <w:bCs/>
                <w:i/>
                <w:lang w:val="uk-UA"/>
              </w:rPr>
              <w:t>19,0</w:t>
            </w:r>
            <w:r w:rsidR="00E76DE6">
              <w:rPr>
                <w:rFonts w:ascii="Times New Roman" w:eastAsia="Calibri" w:hAnsi="Times New Roman" w:cs="Times New Roman"/>
                <w:b/>
                <w:bCs/>
                <w:i/>
                <w:lang w:val="uk-UA"/>
              </w:rPr>
              <w:t xml:space="preserve"> тис.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вивчення практичного досвіду підтримки малого і середнього підприємництва, враховуючи надбання інших міст в створенні сприятливого бізнес-клімату для розвитку сталого бізнесу та інфраструктури підтримки підприємництва, працівники департаменту забезпечення ресурсних платежів Сумської місь</w:t>
            </w:r>
            <w:r w:rsidR="005A50A9">
              <w:rPr>
                <w:rFonts w:ascii="Times New Roman" w:eastAsia="Times New Roman" w:hAnsi="Times New Roman" w:cs="Times New Roman"/>
                <w:lang w:val="uk-UA" w:eastAsia="ru-RU"/>
              </w:rPr>
              <w:t>кої ради направлялись у службове</w:t>
            </w:r>
            <w:r w:rsidRPr="00021E6E">
              <w:rPr>
                <w:rFonts w:ascii="Times New Roman" w:eastAsia="Times New Roman" w:hAnsi="Times New Roman" w:cs="Times New Roman"/>
                <w:lang w:val="uk-UA" w:eastAsia="ru-RU"/>
              </w:rPr>
              <w:t xml:space="preserve"> ві</w:t>
            </w:r>
            <w:r w:rsidR="005A50A9">
              <w:rPr>
                <w:rFonts w:ascii="Times New Roman" w:eastAsia="Times New Roman" w:hAnsi="Times New Roman" w:cs="Times New Roman"/>
                <w:lang w:val="uk-UA" w:eastAsia="ru-RU"/>
              </w:rPr>
              <w:t>дрядження, зокрема організовано участь делегації</w:t>
            </w:r>
            <w:r w:rsidRPr="00021E6E">
              <w:rPr>
                <w:rFonts w:ascii="Times New Roman" w:eastAsia="Times New Roman" w:hAnsi="Times New Roman" w:cs="Times New Roman"/>
                <w:lang w:val="uk-UA" w:eastAsia="ru-RU"/>
              </w:rPr>
              <w:t xml:space="preserve"> міста Суми (представників підприємств, фізичних осіб-підприємців, представників громадських об’єднань, о</w:t>
            </w:r>
            <w:r w:rsidR="00E76DE6">
              <w:rPr>
                <w:rFonts w:ascii="Times New Roman" w:eastAsia="Times New Roman" w:hAnsi="Times New Roman" w:cs="Times New Roman"/>
                <w:lang w:val="uk-UA" w:eastAsia="ru-RU"/>
              </w:rPr>
              <w:t xml:space="preserve">рганізацій, коаліцій бізнесу) </w:t>
            </w:r>
            <w:r w:rsidRPr="00021E6E">
              <w:rPr>
                <w:rFonts w:ascii="Times New Roman" w:eastAsia="Times New Roman" w:hAnsi="Times New Roman" w:cs="Times New Roman"/>
                <w:lang w:val="uk-UA" w:eastAsia="ru-RU"/>
              </w:rPr>
              <w:t>в липні 2019 року у заході «Всеукраїнський економічний форум малого та середнього бізнесу Одеса 2019» та зустрічах делегації міста Суми з представниками профільних департаментів Одеської міської ради у місті Одеса.</w:t>
            </w:r>
          </w:p>
        </w:tc>
      </w:tr>
      <w:tr w:rsidR="00021E6E" w:rsidRPr="00021E6E" w:rsidTr="00555E70">
        <w:trPr>
          <w:trHeight w:val="250"/>
        </w:trPr>
        <w:tc>
          <w:tcPr>
            <w:tcW w:w="1193"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sz w:val="20"/>
                <w:szCs w:val="20"/>
                <w:lang w:val="uk-UA" w:eastAsia="ru-RU"/>
              </w:rPr>
            </w:pPr>
            <w:r w:rsidRPr="00B70066">
              <w:rPr>
                <w:rFonts w:ascii="Times New Roman" w:eastAsia="Times New Roman" w:hAnsi="Times New Roman" w:cs="Times New Roman"/>
                <w:color w:val="000000"/>
                <w:lang w:val="uk-UA" w:eastAsia="ru-RU"/>
              </w:rPr>
              <w:t>Захід 6.2</w:t>
            </w:r>
            <w:r w:rsidRPr="00B70066">
              <w:rPr>
                <w:rFonts w:ascii="Times New Roman" w:eastAsia="Times New Roman" w:hAnsi="Times New Roman" w:cs="Times New Roman"/>
                <w:b/>
                <w:color w:val="000000"/>
                <w:lang w:val="uk-UA" w:eastAsia="ru-RU"/>
              </w:rPr>
              <w:t>.</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Організація та сприяння участі суб’єктів господарювання в ділових переговорах, бізнес-зустрічах, форумах міста для пошуку міжрегіональних та зарубіжних партнерів</w:t>
            </w:r>
          </w:p>
        </w:tc>
        <w:tc>
          <w:tcPr>
            <w:tcW w:w="851"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vMerge w:val="restart"/>
            <w:tcBorders>
              <w:top w:val="single" w:sz="4" w:space="0" w:color="auto"/>
              <w:left w:val="single" w:sz="4" w:space="0" w:color="auto"/>
              <w:bottom w:val="nil"/>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vMerge w:val="restart"/>
            <w:tcBorders>
              <w:top w:val="single" w:sz="4" w:space="0" w:color="auto"/>
              <w:left w:val="single" w:sz="4" w:space="0" w:color="auto"/>
              <w:bottom w:val="nil"/>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vMerge w:val="restart"/>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1922F8" w:rsidP="0053469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Протягом 2019 року</w:t>
            </w:r>
            <w:r w:rsidR="00021E6E" w:rsidRPr="00021E6E">
              <w:rPr>
                <w:rFonts w:ascii="Times New Roman" w:eastAsia="Times New Roman" w:hAnsi="Times New Roman" w:cs="Times New Roman"/>
                <w:lang w:val="uk-UA" w:eastAsia="ru-RU"/>
              </w:rPr>
              <w:t xml:space="preserve"> суб'єктам господарювання доводилась інформація про можливість участі у   виставках, форумах, семінарах, конференціях, ділових зустрічах  та інших заходах на терит</w:t>
            </w:r>
            <w:r w:rsidR="003B7583">
              <w:rPr>
                <w:rFonts w:ascii="Times New Roman" w:eastAsia="Times New Roman" w:hAnsi="Times New Roman" w:cs="Times New Roman"/>
                <w:lang w:val="uk-UA" w:eastAsia="ru-RU"/>
              </w:rPr>
              <w:t>орії України та за її межами (33 заходи</w:t>
            </w:r>
            <w:r w:rsidR="00021E6E" w:rsidRPr="00021E6E">
              <w:rPr>
                <w:rFonts w:ascii="Times New Roman" w:eastAsia="Times New Roman" w:hAnsi="Times New Roman" w:cs="Times New Roman"/>
                <w:lang w:val="uk-UA" w:eastAsia="ru-RU"/>
              </w:rPr>
              <w:t>).</w:t>
            </w:r>
          </w:p>
        </w:tc>
      </w:tr>
      <w:tr w:rsidR="00021E6E" w:rsidRPr="00021E6E" w:rsidTr="00555E70">
        <w:trPr>
          <w:trHeight w:val="74"/>
        </w:trPr>
        <w:tc>
          <w:tcPr>
            <w:tcW w:w="1193" w:type="dxa"/>
            <w:tcBorders>
              <w:left w:val="single" w:sz="4" w:space="0" w:color="auto"/>
              <w:bottom w:val="nil"/>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sz w:val="20"/>
                <w:szCs w:val="20"/>
                <w:lang w:val="uk-UA" w:eastAsia="ru-RU"/>
              </w:rPr>
            </w:pPr>
          </w:p>
        </w:tc>
        <w:tc>
          <w:tcPr>
            <w:tcW w:w="851"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0"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991"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594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r>
      <w:tr w:rsidR="00021E6E" w:rsidRPr="00021E6E" w:rsidTr="00555E70">
        <w:trPr>
          <w:trHeight w:val="211"/>
        </w:trPr>
        <w:tc>
          <w:tcPr>
            <w:tcW w:w="3736" w:type="dxa"/>
            <w:gridSpan w:val="2"/>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Обсяг ресурсів , всього</w:t>
            </w:r>
          </w:p>
        </w:tc>
        <w:tc>
          <w:tcPr>
            <w:tcW w:w="851" w:type="dxa"/>
            <w:tcBorders>
              <w:top w:val="single" w:sz="4" w:space="0" w:color="auto"/>
              <w:left w:val="single" w:sz="4" w:space="0" w:color="auto"/>
              <w:bottom w:val="single" w:sz="4" w:space="0" w:color="auto"/>
              <w:right w:val="single" w:sz="4" w:space="0" w:color="auto"/>
            </w:tcBorders>
          </w:tcPr>
          <w:p w:rsidR="00021E6E" w:rsidRPr="0085790B" w:rsidRDefault="0085790B" w:rsidP="001E15FE">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3219,0</w:t>
            </w: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1E15FE" w:rsidP="0053469D">
            <w:pPr>
              <w:spacing w:after="0" w:line="240" w:lineRule="auto"/>
              <w:jc w:val="center"/>
              <w:rPr>
                <w:rFonts w:ascii="Times New Roman" w:eastAsia="Times New Roman" w:hAnsi="Times New Roman" w:cs="Times New Roman"/>
                <w:b/>
                <w:sz w:val="18"/>
                <w:szCs w:val="18"/>
                <w:lang w:val="uk-UA" w:eastAsia="ru-RU"/>
              </w:rPr>
            </w:pPr>
            <w:r w:rsidRPr="001E15FE">
              <w:rPr>
                <w:rFonts w:ascii="Times New Roman" w:eastAsia="Times New Roman" w:hAnsi="Times New Roman" w:cs="Times New Roman"/>
                <w:b/>
                <w:sz w:val="18"/>
                <w:szCs w:val="18"/>
                <w:lang w:val="uk-UA" w:eastAsia="ru-RU"/>
              </w:rPr>
              <w:t>1479,0</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CC5ED7"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1740,0</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5B41B2"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430,7</w:t>
            </w: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361079"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324,1</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2B5DCA"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106,6</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tc>
      </w:tr>
    </w:tbl>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Директор департаменту </w:t>
      </w:r>
    </w:p>
    <w:p w:rsidR="00021E6E" w:rsidRPr="00021E6E" w:rsidRDefault="00021E6E" w:rsidP="00021E6E">
      <w:pPr>
        <w:tabs>
          <w:tab w:val="left" w:pos="14656"/>
        </w:tabs>
        <w:spacing w:after="0" w:line="240" w:lineRule="auto"/>
        <w:ind w:hanging="567"/>
        <w:rPr>
          <w:rFonts w:ascii="Times New Roman" w:eastAsia="Times New Roman" w:hAnsi="Times New Roman" w:cs="Times New Roman"/>
          <w:b/>
          <w:sz w:val="28"/>
          <w:szCs w:val="28"/>
          <w:lang w:val="uk-UA" w:eastAsia="ru-RU"/>
        </w:rPr>
      </w:pPr>
      <w:r w:rsidRPr="00021E6E">
        <w:rPr>
          <w:rFonts w:ascii="Times New Roman" w:eastAsia="Times New Roman" w:hAnsi="Times New Roman" w:cs="Times New Roman"/>
          <w:b/>
          <w:sz w:val="28"/>
          <w:szCs w:val="28"/>
          <w:lang w:val="uk-UA" w:eastAsia="ru-RU"/>
        </w:rPr>
        <w:t xml:space="preserve">       забезпечення ресурсних платежів</w:t>
      </w:r>
    </w:p>
    <w:p w:rsidR="00021E6E" w:rsidRPr="00272257" w:rsidRDefault="00021E6E" w:rsidP="00272257">
      <w:pPr>
        <w:tabs>
          <w:tab w:val="left" w:pos="14656"/>
        </w:tabs>
        <w:spacing w:after="0" w:line="240" w:lineRule="auto"/>
        <w:ind w:hanging="567"/>
        <w:rPr>
          <w:rFonts w:ascii="Times New Roman" w:eastAsia="Times New Roman" w:hAnsi="Times New Roman" w:cs="Times New Roman"/>
          <w:b/>
          <w:sz w:val="24"/>
          <w:szCs w:val="24"/>
          <w:lang w:val="uk-UA" w:eastAsia="ru-RU"/>
        </w:rPr>
      </w:pPr>
      <w:r w:rsidRPr="00021E6E">
        <w:rPr>
          <w:rFonts w:ascii="Times New Roman" w:eastAsia="Times New Roman" w:hAnsi="Times New Roman" w:cs="Times New Roman"/>
          <w:b/>
          <w:sz w:val="28"/>
          <w:szCs w:val="28"/>
          <w:lang w:val="uk-UA" w:eastAsia="ru-RU"/>
        </w:rPr>
        <w:t xml:space="preserve">       Сумської міської ради                                                                                                                                               </w:t>
      </w:r>
      <w:r w:rsidR="00272257">
        <w:rPr>
          <w:rFonts w:ascii="Times New Roman" w:eastAsia="Times New Roman" w:hAnsi="Times New Roman" w:cs="Times New Roman"/>
          <w:b/>
          <w:sz w:val="28"/>
          <w:szCs w:val="28"/>
          <w:lang w:val="uk-UA" w:eastAsia="ru-RU"/>
        </w:rPr>
        <w:t xml:space="preserve">      </w:t>
      </w:r>
      <w:r w:rsidRPr="00021E6E">
        <w:rPr>
          <w:rFonts w:ascii="Times New Roman" w:eastAsia="Times New Roman" w:hAnsi="Times New Roman" w:cs="Times New Roman"/>
          <w:b/>
          <w:sz w:val="28"/>
          <w:szCs w:val="28"/>
          <w:lang w:val="uk-UA" w:eastAsia="ru-RU"/>
        </w:rPr>
        <w:t xml:space="preserve"> Ю.М. Клименко</w:t>
      </w:r>
      <w:r w:rsidR="00272257">
        <w:rPr>
          <w:rFonts w:ascii="Times New Roman" w:eastAsia="Times New Roman" w:hAnsi="Times New Roman" w:cs="Times New Roman"/>
          <w:b/>
          <w:sz w:val="24"/>
          <w:szCs w:val="24"/>
          <w:lang w:val="uk-UA" w:eastAsia="ru-RU"/>
        </w:rPr>
        <w:t xml:space="preserve"> </w:t>
      </w:r>
    </w:p>
    <w:sectPr w:rsidR="00021E6E" w:rsidRPr="00272257" w:rsidSect="00EB7F21">
      <w:headerReference w:type="default" r:id="rId8"/>
      <w:pgSz w:w="16838" w:h="11906" w:orient="landscape"/>
      <w:pgMar w:top="1701" w:right="794" w:bottom="567" w:left="567"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D46" w:rsidRDefault="00B27D46" w:rsidP="001D2C4D">
      <w:pPr>
        <w:spacing w:after="0" w:line="240" w:lineRule="auto"/>
      </w:pPr>
      <w:r>
        <w:separator/>
      </w:r>
    </w:p>
  </w:endnote>
  <w:endnote w:type="continuationSeparator" w:id="0">
    <w:p w:rsidR="00B27D46" w:rsidRDefault="00B27D46" w:rsidP="001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D46" w:rsidRDefault="00B27D46" w:rsidP="001D2C4D">
      <w:pPr>
        <w:spacing w:after="0" w:line="240" w:lineRule="auto"/>
      </w:pPr>
      <w:r>
        <w:separator/>
      </w:r>
    </w:p>
  </w:footnote>
  <w:footnote w:type="continuationSeparator" w:id="0">
    <w:p w:rsidR="00B27D46" w:rsidRDefault="00B27D46" w:rsidP="001D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16682"/>
      <w:docPartObj>
        <w:docPartGallery w:val="Page Numbers (Margins)"/>
        <w:docPartUnique/>
      </w:docPartObj>
    </w:sdtPr>
    <w:sdtEndPr/>
    <w:sdtContent>
      <w:p w:rsidR="001067AB" w:rsidRDefault="001067AB">
        <w:pPr>
          <w:pStyle w:val="a3"/>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posOffset>-276225</wp:posOffset>
                  </wp:positionH>
                  <wp:positionV relativeFrom="page">
                    <wp:posOffset>3581400</wp:posOffset>
                  </wp:positionV>
                  <wp:extent cx="723900" cy="5429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28"/>
                                  <w:szCs w:val="28"/>
                                </w:rPr>
                                <w:id w:val="-1807150379"/>
                                <w:docPartObj>
                                  <w:docPartGallery w:val="Page Numbers (Margins)"/>
                                  <w:docPartUnique/>
                                </w:docPartObj>
                              </w:sdtPr>
                              <w:sdtEndPr/>
                              <w:sdtContent>
                                <w:p w:rsidR="001067AB" w:rsidRPr="00E1262A" w:rsidRDefault="001067AB">
                                  <w:pPr>
                                    <w:jc w:val="center"/>
                                    <w:rPr>
                                      <w:rFonts w:asciiTheme="majorHAnsi" w:eastAsiaTheme="majorEastAsia" w:hAnsiTheme="majorHAnsi" w:cstheme="majorBidi"/>
                                      <w:sz w:val="28"/>
                                      <w:szCs w:val="28"/>
                                    </w:rPr>
                                  </w:pPr>
                                  <w:r w:rsidRPr="00E1262A">
                                    <w:rPr>
                                      <w:rFonts w:eastAsiaTheme="minorEastAsia" w:cs="Times New Roman"/>
                                      <w:sz w:val="28"/>
                                      <w:szCs w:val="28"/>
                                    </w:rPr>
                                    <w:fldChar w:fldCharType="begin"/>
                                  </w:r>
                                  <w:r w:rsidRPr="00E1262A">
                                    <w:rPr>
                                      <w:sz w:val="28"/>
                                      <w:szCs w:val="28"/>
                                    </w:rPr>
                                    <w:instrText>PAGE  \* MERGEFORMAT</w:instrText>
                                  </w:r>
                                  <w:r w:rsidRPr="00E1262A">
                                    <w:rPr>
                                      <w:rFonts w:eastAsiaTheme="minorEastAsia" w:cs="Times New Roman"/>
                                      <w:sz w:val="28"/>
                                      <w:szCs w:val="28"/>
                                    </w:rPr>
                                    <w:fldChar w:fldCharType="separate"/>
                                  </w:r>
                                  <w:r w:rsidR="00D5115F" w:rsidRPr="00D5115F">
                                    <w:rPr>
                                      <w:rFonts w:asciiTheme="majorHAnsi" w:eastAsiaTheme="majorEastAsia" w:hAnsiTheme="majorHAnsi" w:cstheme="majorBidi"/>
                                      <w:noProof/>
                                      <w:sz w:val="28"/>
                                      <w:szCs w:val="28"/>
                                    </w:rPr>
                                    <w:t>15</w:t>
                                  </w:r>
                                  <w:r w:rsidRPr="00E1262A">
                                    <w:rPr>
                                      <w:rFonts w:asciiTheme="majorHAnsi" w:eastAsiaTheme="majorEastAsia" w:hAnsiTheme="majorHAnsi" w:cstheme="majorBidi"/>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75pt;margin-top:282pt;width:57pt;height:42.7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" o:allowincell="f" stroked="f">
                  <v:textbox style="layout-flow:vertical">
                    <w:txbxContent>
                      <w:sdt>
                        <w:sdtPr>
                          <w:rPr>
                            <w:rFonts w:asciiTheme="majorHAnsi" w:eastAsiaTheme="majorEastAsia" w:hAnsiTheme="majorHAnsi" w:cstheme="majorBidi"/>
                            <w:sz w:val="28"/>
                            <w:szCs w:val="28"/>
                          </w:rPr>
                          <w:id w:val="-1807150379"/>
                          <w:docPartObj>
                            <w:docPartGallery w:val="Page Numbers (Margins)"/>
                            <w:docPartUnique/>
                          </w:docPartObj>
                        </w:sdtPr>
                        <w:sdtEndPr/>
                        <w:sdtContent>
                          <w:p w:rsidR="001067AB" w:rsidRPr="00E1262A" w:rsidRDefault="001067AB">
                            <w:pPr>
                              <w:jc w:val="center"/>
                              <w:rPr>
                                <w:rFonts w:asciiTheme="majorHAnsi" w:eastAsiaTheme="majorEastAsia" w:hAnsiTheme="majorHAnsi" w:cstheme="majorBidi"/>
                                <w:sz w:val="28"/>
                                <w:szCs w:val="28"/>
                              </w:rPr>
                            </w:pPr>
                            <w:r w:rsidRPr="00E1262A">
                              <w:rPr>
                                <w:rFonts w:eastAsiaTheme="minorEastAsia" w:cs="Times New Roman"/>
                                <w:sz w:val="28"/>
                                <w:szCs w:val="28"/>
                              </w:rPr>
                              <w:fldChar w:fldCharType="begin"/>
                            </w:r>
                            <w:r w:rsidRPr="00E1262A">
                              <w:rPr>
                                <w:sz w:val="28"/>
                                <w:szCs w:val="28"/>
                              </w:rPr>
                              <w:instrText>PAGE  \* MERGEFORMAT</w:instrText>
                            </w:r>
                            <w:r w:rsidRPr="00E1262A">
                              <w:rPr>
                                <w:rFonts w:eastAsiaTheme="minorEastAsia" w:cs="Times New Roman"/>
                                <w:sz w:val="28"/>
                                <w:szCs w:val="28"/>
                              </w:rPr>
                              <w:fldChar w:fldCharType="separate"/>
                            </w:r>
                            <w:r w:rsidR="00D5115F" w:rsidRPr="00D5115F">
                              <w:rPr>
                                <w:rFonts w:asciiTheme="majorHAnsi" w:eastAsiaTheme="majorEastAsia" w:hAnsiTheme="majorHAnsi" w:cstheme="majorBidi"/>
                                <w:noProof/>
                                <w:sz w:val="28"/>
                                <w:szCs w:val="28"/>
                              </w:rPr>
                              <w:t>15</w:t>
                            </w:r>
                            <w:r w:rsidRPr="00E1262A">
                              <w:rPr>
                                <w:rFonts w:asciiTheme="majorHAnsi" w:eastAsiaTheme="majorEastAsia" w:hAnsiTheme="majorHAnsi" w:cstheme="majorBidi"/>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E10"/>
    <w:multiLevelType w:val="hybridMultilevel"/>
    <w:tmpl w:val="6A86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27952"/>
    <w:multiLevelType w:val="hybridMultilevel"/>
    <w:tmpl w:val="1366ACD4"/>
    <w:lvl w:ilvl="0" w:tplc="9FFE6312">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957EC"/>
    <w:multiLevelType w:val="hybridMultilevel"/>
    <w:tmpl w:val="B2248BEC"/>
    <w:lvl w:ilvl="0" w:tplc="B380AC8A">
      <w:start w:val="1"/>
      <w:numFmt w:val="decimal"/>
      <w:lvlText w:val="%1."/>
      <w:lvlJc w:val="left"/>
      <w:pPr>
        <w:tabs>
          <w:tab w:val="num" w:pos="1386"/>
        </w:tabs>
        <w:ind w:left="1386" w:hanging="360"/>
      </w:pPr>
      <w:rPr>
        <w:rFonts w:hint="default"/>
      </w:rPr>
    </w:lvl>
    <w:lvl w:ilvl="1" w:tplc="04190019" w:tentative="1">
      <w:start w:val="1"/>
      <w:numFmt w:val="lowerLetter"/>
      <w:lvlText w:val="%2."/>
      <w:lvlJc w:val="left"/>
      <w:pPr>
        <w:tabs>
          <w:tab w:val="num" w:pos="2106"/>
        </w:tabs>
        <w:ind w:left="2106" w:hanging="360"/>
      </w:pPr>
    </w:lvl>
    <w:lvl w:ilvl="2" w:tplc="0419001B" w:tentative="1">
      <w:start w:val="1"/>
      <w:numFmt w:val="lowerRoman"/>
      <w:lvlText w:val="%3."/>
      <w:lvlJc w:val="right"/>
      <w:pPr>
        <w:tabs>
          <w:tab w:val="num" w:pos="2826"/>
        </w:tabs>
        <w:ind w:left="2826" w:hanging="180"/>
      </w:pPr>
    </w:lvl>
    <w:lvl w:ilvl="3" w:tplc="0419000F" w:tentative="1">
      <w:start w:val="1"/>
      <w:numFmt w:val="decimal"/>
      <w:lvlText w:val="%4."/>
      <w:lvlJc w:val="left"/>
      <w:pPr>
        <w:tabs>
          <w:tab w:val="num" w:pos="3546"/>
        </w:tabs>
        <w:ind w:left="3546" w:hanging="360"/>
      </w:pPr>
    </w:lvl>
    <w:lvl w:ilvl="4" w:tplc="04190019" w:tentative="1">
      <w:start w:val="1"/>
      <w:numFmt w:val="lowerLetter"/>
      <w:lvlText w:val="%5."/>
      <w:lvlJc w:val="left"/>
      <w:pPr>
        <w:tabs>
          <w:tab w:val="num" w:pos="4266"/>
        </w:tabs>
        <w:ind w:left="4266" w:hanging="360"/>
      </w:pPr>
    </w:lvl>
    <w:lvl w:ilvl="5" w:tplc="0419001B" w:tentative="1">
      <w:start w:val="1"/>
      <w:numFmt w:val="lowerRoman"/>
      <w:lvlText w:val="%6."/>
      <w:lvlJc w:val="right"/>
      <w:pPr>
        <w:tabs>
          <w:tab w:val="num" w:pos="4986"/>
        </w:tabs>
        <w:ind w:left="4986" w:hanging="180"/>
      </w:pPr>
    </w:lvl>
    <w:lvl w:ilvl="6" w:tplc="0419000F" w:tentative="1">
      <w:start w:val="1"/>
      <w:numFmt w:val="decimal"/>
      <w:lvlText w:val="%7."/>
      <w:lvlJc w:val="left"/>
      <w:pPr>
        <w:tabs>
          <w:tab w:val="num" w:pos="5706"/>
        </w:tabs>
        <w:ind w:left="5706" w:hanging="360"/>
      </w:pPr>
    </w:lvl>
    <w:lvl w:ilvl="7" w:tplc="04190019" w:tentative="1">
      <w:start w:val="1"/>
      <w:numFmt w:val="lowerLetter"/>
      <w:lvlText w:val="%8."/>
      <w:lvlJc w:val="left"/>
      <w:pPr>
        <w:tabs>
          <w:tab w:val="num" w:pos="6426"/>
        </w:tabs>
        <w:ind w:left="6426" w:hanging="360"/>
      </w:pPr>
    </w:lvl>
    <w:lvl w:ilvl="8" w:tplc="0419001B" w:tentative="1">
      <w:start w:val="1"/>
      <w:numFmt w:val="lowerRoman"/>
      <w:lvlText w:val="%9."/>
      <w:lvlJc w:val="right"/>
      <w:pPr>
        <w:tabs>
          <w:tab w:val="num" w:pos="7146"/>
        </w:tabs>
        <w:ind w:left="7146" w:hanging="180"/>
      </w:pPr>
    </w:lvl>
  </w:abstractNum>
  <w:abstractNum w:abstractNumId="3" w15:restartNumberingAfterBreak="0">
    <w:nsid w:val="4A0723C7"/>
    <w:multiLevelType w:val="hybridMultilevel"/>
    <w:tmpl w:val="8D321D98"/>
    <w:lvl w:ilvl="0" w:tplc="EDA68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15310"/>
    <w:multiLevelType w:val="hybridMultilevel"/>
    <w:tmpl w:val="B7665BBA"/>
    <w:lvl w:ilvl="0" w:tplc="FB20C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6194B"/>
    <w:multiLevelType w:val="hybridMultilevel"/>
    <w:tmpl w:val="651AF26C"/>
    <w:lvl w:ilvl="0" w:tplc="5FFE1F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D"/>
    <w:rsid w:val="000122D7"/>
    <w:rsid w:val="00021E6E"/>
    <w:rsid w:val="000417DC"/>
    <w:rsid w:val="00057E05"/>
    <w:rsid w:val="000B6D4A"/>
    <w:rsid w:val="001067AB"/>
    <w:rsid w:val="00106E08"/>
    <w:rsid w:val="001401F9"/>
    <w:rsid w:val="00146E4F"/>
    <w:rsid w:val="001555C6"/>
    <w:rsid w:val="001922F8"/>
    <w:rsid w:val="0019506A"/>
    <w:rsid w:val="001B1182"/>
    <w:rsid w:val="001B28B9"/>
    <w:rsid w:val="001C2F0D"/>
    <w:rsid w:val="001D2C4D"/>
    <w:rsid w:val="001E15FE"/>
    <w:rsid w:val="0020712C"/>
    <w:rsid w:val="0022424C"/>
    <w:rsid w:val="00240D07"/>
    <w:rsid w:val="002537CC"/>
    <w:rsid w:val="00265075"/>
    <w:rsid w:val="002701F7"/>
    <w:rsid w:val="00272257"/>
    <w:rsid w:val="002B5DCA"/>
    <w:rsid w:val="002B5ED2"/>
    <w:rsid w:val="002E3063"/>
    <w:rsid w:val="00361079"/>
    <w:rsid w:val="003B7583"/>
    <w:rsid w:val="003D1955"/>
    <w:rsid w:val="003F76EF"/>
    <w:rsid w:val="004051C0"/>
    <w:rsid w:val="00431BDF"/>
    <w:rsid w:val="0048345B"/>
    <w:rsid w:val="004C6355"/>
    <w:rsid w:val="00524E92"/>
    <w:rsid w:val="0053469D"/>
    <w:rsid w:val="00537727"/>
    <w:rsid w:val="00537D1F"/>
    <w:rsid w:val="00555E70"/>
    <w:rsid w:val="005760A5"/>
    <w:rsid w:val="005A50A9"/>
    <w:rsid w:val="005B41B2"/>
    <w:rsid w:val="005D230C"/>
    <w:rsid w:val="00601849"/>
    <w:rsid w:val="00672410"/>
    <w:rsid w:val="00683A6A"/>
    <w:rsid w:val="006938E5"/>
    <w:rsid w:val="007D40D0"/>
    <w:rsid w:val="007E3EE7"/>
    <w:rsid w:val="00823FB0"/>
    <w:rsid w:val="00836305"/>
    <w:rsid w:val="0085790B"/>
    <w:rsid w:val="008613F1"/>
    <w:rsid w:val="00870E3D"/>
    <w:rsid w:val="00892369"/>
    <w:rsid w:val="00893994"/>
    <w:rsid w:val="008B58FF"/>
    <w:rsid w:val="008E659E"/>
    <w:rsid w:val="008F7CCA"/>
    <w:rsid w:val="00903079"/>
    <w:rsid w:val="00923B33"/>
    <w:rsid w:val="009545D3"/>
    <w:rsid w:val="009961E2"/>
    <w:rsid w:val="00A14212"/>
    <w:rsid w:val="00A92DAF"/>
    <w:rsid w:val="00A968B0"/>
    <w:rsid w:val="00AD5C06"/>
    <w:rsid w:val="00B05172"/>
    <w:rsid w:val="00B14082"/>
    <w:rsid w:val="00B27D46"/>
    <w:rsid w:val="00B70066"/>
    <w:rsid w:val="00C3502B"/>
    <w:rsid w:val="00C40505"/>
    <w:rsid w:val="00C627AE"/>
    <w:rsid w:val="00C76421"/>
    <w:rsid w:val="00C94991"/>
    <w:rsid w:val="00CC5B65"/>
    <w:rsid w:val="00CC5ED7"/>
    <w:rsid w:val="00CE2EC7"/>
    <w:rsid w:val="00CF2F9A"/>
    <w:rsid w:val="00D3216C"/>
    <w:rsid w:val="00D32636"/>
    <w:rsid w:val="00D344B2"/>
    <w:rsid w:val="00D5115F"/>
    <w:rsid w:val="00DF02F7"/>
    <w:rsid w:val="00DF7360"/>
    <w:rsid w:val="00E1262A"/>
    <w:rsid w:val="00E76DE6"/>
    <w:rsid w:val="00EA1DB4"/>
    <w:rsid w:val="00EA24B2"/>
    <w:rsid w:val="00EB7F21"/>
    <w:rsid w:val="00FD1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A4033E"/>
  <w15:chartTrackingRefBased/>
  <w15:docId w15:val="{CD20D0AF-5708-49C9-86CD-BFBB11CF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1E6E"/>
    <w:pPr>
      <w:keepNext/>
      <w:tabs>
        <w:tab w:val="left" w:pos="6255"/>
      </w:tabs>
      <w:spacing w:after="0" w:line="240" w:lineRule="auto"/>
      <w:jc w:val="both"/>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2C4D"/>
    <w:pPr>
      <w:tabs>
        <w:tab w:val="center" w:pos="4677"/>
        <w:tab w:val="right" w:pos="9355"/>
      </w:tabs>
      <w:spacing w:after="0" w:line="240" w:lineRule="auto"/>
    </w:pPr>
  </w:style>
  <w:style w:type="character" w:customStyle="1" w:styleId="a4">
    <w:name w:val="Верхний колонтитул Знак"/>
    <w:basedOn w:val="a0"/>
    <w:link w:val="a3"/>
    <w:rsid w:val="001D2C4D"/>
  </w:style>
  <w:style w:type="paragraph" w:styleId="a5">
    <w:name w:val="footer"/>
    <w:basedOn w:val="a"/>
    <w:link w:val="a6"/>
    <w:unhideWhenUsed/>
    <w:rsid w:val="001D2C4D"/>
    <w:pPr>
      <w:tabs>
        <w:tab w:val="center" w:pos="4677"/>
        <w:tab w:val="right" w:pos="9355"/>
      </w:tabs>
      <w:spacing w:after="0" w:line="240" w:lineRule="auto"/>
    </w:pPr>
  </w:style>
  <w:style w:type="character" w:customStyle="1" w:styleId="a6">
    <w:name w:val="Нижний колонтитул Знак"/>
    <w:basedOn w:val="a0"/>
    <w:link w:val="a5"/>
    <w:rsid w:val="001D2C4D"/>
  </w:style>
  <w:style w:type="character" w:customStyle="1" w:styleId="10">
    <w:name w:val="Заголовок 1 Знак"/>
    <w:basedOn w:val="a0"/>
    <w:link w:val="1"/>
    <w:rsid w:val="00021E6E"/>
    <w:rPr>
      <w:rFonts w:ascii="Times New Roman" w:eastAsia="Times New Roman" w:hAnsi="Times New Roman" w:cs="Times New Roman"/>
      <w:b/>
      <w:bCs/>
      <w:sz w:val="28"/>
      <w:szCs w:val="24"/>
      <w:lang w:val="uk-UA" w:eastAsia="ru-RU"/>
    </w:rPr>
  </w:style>
  <w:style w:type="numbering" w:customStyle="1" w:styleId="11">
    <w:name w:val="Нет списка1"/>
    <w:next w:val="a2"/>
    <w:semiHidden/>
    <w:unhideWhenUsed/>
    <w:rsid w:val="00021E6E"/>
  </w:style>
  <w:style w:type="character" w:styleId="a7">
    <w:name w:val="Hyperlink"/>
    <w:rsid w:val="00021E6E"/>
    <w:rPr>
      <w:color w:val="0000FF"/>
      <w:u w:val="single"/>
    </w:rPr>
  </w:style>
  <w:style w:type="character" w:customStyle="1" w:styleId="apple-style-span">
    <w:name w:val="apple-style-span"/>
    <w:basedOn w:val="a0"/>
    <w:rsid w:val="00021E6E"/>
  </w:style>
  <w:style w:type="character" w:styleId="a8">
    <w:name w:val="page number"/>
    <w:basedOn w:val="a0"/>
    <w:rsid w:val="00021E6E"/>
  </w:style>
  <w:style w:type="paragraph" w:customStyle="1" w:styleId="12">
    <w:name w:val="Знак Знак Знак Знак1 Знак Знак"/>
    <w:basedOn w:val="a"/>
    <w:rsid w:val="00021E6E"/>
    <w:pPr>
      <w:spacing w:after="0" w:line="240" w:lineRule="auto"/>
    </w:pPr>
    <w:rPr>
      <w:rFonts w:ascii="Verdana" w:eastAsia="Times New Roman" w:hAnsi="Verdana" w:cs="Verdana"/>
      <w:sz w:val="20"/>
      <w:szCs w:val="20"/>
      <w:lang w:val="en-US"/>
    </w:rPr>
  </w:style>
  <w:style w:type="paragraph" w:customStyle="1" w:styleId="a9">
    <w:name w:val="Знак Знак Знак Знак"/>
    <w:basedOn w:val="a"/>
    <w:rsid w:val="00021E6E"/>
    <w:pPr>
      <w:spacing w:after="0" w:line="240" w:lineRule="auto"/>
    </w:pPr>
    <w:rPr>
      <w:rFonts w:ascii="Times New Roman" w:eastAsia="Times New Roman" w:hAnsi="Times New Roman" w:cs="Times New Roman"/>
      <w:sz w:val="20"/>
      <w:szCs w:val="20"/>
      <w:lang w:val="en-US"/>
    </w:rPr>
  </w:style>
  <w:style w:type="paragraph" w:customStyle="1" w:styleId="aa">
    <w:name w:val="Знак"/>
    <w:basedOn w:val="a"/>
    <w:rsid w:val="00021E6E"/>
    <w:pPr>
      <w:spacing w:after="0" w:line="240" w:lineRule="auto"/>
    </w:pPr>
    <w:rPr>
      <w:rFonts w:ascii="Verdana" w:eastAsia="Times New Roman" w:hAnsi="Verdana" w:cs="Verdana"/>
      <w:sz w:val="20"/>
      <w:szCs w:val="20"/>
      <w:lang w:val="en-US"/>
    </w:rPr>
  </w:style>
  <w:style w:type="character" w:styleId="ab">
    <w:name w:val="Strong"/>
    <w:qFormat/>
    <w:rsid w:val="00021E6E"/>
    <w:rPr>
      <w:b/>
      <w:bCs/>
    </w:rPr>
  </w:style>
  <w:style w:type="paragraph" w:customStyle="1" w:styleId="p9">
    <w:name w:val="p9"/>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021E6E"/>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paragraph" w:customStyle="1" w:styleId="p6">
    <w:name w:val="p6"/>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2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1E6E"/>
    <w:rPr>
      <w:rFonts w:ascii="Courier New" w:eastAsia="Times New Roman" w:hAnsi="Courier New" w:cs="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021E6E"/>
    <w:pPr>
      <w:spacing w:after="0" w:line="240" w:lineRule="auto"/>
    </w:pPr>
    <w:rPr>
      <w:rFonts w:ascii="Verdana" w:eastAsia="Times New Roman" w:hAnsi="Verdana" w:cs="Verdana"/>
      <w:sz w:val="20"/>
      <w:szCs w:val="20"/>
      <w:lang w:val="en-US"/>
    </w:rPr>
  </w:style>
  <w:style w:type="character" w:customStyle="1" w:styleId="7">
    <w:name w:val="Знак Знак7"/>
    <w:rsid w:val="00021E6E"/>
    <w:rPr>
      <w:sz w:val="28"/>
      <w:szCs w:val="28"/>
      <w:lang w:val="x-none" w:eastAsia="ru-RU" w:bidi="ar-SA"/>
    </w:rPr>
  </w:style>
  <w:style w:type="character" w:styleId="ac">
    <w:name w:val="Emphasis"/>
    <w:qFormat/>
    <w:rsid w:val="00021E6E"/>
    <w:rPr>
      <w:i/>
      <w:iCs/>
    </w:rPr>
  </w:style>
  <w:style w:type="paragraph" w:customStyle="1" w:styleId="CharCharCharChar">
    <w:name w:val="Char Знак Знак Char Знак Знак Char Знак Знак Char Знак Знак Знак Знак"/>
    <w:basedOn w:val="a"/>
    <w:rsid w:val="00021E6E"/>
    <w:pPr>
      <w:spacing w:after="0" w:line="240" w:lineRule="auto"/>
    </w:pPr>
    <w:rPr>
      <w:rFonts w:ascii="Verdana" w:eastAsia="Times New Roman" w:hAnsi="Verdana" w:cs="Verdana"/>
      <w:sz w:val="20"/>
      <w:szCs w:val="20"/>
      <w:lang w:val="en-US"/>
    </w:rPr>
  </w:style>
  <w:style w:type="paragraph" w:styleId="ad">
    <w:name w:val="Normal (Web)"/>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021E6E"/>
    <w:pPr>
      <w:spacing w:after="0" w:line="240" w:lineRule="auto"/>
    </w:pPr>
    <w:rPr>
      <w:rFonts w:ascii="Bookshelf Symbol 7" w:eastAsia="Times New Roman" w:hAnsi="Bookshelf Symbol 7" w:cs="Bookshelf Symbol 7"/>
      <w:sz w:val="20"/>
      <w:szCs w:val="20"/>
      <w:lang w:val="en-US"/>
    </w:rPr>
  </w:style>
  <w:style w:type="paragraph" w:customStyle="1" w:styleId="rvps2">
    <w:name w:val="rvps2"/>
    <w:basedOn w:val="a"/>
    <w:rsid w:val="00021E6E"/>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s1">
    <w:name w:val="s1"/>
    <w:basedOn w:val="a0"/>
    <w:rsid w:val="00021E6E"/>
  </w:style>
  <w:style w:type="paragraph" w:customStyle="1" w:styleId="3">
    <w:name w:val="Знак Знак3"/>
    <w:basedOn w:val="a"/>
    <w:rsid w:val="00021E6E"/>
    <w:pPr>
      <w:spacing w:after="0" w:line="240" w:lineRule="auto"/>
    </w:pPr>
    <w:rPr>
      <w:rFonts w:ascii="Verdana" w:eastAsia="Times New Roman" w:hAnsi="Verdana" w:cs="Verdana"/>
      <w:sz w:val="20"/>
      <w:szCs w:val="20"/>
      <w:lang w:val="en-US"/>
    </w:rPr>
  </w:style>
  <w:style w:type="paragraph" w:customStyle="1" w:styleId="2">
    <w:name w:val="2"/>
    <w:basedOn w:val="a"/>
    <w:rsid w:val="00021E6E"/>
    <w:pPr>
      <w:spacing w:after="0" w:line="240" w:lineRule="auto"/>
    </w:pPr>
    <w:rPr>
      <w:rFonts w:ascii="Verdana" w:eastAsia="Times New Roman" w:hAnsi="Verdana" w:cs="Verdana"/>
      <w:sz w:val="20"/>
      <w:szCs w:val="20"/>
      <w:lang w:val="en-US"/>
    </w:rPr>
  </w:style>
  <w:style w:type="character" w:customStyle="1" w:styleId="af">
    <w:name w:val="Основной текст Знак"/>
    <w:link w:val="af0"/>
    <w:rsid w:val="00021E6E"/>
    <w:rPr>
      <w:spacing w:val="-2"/>
      <w:sz w:val="26"/>
      <w:szCs w:val="26"/>
      <w:shd w:val="clear" w:color="auto" w:fill="FFFFFF"/>
    </w:rPr>
  </w:style>
  <w:style w:type="character" w:customStyle="1" w:styleId="af1">
    <w:name w:val="Основной текст + Полужирный"/>
    <w:aliases w:val="Интервал 0 pt"/>
    <w:rsid w:val="00021E6E"/>
    <w:rPr>
      <w:b/>
      <w:bCs/>
      <w:spacing w:val="0"/>
      <w:sz w:val="26"/>
      <w:szCs w:val="26"/>
      <w:shd w:val="clear" w:color="auto" w:fill="FFFFFF"/>
    </w:rPr>
  </w:style>
  <w:style w:type="paragraph" w:styleId="af0">
    <w:name w:val="Body Text"/>
    <w:basedOn w:val="a"/>
    <w:link w:val="af"/>
    <w:rsid w:val="00021E6E"/>
    <w:pPr>
      <w:widowControl w:val="0"/>
      <w:shd w:val="clear" w:color="auto" w:fill="FFFFFF"/>
      <w:spacing w:after="0" w:line="322" w:lineRule="exact"/>
      <w:ind w:hanging="320"/>
      <w:jc w:val="both"/>
    </w:pPr>
    <w:rPr>
      <w:spacing w:val="-2"/>
      <w:sz w:val="26"/>
      <w:szCs w:val="26"/>
    </w:rPr>
  </w:style>
  <w:style w:type="character" w:customStyle="1" w:styleId="13">
    <w:name w:val="Основной текст Знак1"/>
    <w:basedOn w:val="a0"/>
    <w:rsid w:val="00021E6E"/>
  </w:style>
  <w:style w:type="character" w:customStyle="1" w:styleId="20">
    <w:name w:val="Основной текст (2)_"/>
    <w:link w:val="21"/>
    <w:rsid w:val="00021E6E"/>
    <w:rPr>
      <w:b/>
      <w:bCs/>
      <w:sz w:val="26"/>
      <w:szCs w:val="26"/>
      <w:shd w:val="clear" w:color="auto" w:fill="FFFFFF"/>
    </w:rPr>
  </w:style>
  <w:style w:type="character" w:customStyle="1" w:styleId="22">
    <w:name w:val="Основной текст (2) + Не полужирный"/>
    <w:aliases w:val="Интервал 0 pt3"/>
    <w:rsid w:val="00021E6E"/>
    <w:rPr>
      <w:b/>
      <w:bCs/>
      <w:spacing w:val="-2"/>
      <w:sz w:val="26"/>
      <w:szCs w:val="26"/>
      <w:shd w:val="clear" w:color="auto" w:fill="FFFFFF"/>
    </w:rPr>
  </w:style>
  <w:style w:type="paragraph" w:customStyle="1" w:styleId="21">
    <w:name w:val="Основной текст (2)"/>
    <w:basedOn w:val="a"/>
    <w:link w:val="20"/>
    <w:rsid w:val="00021E6E"/>
    <w:pPr>
      <w:widowControl w:val="0"/>
      <w:shd w:val="clear" w:color="auto" w:fill="FFFFFF"/>
      <w:spacing w:after="0" w:line="322" w:lineRule="exact"/>
      <w:ind w:firstLine="740"/>
      <w:jc w:val="both"/>
    </w:pPr>
    <w:rPr>
      <w:b/>
      <w:bCs/>
      <w:sz w:val="26"/>
      <w:szCs w:val="26"/>
    </w:rPr>
  </w:style>
  <w:style w:type="character" w:customStyle="1" w:styleId="14">
    <w:name w:val="Основной текст + Полужирный1"/>
    <w:aliases w:val="Интервал 0 pt2"/>
    <w:rsid w:val="00021E6E"/>
    <w:rPr>
      <w:rFonts w:ascii="Times New Roman" w:hAnsi="Times New Roman" w:cs="Times New Roman"/>
      <w:b/>
      <w:bCs/>
      <w:spacing w:val="0"/>
      <w:sz w:val="26"/>
      <w:szCs w:val="26"/>
      <w:u w:val="none"/>
      <w:shd w:val="clear" w:color="auto" w:fill="FFFFFF"/>
    </w:rPr>
  </w:style>
  <w:style w:type="paragraph" w:customStyle="1" w:styleId="af2">
    <w:name w:val="Знак Знак Знак Знак"/>
    <w:basedOn w:val="a"/>
    <w:rsid w:val="00021E6E"/>
    <w:pPr>
      <w:spacing w:after="0" w:line="240" w:lineRule="auto"/>
    </w:pPr>
    <w:rPr>
      <w:rFonts w:ascii="Verdana" w:eastAsia="Times New Roman" w:hAnsi="Verdana" w:cs="Verdana"/>
      <w:sz w:val="20"/>
      <w:szCs w:val="20"/>
      <w:lang w:val="en-US"/>
    </w:rPr>
  </w:style>
  <w:style w:type="character" w:customStyle="1" w:styleId="s2">
    <w:name w:val="s2"/>
    <w:basedOn w:val="a0"/>
    <w:uiPriority w:val="99"/>
    <w:rsid w:val="00021E6E"/>
  </w:style>
  <w:style w:type="paragraph" w:styleId="af3">
    <w:name w:val="footnote text"/>
    <w:basedOn w:val="a"/>
    <w:link w:val="af4"/>
    <w:rsid w:val="00021E6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21E6E"/>
    <w:rPr>
      <w:rFonts w:ascii="Times New Roman" w:eastAsia="Times New Roman" w:hAnsi="Times New Roman" w:cs="Times New Roman"/>
      <w:sz w:val="20"/>
      <w:szCs w:val="20"/>
      <w:lang w:eastAsia="ru-RU"/>
    </w:rPr>
  </w:style>
  <w:style w:type="character" w:styleId="af5">
    <w:name w:val="footnote reference"/>
    <w:rsid w:val="00021E6E"/>
    <w:rPr>
      <w:vertAlign w:val="superscript"/>
    </w:rPr>
  </w:style>
  <w:style w:type="paragraph" w:styleId="af6">
    <w:name w:val="Balloon Text"/>
    <w:basedOn w:val="a"/>
    <w:link w:val="af7"/>
    <w:rsid w:val="00021E6E"/>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0"/>
    <w:link w:val="af6"/>
    <w:rsid w:val="00021E6E"/>
    <w:rPr>
      <w:rFonts w:ascii="Segoe UI" w:eastAsia="Times New Roman" w:hAnsi="Segoe UI" w:cs="Segoe UI"/>
      <w:sz w:val="18"/>
      <w:szCs w:val="18"/>
      <w:lang w:eastAsia="ru-RU"/>
    </w:rPr>
  </w:style>
  <w:style w:type="table" w:styleId="af8">
    <w:name w:val="Table Grid"/>
    <w:basedOn w:val="a1"/>
    <w:rsid w:val="00021E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E6671-2F73-40E8-8991-A27BEA9A6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Михайло Олександрович</dc:creator>
  <cp:keywords/>
  <dc:description/>
  <cp:lastModifiedBy>Зозуля Юлія Вікторівна</cp:lastModifiedBy>
  <cp:revision>18</cp:revision>
  <cp:lastPrinted>2020-03-04T06:40:00Z</cp:lastPrinted>
  <dcterms:created xsi:type="dcterms:W3CDTF">2020-02-17T13:35:00Z</dcterms:created>
  <dcterms:modified xsi:type="dcterms:W3CDTF">2020-03-18T06:47:00Z</dcterms:modified>
</cp:coreProperties>
</file>