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7655C6" w:rsidRPr="007655C6" w:rsidTr="00E80A0A">
        <w:trPr>
          <w:trHeight w:val="1241"/>
        </w:trPr>
        <w:tc>
          <w:tcPr>
            <w:tcW w:w="4248" w:type="dxa"/>
            <w:shd w:val="clear" w:color="auto" w:fill="auto"/>
          </w:tcPr>
          <w:p w:rsidR="007655C6" w:rsidRPr="007655C6" w:rsidRDefault="007655C6" w:rsidP="007655C6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7655C6" w:rsidRPr="007655C6" w:rsidRDefault="007655C6" w:rsidP="007655C6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 w:rsidRPr="007655C6">
              <w:rPr>
                <w:noProof/>
              </w:rPr>
              <w:drawing>
                <wp:inline distT="0" distB="0" distL="0" distR="0">
                  <wp:extent cx="4318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7655C6" w:rsidRPr="007655C6" w:rsidRDefault="007655C6" w:rsidP="007655C6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655C6">
              <w:rPr>
                <w:sz w:val="28"/>
                <w:szCs w:val="28"/>
                <w:lang w:val="uk-UA"/>
              </w:rPr>
              <w:t>Проект</w:t>
            </w:r>
          </w:p>
          <w:p w:rsidR="007655C6" w:rsidRPr="007655C6" w:rsidRDefault="007655C6" w:rsidP="007655C6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 w:rsidRPr="007655C6"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7655C6" w:rsidRPr="007655C6" w:rsidRDefault="007655C6" w:rsidP="007655C6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 w:rsidRPr="007655C6">
              <w:rPr>
                <w:sz w:val="28"/>
                <w:szCs w:val="28"/>
                <w:lang w:val="uk-UA"/>
              </w:rPr>
              <w:t xml:space="preserve">                 «</w:t>
            </w:r>
            <w:r w:rsidRPr="007655C6"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 w:rsidRPr="007655C6">
              <w:rPr>
                <w:sz w:val="28"/>
                <w:szCs w:val="28"/>
                <w:lang w:val="uk-UA"/>
              </w:rPr>
              <w:t>» _________202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7655C6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655C6" w:rsidRPr="007655C6" w:rsidRDefault="007655C6" w:rsidP="007655C6">
      <w:pPr>
        <w:jc w:val="center"/>
        <w:rPr>
          <w:sz w:val="36"/>
          <w:szCs w:val="36"/>
          <w:lang w:val="uk-UA"/>
        </w:rPr>
      </w:pPr>
      <w:r w:rsidRPr="007655C6">
        <w:rPr>
          <w:sz w:val="36"/>
          <w:szCs w:val="36"/>
          <w:lang w:val="uk-UA"/>
        </w:rPr>
        <w:t>Сумська міська рада</w:t>
      </w:r>
    </w:p>
    <w:p w:rsidR="007655C6" w:rsidRPr="007655C6" w:rsidRDefault="007655C6" w:rsidP="007655C6">
      <w:pPr>
        <w:jc w:val="center"/>
        <w:rPr>
          <w:sz w:val="36"/>
          <w:szCs w:val="36"/>
          <w:lang w:val="uk-UA"/>
        </w:rPr>
      </w:pPr>
      <w:r w:rsidRPr="007655C6">
        <w:rPr>
          <w:sz w:val="36"/>
          <w:szCs w:val="36"/>
          <w:lang w:val="uk-UA"/>
        </w:rPr>
        <w:t>Виконавчий комітет</w:t>
      </w:r>
    </w:p>
    <w:p w:rsidR="007655C6" w:rsidRPr="007655C6" w:rsidRDefault="007655C6" w:rsidP="007655C6">
      <w:pPr>
        <w:jc w:val="center"/>
        <w:rPr>
          <w:b/>
          <w:sz w:val="36"/>
          <w:szCs w:val="36"/>
          <w:lang w:val="uk-UA"/>
        </w:rPr>
      </w:pPr>
      <w:r w:rsidRPr="007655C6">
        <w:rPr>
          <w:b/>
          <w:sz w:val="36"/>
          <w:szCs w:val="36"/>
          <w:lang w:val="uk-UA"/>
        </w:rPr>
        <w:t>РІШЕННЯ</w:t>
      </w:r>
    </w:p>
    <w:p w:rsidR="007655C6" w:rsidRPr="007655C6" w:rsidRDefault="007655C6" w:rsidP="007655C6">
      <w:pPr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7655C6" w:rsidRPr="002E5871" w:rsidTr="00E80A0A">
        <w:trPr>
          <w:trHeight w:val="371"/>
        </w:trPr>
        <w:tc>
          <w:tcPr>
            <w:tcW w:w="9360" w:type="dxa"/>
          </w:tcPr>
          <w:p w:rsidR="007655C6" w:rsidRDefault="007655C6" w:rsidP="00E80A0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7"/>
                <w:szCs w:val="27"/>
                <w:lang w:val="uk-UA"/>
              </w:rPr>
            </w:pPr>
            <w:r w:rsidRPr="007E192F">
              <w:rPr>
                <w:sz w:val="27"/>
                <w:szCs w:val="27"/>
                <w:lang w:val="uk-UA"/>
              </w:rPr>
              <w:t>від                    №</w:t>
            </w:r>
          </w:p>
          <w:p w:rsidR="007655C6" w:rsidRDefault="007655C6" w:rsidP="00E80A0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7655C6" w:rsidRPr="002E5871" w:rsidTr="00E80A0A">
        <w:trPr>
          <w:trHeight w:val="1484"/>
        </w:trPr>
        <w:tc>
          <w:tcPr>
            <w:tcW w:w="9360" w:type="dxa"/>
          </w:tcPr>
          <w:p w:rsidR="007655C6" w:rsidRPr="00130F58" w:rsidRDefault="007655C6" w:rsidP="00E80A0A">
            <w:pPr>
              <w:ind w:right="457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30F58">
              <w:rPr>
                <w:b/>
                <w:bCs/>
                <w:sz w:val="28"/>
                <w:szCs w:val="28"/>
                <w:lang w:val="uk-UA"/>
              </w:rPr>
              <w:t xml:space="preserve">Про утворення адміністративної комісії при виконавчому комітеті Сумської міської </w:t>
            </w:r>
            <w:bookmarkStart w:id="0" w:name="_GoBack"/>
            <w:bookmarkEnd w:id="0"/>
            <w:r w:rsidRPr="00130F58">
              <w:rPr>
                <w:b/>
                <w:bCs/>
                <w:sz w:val="28"/>
                <w:szCs w:val="28"/>
                <w:lang w:val="uk-UA"/>
              </w:rPr>
              <w:t>ради</w:t>
            </w:r>
          </w:p>
        </w:tc>
      </w:tr>
    </w:tbl>
    <w:p w:rsidR="007655C6" w:rsidRPr="00130F58" w:rsidRDefault="007655C6" w:rsidP="007655C6">
      <w:pPr>
        <w:jc w:val="both"/>
        <w:rPr>
          <w:b/>
          <w:bCs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 w:rsidRPr="00130F58">
        <w:rPr>
          <w:sz w:val="28"/>
          <w:szCs w:val="28"/>
          <w:lang w:val="uk-UA"/>
        </w:rPr>
        <w:t xml:space="preserve"> З метою підвищення ефективності адміністративного впливу на роботу закладів торгівлі та побутового обслуговування населення та на стан благоустрою і суспільного порядку в місті, враховуючи кадрові зміни, відповідно до рішення виконавчого комітету Сумської міської ради від 17.03.2020 №131 «Про затвердження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відповідальності, відповідно до статей 213-</w:t>
      </w:r>
      <w:r w:rsidRPr="00451ADF">
        <w:rPr>
          <w:sz w:val="28"/>
          <w:szCs w:val="28"/>
          <w:lang w:val="uk-UA"/>
        </w:rPr>
        <w:t>219</w:t>
      </w:r>
      <w:r w:rsidRPr="00130F58">
        <w:rPr>
          <w:sz w:val="28"/>
          <w:szCs w:val="28"/>
          <w:lang w:val="uk-UA"/>
        </w:rPr>
        <w:t xml:space="preserve">, 254-257 Кодексу України про адміністративні правопорушення </w:t>
      </w:r>
      <w:r>
        <w:rPr>
          <w:sz w:val="28"/>
          <w:szCs w:val="28"/>
          <w:lang w:val="uk-UA"/>
        </w:rPr>
        <w:t>під</w:t>
      </w:r>
      <w:r w:rsidRPr="00130F58">
        <w:rPr>
          <w:sz w:val="28"/>
          <w:szCs w:val="28"/>
          <w:lang w:val="uk-UA"/>
        </w:rPr>
        <w:t xml:space="preserve">пункту 4 пункту «б» частини 1 статті 38 та керуючись частиною першою ст. 52 Закону України «Про місцеве самоврядування в Україні», </w:t>
      </w:r>
      <w:r w:rsidRPr="00130F58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7655C6" w:rsidRPr="00130F58" w:rsidRDefault="007655C6" w:rsidP="007655C6">
      <w:pPr>
        <w:jc w:val="both"/>
        <w:rPr>
          <w:b/>
          <w:bCs/>
          <w:sz w:val="28"/>
          <w:szCs w:val="28"/>
          <w:lang w:val="uk-UA"/>
        </w:rPr>
      </w:pPr>
    </w:p>
    <w:p w:rsidR="007655C6" w:rsidRDefault="007655C6" w:rsidP="007655C6">
      <w:pPr>
        <w:jc w:val="center"/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 И Р І Ш И В:</w:t>
      </w:r>
    </w:p>
    <w:p w:rsidR="007655C6" w:rsidRPr="003C7FC0" w:rsidRDefault="007655C6" w:rsidP="007655C6">
      <w:pPr>
        <w:rPr>
          <w:b/>
          <w:bCs/>
          <w:sz w:val="22"/>
          <w:szCs w:val="22"/>
          <w:lang w:val="uk-UA"/>
        </w:rPr>
      </w:pPr>
    </w:p>
    <w:p w:rsidR="007655C6" w:rsidRPr="00130F58" w:rsidRDefault="007655C6" w:rsidP="007655C6">
      <w:pPr>
        <w:jc w:val="both"/>
        <w:rPr>
          <w:sz w:val="28"/>
          <w:szCs w:val="28"/>
          <w:lang w:val="uk-UA"/>
        </w:rPr>
      </w:pPr>
      <w:r>
        <w:rPr>
          <w:b/>
          <w:bCs/>
          <w:sz w:val="27"/>
          <w:szCs w:val="27"/>
          <w:lang w:val="uk-UA"/>
        </w:rPr>
        <w:tab/>
      </w:r>
      <w:r w:rsidRPr="00130F58">
        <w:rPr>
          <w:b/>
          <w:bCs/>
          <w:sz w:val="28"/>
          <w:szCs w:val="28"/>
          <w:lang w:val="uk-UA"/>
        </w:rPr>
        <w:t xml:space="preserve">1. </w:t>
      </w:r>
      <w:r w:rsidRPr="00130F58">
        <w:rPr>
          <w:sz w:val="28"/>
          <w:szCs w:val="28"/>
          <w:lang w:val="uk-UA"/>
        </w:rPr>
        <w:t>Утворити адміністративну комісію при виконавчому комітеті Сумської міської ради у складі згідно з додатком.</w:t>
      </w:r>
    </w:p>
    <w:p w:rsidR="007655C6" w:rsidRPr="00130F58" w:rsidRDefault="007655C6" w:rsidP="007655C6">
      <w:pPr>
        <w:jc w:val="both"/>
        <w:rPr>
          <w:sz w:val="28"/>
          <w:szCs w:val="28"/>
          <w:lang w:val="uk-UA"/>
        </w:rPr>
      </w:pPr>
      <w:r w:rsidRPr="00130F58">
        <w:rPr>
          <w:sz w:val="28"/>
          <w:szCs w:val="28"/>
          <w:lang w:val="uk-UA"/>
        </w:rPr>
        <w:tab/>
      </w:r>
      <w:r w:rsidRPr="00130F58">
        <w:rPr>
          <w:b/>
          <w:bCs/>
          <w:sz w:val="28"/>
          <w:szCs w:val="28"/>
          <w:lang w:val="uk-UA"/>
        </w:rPr>
        <w:t xml:space="preserve">2. </w:t>
      </w:r>
      <w:r w:rsidRPr="00130F58">
        <w:rPr>
          <w:sz w:val="28"/>
          <w:szCs w:val="28"/>
          <w:lang w:val="uk-UA"/>
        </w:rPr>
        <w:t xml:space="preserve">Вважати таким, що втратило чинність, рішення виконавчого комітету Сумської міської ради від </w:t>
      </w:r>
      <w:r w:rsidRPr="007655C6">
        <w:rPr>
          <w:sz w:val="28"/>
          <w:szCs w:val="28"/>
          <w:lang w:val="uk-UA"/>
        </w:rPr>
        <w:t>28.07.2020 № 377</w:t>
      </w:r>
      <w:r w:rsidRPr="00130F58">
        <w:rPr>
          <w:sz w:val="28"/>
          <w:szCs w:val="28"/>
          <w:lang w:val="uk-UA"/>
        </w:rPr>
        <w:t xml:space="preserve"> «Про утворення адміністративної комісії при виконавчому комітеті Сумської міської ради».</w:t>
      </w:r>
    </w:p>
    <w:p w:rsidR="007655C6" w:rsidRPr="00BD69C0" w:rsidRDefault="007655C6" w:rsidP="007655C6">
      <w:pPr>
        <w:ind w:firstLine="708"/>
        <w:jc w:val="both"/>
        <w:rPr>
          <w:sz w:val="28"/>
          <w:szCs w:val="28"/>
        </w:rPr>
      </w:pPr>
      <w:r w:rsidRPr="00130F58">
        <w:rPr>
          <w:b/>
          <w:bCs/>
          <w:sz w:val="28"/>
          <w:szCs w:val="28"/>
          <w:lang w:val="uk-UA"/>
        </w:rPr>
        <w:t xml:space="preserve">3. </w:t>
      </w:r>
      <w:r w:rsidRPr="00130F58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130F58"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>Бондаренка М.Є.</w:t>
      </w:r>
    </w:p>
    <w:p w:rsidR="007655C6" w:rsidRDefault="007655C6" w:rsidP="007655C6">
      <w:pPr>
        <w:jc w:val="both"/>
        <w:rPr>
          <w:b/>
          <w:bCs/>
          <w:sz w:val="28"/>
          <w:szCs w:val="28"/>
          <w:lang w:val="uk-UA"/>
        </w:rPr>
      </w:pPr>
    </w:p>
    <w:p w:rsidR="007655C6" w:rsidRDefault="007655C6" w:rsidP="007655C6">
      <w:pPr>
        <w:jc w:val="both"/>
        <w:rPr>
          <w:b/>
          <w:bCs/>
          <w:sz w:val="28"/>
          <w:szCs w:val="28"/>
          <w:lang w:val="uk-UA"/>
        </w:rPr>
      </w:pPr>
    </w:p>
    <w:p w:rsidR="007655C6" w:rsidRDefault="007655C6" w:rsidP="007655C6">
      <w:pPr>
        <w:jc w:val="both"/>
        <w:rPr>
          <w:b/>
          <w:bCs/>
          <w:sz w:val="28"/>
          <w:szCs w:val="28"/>
          <w:lang w:val="uk-UA"/>
        </w:rPr>
      </w:pPr>
    </w:p>
    <w:p w:rsidR="007655C6" w:rsidRDefault="007655C6" w:rsidP="007655C6">
      <w:pPr>
        <w:jc w:val="both"/>
        <w:rPr>
          <w:b/>
          <w:bCs/>
          <w:sz w:val="28"/>
          <w:szCs w:val="28"/>
          <w:lang w:val="uk-UA"/>
        </w:rPr>
      </w:pPr>
    </w:p>
    <w:p w:rsidR="007655C6" w:rsidRPr="00130F58" w:rsidRDefault="007655C6" w:rsidP="007655C6">
      <w:pPr>
        <w:jc w:val="both"/>
        <w:rPr>
          <w:b/>
          <w:bCs/>
          <w:sz w:val="28"/>
          <w:szCs w:val="28"/>
          <w:lang w:val="uk-UA"/>
        </w:rPr>
      </w:pPr>
      <w:r w:rsidRPr="00130F58"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130F58">
        <w:rPr>
          <w:b/>
          <w:bCs/>
          <w:sz w:val="28"/>
          <w:szCs w:val="28"/>
          <w:lang w:val="uk-UA"/>
        </w:rPr>
        <w:t xml:space="preserve">О.М. Лисенко </w:t>
      </w:r>
    </w:p>
    <w:p w:rsidR="007655C6" w:rsidRPr="00130F58" w:rsidRDefault="007655C6" w:rsidP="007655C6">
      <w:pPr>
        <w:jc w:val="both"/>
        <w:rPr>
          <w:sz w:val="28"/>
          <w:szCs w:val="28"/>
          <w:lang w:val="uk-UA"/>
        </w:rPr>
      </w:pPr>
    </w:p>
    <w:p w:rsidR="007655C6" w:rsidRPr="00130F58" w:rsidRDefault="007655C6" w:rsidP="007655C6">
      <w:pPr>
        <w:jc w:val="both"/>
        <w:rPr>
          <w:sz w:val="28"/>
          <w:szCs w:val="28"/>
          <w:lang w:val="uk-UA"/>
        </w:rPr>
      </w:pPr>
    </w:p>
    <w:p w:rsidR="007655C6" w:rsidRPr="00130F58" w:rsidRDefault="007655C6" w:rsidP="007655C6">
      <w:pPr>
        <w:pBdr>
          <w:bottom w:val="single" w:sz="12" w:space="1" w:color="auto"/>
        </w:pBdr>
        <w:jc w:val="both"/>
        <w:outlineLvl w:val="0"/>
        <w:rPr>
          <w:sz w:val="28"/>
          <w:szCs w:val="28"/>
          <w:lang w:val="uk-UA"/>
        </w:rPr>
      </w:pPr>
      <w:r w:rsidRPr="00130F58">
        <w:rPr>
          <w:sz w:val="28"/>
          <w:szCs w:val="28"/>
          <w:lang w:val="uk-UA"/>
        </w:rPr>
        <w:t>Качанова 700-666</w:t>
      </w:r>
    </w:p>
    <w:p w:rsidR="007655C6" w:rsidRDefault="007655C6" w:rsidP="007655C6">
      <w:pPr>
        <w:jc w:val="both"/>
        <w:rPr>
          <w:sz w:val="28"/>
          <w:szCs w:val="28"/>
          <w:lang w:val="uk-UA"/>
        </w:rPr>
      </w:pPr>
      <w:r w:rsidRPr="00130F58">
        <w:rPr>
          <w:sz w:val="28"/>
          <w:szCs w:val="28"/>
          <w:lang w:val="uk-UA"/>
        </w:rPr>
        <w:t>Розіслати: до справи, згідно з додатком членам адміністративної комісії</w:t>
      </w: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Pr="007655C6" w:rsidRDefault="007655C6" w:rsidP="007655C6">
      <w:pPr>
        <w:jc w:val="center"/>
        <w:outlineLvl w:val="0"/>
        <w:rPr>
          <w:sz w:val="28"/>
          <w:szCs w:val="28"/>
          <w:lang w:val="uk-UA"/>
        </w:rPr>
      </w:pPr>
      <w:r w:rsidRPr="007655C6">
        <w:rPr>
          <w:sz w:val="28"/>
          <w:szCs w:val="28"/>
          <w:lang w:val="uk-UA"/>
        </w:rPr>
        <w:lastRenderedPageBreak/>
        <w:t>ЛИСТ ПОГОДЖЕННЯ</w:t>
      </w:r>
    </w:p>
    <w:p w:rsidR="007655C6" w:rsidRPr="007655C6" w:rsidRDefault="007655C6" w:rsidP="007655C6">
      <w:pPr>
        <w:jc w:val="center"/>
        <w:outlineLvl w:val="0"/>
        <w:rPr>
          <w:sz w:val="28"/>
          <w:szCs w:val="28"/>
          <w:lang w:val="uk-UA"/>
        </w:rPr>
      </w:pPr>
      <w:r w:rsidRPr="007655C6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7655C6" w:rsidRPr="007655C6" w:rsidRDefault="007655C6" w:rsidP="007655C6">
      <w:pPr>
        <w:jc w:val="center"/>
        <w:outlineLvl w:val="0"/>
        <w:rPr>
          <w:b/>
          <w:sz w:val="28"/>
          <w:szCs w:val="28"/>
          <w:lang w:val="uk-UA"/>
        </w:rPr>
      </w:pPr>
      <w:r w:rsidRPr="007655C6">
        <w:rPr>
          <w:b/>
          <w:sz w:val="28"/>
          <w:szCs w:val="28"/>
          <w:lang w:val="uk-UA"/>
        </w:rPr>
        <w:t>«Про утворення адміністративної комісії при виконавчому комітеті Сумської міської ради»</w:t>
      </w:r>
    </w:p>
    <w:p w:rsidR="007655C6" w:rsidRPr="007655C6" w:rsidRDefault="007655C6" w:rsidP="007655C6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2302"/>
        <w:gridCol w:w="2883"/>
      </w:tblGrid>
      <w:tr w:rsidR="007655C6" w:rsidRPr="007655C6" w:rsidTr="004B2B48">
        <w:tc>
          <w:tcPr>
            <w:tcW w:w="4566" w:type="dxa"/>
            <w:shd w:val="clear" w:color="auto" w:fill="auto"/>
          </w:tcPr>
          <w:p w:rsidR="007655C6" w:rsidRPr="007655C6" w:rsidRDefault="007655C6" w:rsidP="007655C6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 w:rsidRPr="007655C6"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7655C6" w:rsidRPr="007655C6" w:rsidRDefault="007655C6" w:rsidP="007655C6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shd w:val="clear" w:color="auto" w:fill="auto"/>
          </w:tcPr>
          <w:p w:rsidR="007655C6" w:rsidRPr="007655C6" w:rsidRDefault="007655C6" w:rsidP="007655C6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7655C6" w:rsidRPr="007655C6" w:rsidRDefault="007655C6" w:rsidP="007655C6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7655C6" w:rsidRPr="007655C6" w:rsidRDefault="007655C6" w:rsidP="007655C6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shd w:val="clear" w:color="auto" w:fill="auto"/>
          </w:tcPr>
          <w:p w:rsidR="007655C6" w:rsidRPr="007655C6" w:rsidRDefault="007655C6" w:rsidP="007655C6">
            <w:pPr>
              <w:outlineLvl w:val="0"/>
              <w:rPr>
                <w:sz w:val="28"/>
                <w:szCs w:val="28"/>
                <w:lang w:val="uk-UA"/>
              </w:rPr>
            </w:pPr>
            <w:r w:rsidRPr="007655C6"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7655C6" w:rsidRPr="007655C6" w:rsidTr="004B2B48">
        <w:tc>
          <w:tcPr>
            <w:tcW w:w="4566" w:type="dxa"/>
            <w:shd w:val="clear" w:color="auto" w:fill="auto"/>
          </w:tcPr>
          <w:p w:rsidR="007655C6" w:rsidRPr="007655C6" w:rsidRDefault="007655C6" w:rsidP="007655C6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 w:rsidRPr="007655C6"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7655C6" w:rsidRDefault="007655C6" w:rsidP="007655C6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7655C6" w:rsidRPr="007655C6" w:rsidRDefault="007655C6" w:rsidP="007655C6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shd w:val="clear" w:color="auto" w:fill="auto"/>
          </w:tcPr>
          <w:p w:rsidR="007655C6" w:rsidRPr="007655C6" w:rsidRDefault="007655C6" w:rsidP="007655C6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shd w:val="clear" w:color="auto" w:fill="auto"/>
          </w:tcPr>
          <w:p w:rsidR="007655C6" w:rsidRPr="007655C6" w:rsidRDefault="007655C6" w:rsidP="007655C6">
            <w:pPr>
              <w:outlineLvl w:val="0"/>
              <w:rPr>
                <w:sz w:val="28"/>
                <w:szCs w:val="28"/>
                <w:lang w:val="uk-UA"/>
              </w:rPr>
            </w:pPr>
            <w:r w:rsidRPr="007655C6"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7655C6"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7655C6" w:rsidRPr="007655C6" w:rsidTr="004B2B48">
        <w:tc>
          <w:tcPr>
            <w:tcW w:w="4566" w:type="dxa"/>
            <w:shd w:val="clear" w:color="auto" w:fill="auto"/>
          </w:tcPr>
          <w:p w:rsidR="007655C6" w:rsidRPr="007655C6" w:rsidRDefault="007655C6" w:rsidP="007655C6">
            <w:pPr>
              <w:outlineLvl w:val="0"/>
              <w:rPr>
                <w:sz w:val="28"/>
                <w:szCs w:val="28"/>
                <w:lang w:val="uk-UA"/>
              </w:rPr>
            </w:pPr>
            <w:r w:rsidRPr="007655C6"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7655C6" w:rsidRPr="007655C6" w:rsidRDefault="007655C6" w:rsidP="007655C6">
            <w:pPr>
              <w:outlineLvl w:val="0"/>
              <w:rPr>
                <w:sz w:val="28"/>
                <w:szCs w:val="28"/>
                <w:lang w:val="uk-UA"/>
              </w:rPr>
            </w:pPr>
            <w:r w:rsidRPr="007655C6"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7655C6" w:rsidRDefault="007655C6" w:rsidP="007655C6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7655C6" w:rsidRPr="007655C6" w:rsidRDefault="007655C6" w:rsidP="007655C6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shd w:val="clear" w:color="auto" w:fill="auto"/>
          </w:tcPr>
          <w:p w:rsidR="007655C6" w:rsidRPr="007655C6" w:rsidRDefault="007655C6" w:rsidP="007655C6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shd w:val="clear" w:color="auto" w:fill="auto"/>
          </w:tcPr>
          <w:p w:rsidR="007655C6" w:rsidRPr="007655C6" w:rsidRDefault="007655C6" w:rsidP="007655C6">
            <w:pPr>
              <w:outlineLvl w:val="0"/>
              <w:rPr>
                <w:sz w:val="28"/>
                <w:szCs w:val="28"/>
                <w:lang w:val="uk-UA"/>
              </w:rPr>
            </w:pPr>
            <w:r w:rsidRPr="007655C6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7655C6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7655C6" w:rsidRPr="007655C6" w:rsidTr="004B2B48">
        <w:tc>
          <w:tcPr>
            <w:tcW w:w="4566" w:type="dxa"/>
            <w:shd w:val="clear" w:color="auto" w:fill="auto"/>
          </w:tcPr>
          <w:p w:rsidR="007655C6" w:rsidRPr="007655C6" w:rsidRDefault="007655C6" w:rsidP="007655C6">
            <w:pPr>
              <w:rPr>
                <w:sz w:val="28"/>
                <w:szCs w:val="28"/>
                <w:lang w:val="uk-UA"/>
              </w:rPr>
            </w:pPr>
            <w:r w:rsidRPr="007655C6">
              <w:rPr>
                <w:sz w:val="28"/>
                <w:szCs w:val="28"/>
                <w:lang w:val="uk-UA"/>
              </w:rPr>
              <w:t>Керуюча справами виконавчого комітету</w:t>
            </w:r>
          </w:p>
          <w:p w:rsidR="007655C6" w:rsidRPr="007655C6" w:rsidRDefault="007655C6" w:rsidP="007655C6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shd w:val="clear" w:color="auto" w:fill="auto"/>
          </w:tcPr>
          <w:p w:rsidR="007655C6" w:rsidRPr="007655C6" w:rsidRDefault="007655C6" w:rsidP="007655C6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shd w:val="clear" w:color="auto" w:fill="auto"/>
          </w:tcPr>
          <w:p w:rsidR="007655C6" w:rsidRPr="007655C6" w:rsidRDefault="007655C6" w:rsidP="007655C6">
            <w:pPr>
              <w:outlineLvl w:val="0"/>
              <w:rPr>
                <w:sz w:val="28"/>
                <w:szCs w:val="28"/>
                <w:lang w:val="uk-UA"/>
              </w:rPr>
            </w:pPr>
            <w:r w:rsidRPr="007655C6"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7655C6" w:rsidRPr="007655C6" w:rsidRDefault="007655C6" w:rsidP="007655C6">
      <w:pPr>
        <w:outlineLvl w:val="0"/>
        <w:rPr>
          <w:sz w:val="28"/>
          <w:szCs w:val="28"/>
          <w:lang w:val="uk-UA"/>
        </w:rPr>
      </w:pPr>
    </w:p>
    <w:p w:rsidR="007655C6" w:rsidRPr="007655C6" w:rsidRDefault="007655C6" w:rsidP="007655C6">
      <w:pPr>
        <w:jc w:val="both"/>
        <w:outlineLvl w:val="0"/>
        <w:rPr>
          <w:sz w:val="28"/>
          <w:szCs w:val="28"/>
          <w:lang w:val="uk-UA"/>
        </w:rPr>
      </w:pPr>
      <w:r w:rsidRPr="007655C6"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>
        <w:rPr>
          <w:sz w:val="28"/>
          <w:szCs w:val="28"/>
          <w:lang w:val="uk-UA"/>
        </w:rPr>
        <w:t xml:space="preserve"> </w:t>
      </w:r>
      <w:r w:rsidRPr="007655C6">
        <w:rPr>
          <w:sz w:val="28"/>
          <w:szCs w:val="28"/>
          <w:lang w:val="uk-UA"/>
        </w:rPr>
        <w:t>О.М. Качанова</w:t>
      </w:r>
    </w:p>
    <w:p w:rsidR="007655C6" w:rsidRPr="007655C6" w:rsidRDefault="007655C6" w:rsidP="007655C6">
      <w:pPr>
        <w:outlineLvl w:val="0"/>
        <w:rPr>
          <w:sz w:val="28"/>
          <w:szCs w:val="28"/>
          <w:lang w:val="uk-UA"/>
        </w:rPr>
      </w:pPr>
    </w:p>
    <w:p w:rsidR="007655C6" w:rsidRPr="007655C6" w:rsidRDefault="007655C6" w:rsidP="007655C6">
      <w:pPr>
        <w:outlineLvl w:val="0"/>
        <w:rPr>
          <w:sz w:val="28"/>
          <w:szCs w:val="28"/>
          <w:lang w:val="uk-UA"/>
        </w:rPr>
      </w:pPr>
      <w:r w:rsidRPr="007655C6">
        <w:rPr>
          <w:sz w:val="28"/>
          <w:szCs w:val="28"/>
          <w:lang w:val="uk-UA"/>
        </w:rPr>
        <w:tab/>
      </w:r>
      <w:r w:rsidRPr="007655C6">
        <w:rPr>
          <w:sz w:val="28"/>
          <w:szCs w:val="28"/>
          <w:lang w:val="uk-UA"/>
        </w:rPr>
        <w:tab/>
      </w:r>
      <w:r w:rsidRPr="007655C6">
        <w:rPr>
          <w:sz w:val="28"/>
          <w:szCs w:val="28"/>
          <w:lang w:val="uk-UA"/>
        </w:rPr>
        <w:tab/>
      </w:r>
      <w:r w:rsidRPr="007655C6">
        <w:rPr>
          <w:sz w:val="28"/>
          <w:szCs w:val="28"/>
          <w:lang w:val="uk-UA"/>
        </w:rPr>
        <w:tab/>
      </w:r>
      <w:r w:rsidRPr="007655C6">
        <w:rPr>
          <w:sz w:val="28"/>
          <w:szCs w:val="28"/>
          <w:lang w:val="uk-UA"/>
        </w:rPr>
        <w:tab/>
      </w:r>
      <w:r w:rsidRPr="007655C6">
        <w:rPr>
          <w:sz w:val="28"/>
          <w:szCs w:val="28"/>
          <w:lang w:val="uk-UA"/>
        </w:rPr>
        <w:tab/>
      </w:r>
      <w:r w:rsidRPr="007655C6">
        <w:rPr>
          <w:sz w:val="28"/>
          <w:szCs w:val="28"/>
          <w:lang w:val="uk-UA"/>
        </w:rPr>
        <w:tab/>
      </w:r>
      <w:r w:rsidRPr="007655C6">
        <w:rPr>
          <w:sz w:val="28"/>
          <w:szCs w:val="28"/>
          <w:lang w:val="uk-UA"/>
        </w:rPr>
        <w:tab/>
      </w:r>
      <w:r w:rsidRPr="007655C6">
        <w:rPr>
          <w:sz w:val="28"/>
          <w:szCs w:val="28"/>
          <w:lang w:val="uk-UA"/>
        </w:rPr>
        <w:tab/>
        <w:t>______________________</w:t>
      </w:r>
    </w:p>
    <w:p w:rsidR="007655C6" w:rsidRPr="007655C6" w:rsidRDefault="007655C6" w:rsidP="007655C6">
      <w:pPr>
        <w:outlineLvl w:val="0"/>
        <w:rPr>
          <w:sz w:val="28"/>
          <w:szCs w:val="28"/>
          <w:lang w:val="uk-UA"/>
        </w:rPr>
      </w:pPr>
    </w:p>
    <w:p w:rsidR="007655C6" w:rsidRPr="007655C6" w:rsidRDefault="007655C6" w:rsidP="007655C6">
      <w:pPr>
        <w:outlineLvl w:val="0"/>
        <w:rPr>
          <w:sz w:val="28"/>
          <w:szCs w:val="28"/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4B2B48" w:rsidRDefault="004B2B48">
      <w:pPr>
        <w:rPr>
          <w:lang w:val="uk-UA"/>
        </w:rPr>
      </w:pPr>
    </w:p>
    <w:p w:rsidR="004B2B48" w:rsidRDefault="004B2B48">
      <w:pPr>
        <w:rPr>
          <w:lang w:val="uk-UA"/>
        </w:rPr>
      </w:pPr>
    </w:p>
    <w:p w:rsidR="004B2B48" w:rsidRDefault="004B2B48">
      <w:pPr>
        <w:rPr>
          <w:lang w:val="uk-UA"/>
        </w:rPr>
      </w:pPr>
    </w:p>
    <w:p w:rsidR="004B2B48" w:rsidRDefault="004B2B48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 w:rsidP="007655C6">
      <w:pPr>
        <w:ind w:left="538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7655C6" w:rsidRDefault="007655C6" w:rsidP="007655C6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7655C6" w:rsidRDefault="007655C6" w:rsidP="007655C6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</w:p>
    <w:p w:rsidR="007655C6" w:rsidRDefault="007655C6" w:rsidP="007655C6">
      <w:pPr>
        <w:jc w:val="both"/>
        <w:rPr>
          <w:sz w:val="28"/>
          <w:szCs w:val="28"/>
          <w:lang w:val="uk-UA"/>
        </w:rPr>
      </w:pPr>
    </w:p>
    <w:tbl>
      <w:tblPr>
        <w:tblW w:w="9984" w:type="dxa"/>
        <w:tblInd w:w="-106" w:type="dxa"/>
        <w:tblLook w:val="01E0" w:firstRow="1" w:lastRow="1" w:firstColumn="1" w:lastColumn="1" w:noHBand="0" w:noVBand="0"/>
      </w:tblPr>
      <w:tblGrid>
        <w:gridCol w:w="4422"/>
        <w:gridCol w:w="549"/>
        <w:gridCol w:w="4928"/>
        <w:gridCol w:w="85"/>
      </w:tblGrid>
      <w:tr w:rsidR="007655C6" w:rsidTr="00E80A0A">
        <w:tc>
          <w:tcPr>
            <w:tcW w:w="9984" w:type="dxa"/>
            <w:gridSpan w:val="4"/>
          </w:tcPr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С К Л А Д</w:t>
            </w:r>
          </w:p>
        </w:tc>
      </w:tr>
      <w:tr w:rsidR="007655C6" w:rsidRPr="00EC6CB3" w:rsidTr="00E80A0A">
        <w:tc>
          <w:tcPr>
            <w:tcW w:w="9984" w:type="dxa"/>
            <w:gridSpan w:val="4"/>
          </w:tcPr>
          <w:p w:rsidR="007655C6" w:rsidRPr="009C39CD" w:rsidRDefault="007655C6" w:rsidP="00E80A0A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адміністративної комісії при виконавчому комітеті</w:t>
            </w: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655C6" w:rsidTr="00E80A0A">
        <w:trPr>
          <w:gridAfter w:val="1"/>
          <w:wAfter w:w="85" w:type="dxa"/>
        </w:trPr>
        <w:tc>
          <w:tcPr>
            <w:tcW w:w="4422" w:type="dxa"/>
          </w:tcPr>
          <w:p w:rsidR="007655C6" w:rsidRPr="00E77091" w:rsidRDefault="007655C6" w:rsidP="00E80A0A">
            <w:pPr>
              <w:jc w:val="both"/>
              <w:rPr>
                <w:b/>
                <w:bCs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605FE">
              <w:rPr>
                <w:b/>
                <w:bCs/>
                <w:sz w:val="28"/>
                <w:szCs w:val="28"/>
                <w:lang w:val="uk-UA"/>
              </w:rPr>
              <w:t xml:space="preserve">Бондаренко </w:t>
            </w:r>
          </w:p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Михайло Євгенович  </w:t>
            </w:r>
          </w:p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7655C6" w:rsidRPr="00E77091" w:rsidRDefault="007655C6" w:rsidP="00E80A0A">
            <w:pPr>
              <w:jc w:val="center"/>
              <w:rPr>
                <w:b/>
                <w:bCs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Pr="00E77091" w:rsidRDefault="007655C6" w:rsidP="00E80A0A">
            <w:pPr>
              <w:jc w:val="both"/>
              <w:rPr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голови, </w:t>
            </w:r>
            <w:r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655C6" w:rsidTr="00E80A0A">
        <w:trPr>
          <w:gridAfter w:val="1"/>
          <w:wAfter w:w="85" w:type="dxa"/>
          <w:trHeight w:val="1180"/>
        </w:trPr>
        <w:tc>
          <w:tcPr>
            <w:tcW w:w="4422" w:type="dxa"/>
          </w:tcPr>
          <w:p w:rsidR="007655C6" w:rsidRPr="00DA09DB" w:rsidRDefault="007655C6" w:rsidP="00E80A0A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Брязкун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                                     </w:t>
            </w:r>
            <w:r w:rsidRPr="00DA09D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</w:t>
            </w:r>
          </w:p>
          <w:p w:rsidR="007655C6" w:rsidRPr="00DA09DB" w:rsidRDefault="007655C6" w:rsidP="00E80A0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Григорій Вікторович </w:t>
            </w:r>
          </w:p>
          <w:p w:rsidR="007655C6" w:rsidRDefault="007655C6" w:rsidP="00E80A0A">
            <w:pPr>
              <w:tabs>
                <w:tab w:val="center" w:pos="4677"/>
              </w:tabs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7655C6" w:rsidRDefault="007655C6" w:rsidP="00E80A0A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головний спеціаліст відділу з питань з правоохоронними органами та оборонної роботи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ради, </w:t>
            </w: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655C6" w:rsidRPr="009D0D3E" w:rsidTr="00E80A0A">
        <w:trPr>
          <w:gridAfter w:val="1"/>
          <w:wAfter w:w="85" w:type="dxa"/>
        </w:trPr>
        <w:tc>
          <w:tcPr>
            <w:tcW w:w="4422" w:type="dxa"/>
          </w:tcPr>
          <w:p w:rsidR="007655C6" w:rsidRDefault="007655C6" w:rsidP="00E80A0A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Голопьоров</w:t>
            </w:r>
            <w:proofErr w:type="spellEnd"/>
          </w:p>
          <w:p w:rsidR="007655C6" w:rsidRDefault="007655C6" w:rsidP="00E80A0A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549" w:type="dxa"/>
          </w:tcPr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:rsidR="007655C6" w:rsidRPr="0060030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  <w:r w:rsidRPr="00CC1966">
              <w:rPr>
                <w:sz w:val="28"/>
                <w:szCs w:val="28"/>
                <w:lang w:val="uk-UA"/>
              </w:rPr>
              <w:t xml:space="preserve"> «Інспекція з благоустрою мі</w:t>
            </w:r>
            <w:r>
              <w:rPr>
                <w:sz w:val="28"/>
                <w:szCs w:val="28"/>
                <w:lang w:val="uk-UA"/>
              </w:rPr>
              <w:t>ста Суми» Сумської міської ради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заступник голови комісії;</w:t>
            </w: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5C6" w:rsidRPr="004B2B48" w:rsidTr="00E80A0A">
        <w:trPr>
          <w:gridAfter w:val="1"/>
          <w:wAfter w:w="85" w:type="dxa"/>
        </w:trPr>
        <w:tc>
          <w:tcPr>
            <w:tcW w:w="4422" w:type="dxa"/>
          </w:tcPr>
          <w:p w:rsidR="007655C6" w:rsidRDefault="007655C6" w:rsidP="00E80A0A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Горяєва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655C6" w:rsidRDefault="007655C6" w:rsidP="00E80A0A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Аліна Іванівна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  <w:p w:rsidR="007655C6" w:rsidRPr="00A51365" w:rsidRDefault="007655C6" w:rsidP="00E80A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Pr="0060030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представництва інтересів Сумської міської ради, виконавчого комітету Сумської міської ради та міського голови правового управління Сумської міської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  <w:p w:rsidR="007655C6" w:rsidRPr="00A51365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5C6" w:rsidRPr="004B2B48" w:rsidTr="00E80A0A">
        <w:trPr>
          <w:gridAfter w:val="1"/>
          <w:wAfter w:w="85" w:type="dxa"/>
        </w:trPr>
        <w:tc>
          <w:tcPr>
            <w:tcW w:w="4422" w:type="dxa"/>
          </w:tcPr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                                     </w:t>
            </w:r>
          </w:p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49" w:type="dxa"/>
          </w:tcPr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з питань забезпечення роботи адміністративної комісії, </w:t>
            </w:r>
            <w:r>
              <w:rPr>
                <w:b/>
                <w:bCs/>
                <w:sz w:val="28"/>
                <w:szCs w:val="28"/>
                <w:lang w:val="uk-UA"/>
              </w:rPr>
              <w:t>відповідальний секретар адміністративної комісії;</w:t>
            </w:r>
          </w:p>
        </w:tc>
      </w:tr>
      <w:tr w:rsidR="007655C6" w:rsidTr="00E80A0A">
        <w:trPr>
          <w:gridAfter w:val="1"/>
          <w:wAfter w:w="85" w:type="dxa"/>
          <w:trHeight w:val="966"/>
        </w:trPr>
        <w:tc>
          <w:tcPr>
            <w:tcW w:w="4422" w:type="dxa"/>
          </w:tcPr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  <w:t>Члени комісії: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9005E">
              <w:rPr>
                <w:b/>
                <w:bCs/>
                <w:sz w:val="28"/>
                <w:szCs w:val="28"/>
                <w:lang w:val="uk-UA"/>
              </w:rPr>
              <w:t xml:space="preserve">Бондаренко </w:t>
            </w:r>
          </w:p>
          <w:p w:rsidR="007655C6" w:rsidRPr="0099005E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Ольга Олегівна </w:t>
            </w:r>
          </w:p>
          <w:p w:rsidR="007655C6" w:rsidRPr="00E77091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архітектури та містобудування Сумської міської ради;</w:t>
            </w:r>
          </w:p>
          <w:p w:rsidR="007655C6" w:rsidRPr="003312E7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5C6" w:rsidRPr="004B2B48" w:rsidTr="00E80A0A">
        <w:trPr>
          <w:gridAfter w:val="1"/>
          <w:wAfter w:w="85" w:type="dxa"/>
          <w:trHeight w:val="561"/>
        </w:trPr>
        <w:tc>
          <w:tcPr>
            <w:tcW w:w="4422" w:type="dxa"/>
          </w:tcPr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Гетьманська 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Ірина Вікторівна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7655C6" w:rsidRDefault="007655C6" w:rsidP="00E80A0A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Pr="00B3219E" w:rsidRDefault="007655C6" w:rsidP="00E80A0A">
            <w:pPr>
              <w:jc w:val="both"/>
              <w:rPr>
                <w:sz w:val="28"/>
                <w:szCs w:val="28"/>
                <w:lang w:val="uk-UA"/>
                <w14:ligatures w14:val="standard"/>
              </w:rPr>
            </w:pPr>
            <w:r w:rsidRPr="00B3219E">
              <w:rPr>
                <w:sz w:val="28"/>
                <w:szCs w:val="28"/>
                <w:lang w:val="uk-UA"/>
                <w14:ligatures w14:val="standard"/>
              </w:rPr>
              <w:t>старший інспектор відділу  превенції Сумського відділу поліції  Головного управління Національної поліції в Сумській області, майор поліції (за згодою);</w:t>
            </w:r>
          </w:p>
          <w:p w:rsidR="007655C6" w:rsidRPr="00B3219E" w:rsidRDefault="007655C6" w:rsidP="00E80A0A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7655C6" w:rsidRPr="00A91DCB" w:rsidTr="00E80A0A">
        <w:trPr>
          <w:gridAfter w:val="1"/>
          <w:wAfter w:w="85" w:type="dxa"/>
          <w:trHeight w:val="80"/>
        </w:trPr>
        <w:tc>
          <w:tcPr>
            <w:tcW w:w="4422" w:type="dxa"/>
          </w:tcPr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Даценко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Галина Володимирівна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Занченко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Анатолій Геннадійович</w:t>
            </w: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торгівлі, побуту та захисту прав споживачів Сумської міської ради;</w:t>
            </w: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з питань праці Сумської міської ради;</w:t>
            </w:r>
          </w:p>
          <w:p w:rsidR="007655C6" w:rsidRPr="003C7FC0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5C6" w:rsidRPr="00A91DCB" w:rsidTr="00E80A0A">
        <w:trPr>
          <w:gridAfter w:val="1"/>
          <w:wAfter w:w="85" w:type="dxa"/>
          <w:trHeight w:val="1168"/>
        </w:trPr>
        <w:tc>
          <w:tcPr>
            <w:tcW w:w="4422" w:type="dxa"/>
          </w:tcPr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Манжара</w:t>
            </w: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Оксана Леонідівна </w:t>
            </w: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Свистун</w:t>
            </w: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Віктор Миколайович                </w:t>
            </w: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з питань забезпечення роботи адміністративної комісії Сумської міської ради;</w:t>
            </w: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командира батальйону управління патрульної поліції в Сумській області.</w:t>
            </w:r>
          </w:p>
        </w:tc>
      </w:tr>
    </w:tbl>
    <w:p w:rsidR="007655C6" w:rsidRDefault="007655C6" w:rsidP="007655C6">
      <w:pPr>
        <w:ind w:right="-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Завідувач</w:t>
      </w:r>
      <w:r>
        <w:rPr>
          <w:b/>
          <w:sz w:val="28"/>
          <w:szCs w:val="28"/>
        </w:rPr>
        <w:t xml:space="preserve"> сектору</w:t>
      </w:r>
      <w:r>
        <w:rPr>
          <w:b/>
          <w:sz w:val="28"/>
          <w:szCs w:val="28"/>
          <w:lang w:val="uk-UA"/>
        </w:rPr>
        <w:t xml:space="preserve"> з питань забезпечення </w:t>
      </w:r>
    </w:p>
    <w:p w:rsidR="007655C6" w:rsidRDefault="007655C6" w:rsidP="007655C6">
      <w:pPr>
        <w:ind w:right="-4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роботи адміністративної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 xml:space="preserve">О.М. Качанова </w:t>
      </w:r>
    </w:p>
    <w:p w:rsidR="007655C6" w:rsidRDefault="007655C6" w:rsidP="007655C6">
      <w:pPr>
        <w:ind w:right="-45" w:firstLine="540"/>
        <w:jc w:val="center"/>
        <w:rPr>
          <w:b/>
          <w:sz w:val="28"/>
          <w:szCs w:val="28"/>
        </w:rPr>
      </w:pPr>
    </w:p>
    <w:p w:rsidR="007655C6" w:rsidRDefault="007655C6" w:rsidP="007655C6">
      <w:pPr>
        <w:ind w:right="-45"/>
        <w:rPr>
          <w:b/>
          <w:sz w:val="28"/>
          <w:szCs w:val="28"/>
        </w:rPr>
      </w:pPr>
    </w:p>
    <w:p w:rsidR="007655C6" w:rsidRDefault="007655C6" w:rsidP="007655C6">
      <w:pPr>
        <w:rPr>
          <w:lang w:val="uk-UA"/>
        </w:rPr>
      </w:pPr>
    </w:p>
    <w:p w:rsidR="007655C6" w:rsidRPr="00762F44" w:rsidRDefault="007655C6" w:rsidP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7655C6" w:rsidRPr="007655C6" w:rsidRDefault="007655C6">
      <w:pPr>
        <w:rPr>
          <w:lang w:val="uk-UA"/>
        </w:rPr>
      </w:pPr>
    </w:p>
    <w:sectPr w:rsidR="007655C6" w:rsidRPr="007655C6" w:rsidSect="007655C6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C6"/>
    <w:rsid w:val="004B2B48"/>
    <w:rsid w:val="007655C6"/>
    <w:rsid w:val="00B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F920"/>
  <w15:chartTrackingRefBased/>
  <w15:docId w15:val="{45D2C0F1-4D11-49A8-9D79-4A8BD28B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655C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65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Манжара Оксана Леонідівна</dc:creator>
  <cp:keywords/>
  <dc:description/>
  <cp:lastModifiedBy>Манжара Оксана Леонідівна</cp:lastModifiedBy>
  <cp:revision>2</cp:revision>
  <cp:lastPrinted>2021-01-12T13:01:00Z</cp:lastPrinted>
  <dcterms:created xsi:type="dcterms:W3CDTF">2021-01-12T12:21:00Z</dcterms:created>
  <dcterms:modified xsi:type="dcterms:W3CDTF">2021-01-12T13:02:00Z</dcterms:modified>
</cp:coreProperties>
</file>