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392" w:type="dxa"/>
        <w:tblLook w:val="04A0" w:firstRow="1" w:lastRow="0" w:firstColumn="1" w:lastColumn="0" w:noHBand="0" w:noVBand="1"/>
      </w:tblPr>
      <w:tblGrid>
        <w:gridCol w:w="4093"/>
        <w:gridCol w:w="1544"/>
        <w:gridCol w:w="4218"/>
      </w:tblGrid>
      <w:tr w:rsidR="00854600" w:rsidTr="00832510">
        <w:trPr>
          <w:trHeight w:hRule="exact" w:val="975"/>
        </w:trPr>
        <w:tc>
          <w:tcPr>
            <w:tcW w:w="4093" w:type="dxa"/>
          </w:tcPr>
          <w:p w:rsidR="00854600" w:rsidRDefault="00854600" w:rsidP="00832510">
            <w:pPr>
              <w:tabs>
                <w:tab w:val="left" w:pos="1560"/>
              </w:tabs>
              <w:spacing w:after="0" w:line="240" w:lineRule="auto"/>
              <w:ind w:left="426" w:right="638" w:firstLine="2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hideMark/>
          </w:tcPr>
          <w:p w:rsidR="00854600" w:rsidRDefault="00854600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54600" w:rsidRDefault="00854600" w:rsidP="00A31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«      »_________   20</w:t>
            </w:r>
            <w:r w:rsidR="0083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31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853"/>
      </w:tblGrid>
      <w:tr w:rsidR="00854600" w:rsidTr="00C4481E">
        <w:tc>
          <w:tcPr>
            <w:tcW w:w="9639" w:type="dxa"/>
            <w:gridSpan w:val="2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854600" w:rsidTr="00C4481E">
        <w:trPr>
          <w:trHeight w:val="60"/>
        </w:trPr>
        <w:tc>
          <w:tcPr>
            <w:tcW w:w="9639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C4481E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встановлення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тариф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9D7C30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транспортні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послуги з перевезення пасажирів 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C4481E">
        <w:tc>
          <w:tcPr>
            <w:tcW w:w="9639" w:type="dxa"/>
            <w:gridSpan w:val="2"/>
          </w:tcPr>
          <w:p w:rsidR="00854600" w:rsidRDefault="00854600" w:rsidP="00C4481E">
            <w:pPr>
              <w:tabs>
                <w:tab w:val="left" w:pos="601"/>
                <w:tab w:val="left" w:pos="1560"/>
                <w:tab w:val="left" w:pos="3780"/>
              </w:tabs>
              <w:spacing w:after="0" w:line="240" w:lineRule="auto"/>
              <w:ind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832510">
              <w:rPr>
                <w:rFonts w:ascii="Times New Roman" w:hAnsi="Times New Roman"/>
                <w:sz w:val="28"/>
                <w:szCs w:val="28"/>
              </w:rPr>
              <w:t>18</w:t>
            </w:r>
            <w:r w:rsidR="00C57B47">
              <w:rPr>
                <w:rFonts w:ascii="Times New Roman" w:hAnsi="Times New Roman"/>
                <w:sz w:val="28"/>
                <w:szCs w:val="28"/>
              </w:rPr>
              <w:t>.0</w:t>
            </w:r>
            <w:r w:rsidR="00832510">
              <w:rPr>
                <w:rFonts w:ascii="Times New Roman" w:hAnsi="Times New Roman"/>
                <w:sz w:val="28"/>
                <w:szCs w:val="28"/>
              </w:rPr>
              <w:t>12</w:t>
            </w:r>
            <w:r w:rsidR="00F940FC">
              <w:rPr>
                <w:rFonts w:ascii="Times New Roman" w:hAnsi="Times New Roman"/>
                <w:sz w:val="28"/>
                <w:szCs w:val="28"/>
              </w:rPr>
              <w:t>.20</w:t>
            </w:r>
            <w:r w:rsidR="00832510">
              <w:rPr>
                <w:rFonts w:ascii="Times New Roman" w:hAnsi="Times New Roman"/>
                <w:sz w:val="28"/>
                <w:szCs w:val="28"/>
              </w:rPr>
              <w:t>20</w:t>
            </w:r>
            <w:r w:rsidR="00C57B4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14DCE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</w:rPr>
              <w:t xml:space="preserve"> щодо встановлення тариф</w:t>
            </w:r>
            <w:r w:rsidR="00420192">
              <w:rPr>
                <w:rFonts w:ascii="Times New Roman" w:hAnsi="Times New Roman"/>
                <w:sz w:val="28"/>
              </w:rPr>
              <w:t>ів</w:t>
            </w:r>
            <w:r>
              <w:rPr>
                <w:rFonts w:ascii="Times New Roman" w:hAnsi="Times New Roman"/>
                <w:sz w:val="28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      </w:r>
            <w:r w:rsidR="00420192">
              <w:rPr>
                <w:rFonts w:ascii="Times New Roman" w:hAnsi="Times New Roman"/>
                <w:sz w:val="28"/>
                <w:szCs w:val="28"/>
              </w:rPr>
              <w:t>першою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 w:rsidP="00C4481E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7C30" w:rsidRPr="009D7C3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  <w:r w:rsidR="00C4481E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</w:t>
            </w:r>
            <w:r w:rsidR="006366CF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0714">
              <w:rPr>
                <w:sz w:val="28"/>
                <w:szCs w:val="28"/>
                <w:lang w:val="uk-UA"/>
              </w:rPr>
              <w:t xml:space="preserve">наступному розмірі: </w:t>
            </w:r>
            <w:r w:rsidR="009D7C30">
              <w:rPr>
                <w:sz w:val="28"/>
                <w:szCs w:val="28"/>
                <w:lang w:val="uk-UA"/>
              </w:rPr>
              <w:t xml:space="preserve"> </w:t>
            </w:r>
            <w:r w:rsidR="00832510"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420192" w:rsidRDefault="009D7C30" w:rsidP="00C4481E">
            <w:pPr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D7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вартість одного </w:t>
            </w:r>
            <w:proofErr w:type="spellStart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- 7 гривень;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ab/>
              <w:t xml:space="preserve">- вартість одного </w:t>
            </w:r>
            <w:proofErr w:type="spellStart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для дітей 1-4 класів (протягом календарного року) - 2 гривні.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787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2510" w:rsidRDefault="00832510" w:rsidP="00832510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0C0B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E06192">
              <w:rPr>
                <w:sz w:val="28"/>
                <w:szCs w:val="28"/>
                <w:lang w:val="uk-UA"/>
              </w:rPr>
              <w:t xml:space="preserve">Рішення виконавчого комітету від </w:t>
            </w:r>
            <w:r w:rsidR="009D7C30" w:rsidRPr="00E06192">
              <w:rPr>
                <w:sz w:val="28"/>
                <w:szCs w:val="28"/>
                <w:lang w:val="uk-UA"/>
              </w:rPr>
              <w:t>29</w:t>
            </w:r>
            <w:r w:rsidRPr="00E06192">
              <w:rPr>
                <w:sz w:val="28"/>
                <w:szCs w:val="28"/>
                <w:lang w:val="uk-UA"/>
              </w:rPr>
              <w:t>.0</w:t>
            </w:r>
            <w:r w:rsidR="009D7C30" w:rsidRPr="00E06192">
              <w:rPr>
                <w:sz w:val="28"/>
                <w:szCs w:val="28"/>
                <w:lang w:val="uk-UA"/>
              </w:rPr>
              <w:t>1</w:t>
            </w:r>
            <w:r w:rsidRPr="00E06192">
              <w:rPr>
                <w:sz w:val="28"/>
                <w:szCs w:val="28"/>
                <w:lang w:val="uk-UA"/>
              </w:rPr>
              <w:t>.201</w:t>
            </w:r>
            <w:r w:rsidR="009D7C30" w:rsidRPr="00E06192">
              <w:rPr>
                <w:sz w:val="28"/>
                <w:szCs w:val="28"/>
                <w:lang w:val="uk-UA"/>
              </w:rPr>
              <w:t>8</w:t>
            </w:r>
            <w:r w:rsidRPr="00E06192">
              <w:rPr>
                <w:sz w:val="28"/>
                <w:szCs w:val="28"/>
                <w:lang w:val="uk-UA"/>
              </w:rPr>
              <w:t xml:space="preserve"> № </w:t>
            </w:r>
            <w:r w:rsidR="009D7C30" w:rsidRPr="00E06192">
              <w:rPr>
                <w:sz w:val="28"/>
                <w:szCs w:val="28"/>
                <w:lang w:val="uk-UA"/>
              </w:rPr>
              <w:t>51</w:t>
            </w:r>
            <w:r w:rsidRPr="00E06192">
              <w:rPr>
                <w:sz w:val="28"/>
                <w:szCs w:val="28"/>
                <w:lang w:val="uk-UA"/>
              </w:rPr>
              <w:t xml:space="preserve"> «Про 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E06192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E06192">
              <w:rPr>
                <w:sz w:val="28"/>
                <w:szCs w:val="28"/>
                <w:lang w:val="uk-UA"/>
              </w:rPr>
              <w:t xml:space="preserve">» вважати таким, що втратило чинність.  </w:t>
            </w:r>
          </w:p>
          <w:p w:rsidR="00832510" w:rsidRPr="00832510" w:rsidRDefault="00832510" w:rsidP="0083251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854600" w:rsidRPr="0085460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</w:t>
            </w:r>
            <w:r w:rsidR="00832510">
              <w:rPr>
                <w:sz w:val="28"/>
                <w:szCs w:val="28"/>
                <w:lang w:val="uk-UA"/>
              </w:rPr>
              <w:t xml:space="preserve">дня його офіційного  </w:t>
            </w:r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C4481E">
            <w:pPr>
              <w:pStyle w:val="a3"/>
              <w:jc w:val="both"/>
              <w:rPr>
                <w:sz w:val="28"/>
                <w:szCs w:val="28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1"/>
              <w:gridCol w:w="5052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48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420192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С.В.,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700-667, </w:t>
            </w:r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(066) 179 60 10</w:t>
            </w:r>
          </w:p>
          <w:p w:rsidR="00854600" w:rsidRDefault="00854600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Pr="00854600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32510" w:rsidTr="00C4481E">
        <w:tc>
          <w:tcPr>
            <w:tcW w:w="9639" w:type="dxa"/>
            <w:gridSpan w:val="2"/>
          </w:tcPr>
          <w:p w:rsidR="00832510" w:rsidRDefault="0083251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042CDD" w:rsidRDefault="009D7C30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F0590F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4481E" w:rsidRPr="004173A2" w:rsidRDefault="00AC5266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</w:pPr>
      <w:r w:rsidRPr="004173A2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 xml:space="preserve"> </w:t>
      </w:r>
    </w:p>
    <w:p w:rsidR="001265F4" w:rsidRPr="001265F4" w:rsidRDefault="001265F4" w:rsidP="001265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ЛИСТ     ПОГОДЖЕННЯ</w:t>
      </w:r>
    </w:p>
    <w:p w:rsidR="001265F4" w:rsidRPr="001265F4" w:rsidRDefault="001265F4" w:rsidP="00126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F4" w:rsidRPr="001265F4" w:rsidRDefault="001265F4" w:rsidP="001265F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1265F4" w:rsidRPr="001265F4" w:rsidRDefault="001265F4" w:rsidP="001265F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ПП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</w:t>
      </w:r>
    </w:p>
    <w:p w:rsidR="001265F4" w:rsidRPr="001265F4" w:rsidRDefault="001265F4" w:rsidP="001265F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tabs>
          <w:tab w:val="left" w:pos="708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ПП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Є.Г.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Нонко</w:t>
      </w:r>
      <w:proofErr w:type="spellEnd"/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 </w:t>
      </w:r>
      <w:r w:rsidRPr="001265F4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Л.В. </w:t>
      </w:r>
      <w:proofErr w:type="spellStart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Моша</w:t>
      </w:r>
      <w:proofErr w:type="spellEnd"/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Начальник правового управління                                           О.В. </w:t>
      </w:r>
      <w:proofErr w:type="spellStart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Чайченко</w:t>
      </w:r>
      <w:proofErr w:type="spellEnd"/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Керуючий справами виконавчого комітету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Ю.А. Павлик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</w:t>
      </w:r>
      <w:r w:rsidRPr="001265F4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1265F4" w:rsidRPr="001265F4" w:rsidRDefault="001265F4" w:rsidP="001265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5F4" w:rsidRPr="001265F4" w:rsidRDefault="001265F4" w:rsidP="001265F4">
      <w:pPr>
        <w:tabs>
          <w:tab w:val="left" w:pos="708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ПП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Є.Г.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Нонко</w:t>
      </w:r>
      <w:proofErr w:type="spellEnd"/>
    </w:p>
    <w:p w:rsidR="001265F4" w:rsidRPr="001265F4" w:rsidRDefault="001265F4" w:rsidP="001265F4">
      <w:pPr>
        <w:rPr>
          <w:rFonts w:asciiTheme="minorHAnsi" w:eastAsiaTheme="minorHAnsi" w:hAnsiTheme="minorHAnsi" w:cstheme="minorBidi"/>
        </w:rPr>
      </w:pPr>
      <w:r w:rsidRPr="001265F4">
        <w:t xml:space="preserve"> </w:t>
      </w:r>
    </w:p>
    <w:p w:rsidR="00C4481E" w:rsidRPr="001265F4" w:rsidRDefault="00C4481E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sectPr w:rsidR="00C4481E" w:rsidRPr="00126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FFC4A5BE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1265F4"/>
    <w:rsid w:val="00207825"/>
    <w:rsid w:val="004173A2"/>
    <w:rsid w:val="00420192"/>
    <w:rsid w:val="00513E0E"/>
    <w:rsid w:val="00524C8C"/>
    <w:rsid w:val="006366CF"/>
    <w:rsid w:val="007876C9"/>
    <w:rsid w:val="00823380"/>
    <w:rsid w:val="00832510"/>
    <w:rsid w:val="00854600"/>
    <w:rsid w:val="008C335D"/>
    <w:rsid w:val="009D7C30"/>
    <w:rsid w:val="00A31A42"/>
    <w:rsid w:val="00A92D24"/>
    <w:rsid w:val="00AC5266"/>
    <w:rsid w:val="00C4481E"/>
    <w:rsid w:val="00C57B47"/>
    <w:rsid w:val="00E06192"/>
    <w:rsid w:val="00E14DCE"/>
    <w:rsid w:val="00EB0714"/>
    <w:rsid w:val="00F0590F"/>
    <w:rsid w:val="00F64584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EFE2"/>
  <w15:docId w15:val="{F60D3CFD-A017-470D-94F9-1916E6C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25</cp:revision>
  <cp:lastPrinted>2019-06-06T10:41:00Z</cp:lastPrinted>
  <dcterms:created xsi:type="dcterms:W3CDTF">2017-08-15T10:17:00Z</dcterms:created>
  <dcterms:modified xsi:type="dcterms:W3CDTF">2021-01-14T09:51:00Z</dcterms:modified>
</cp:coreProperties>
</file>