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4146BB" w:rsidTr="00E337EC">
        <w:trPr>
          <w:jc w:val="center"/>
        </w:trPr>
        <w:tc>
          <w:tcPr>
            <w:tcW w:w="4253" w:type="dxa"/>
          </w:tcPr>
          <w:p w:rsidR="004146BB" w:rsidRDefault="004146BB" w:rsidP="00E337EC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4146BB" w:rsidRDefault="004146BB" w:rsidP="00E337EC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59AD580" wp14:editId="2FFD73FB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4146BB" w:rsidTr="00E337EC">
              <w:trPr>
                <w:jc w:val="center"/>
              </w:trPr>
              <w:tc>
                <w:tcPr>
                  <w:tcW w:w="4253" w:type="dxa"/>
                  <w:hideMark/>
                </w:tcPr>
                <w:p w:rsidR="004146BB" w:rsidRDefault="004146BB" w:rsidP="00E337EC">
                  <w:pPr>
                    <w:pStyle w:val="a4"/>
                    <w:tabs>
                      <w:tab w:val="center" w:pos="2018"/>
                    </w:tabs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Проєкт</w:t>
                  </w:r>
                  <w:proofErr w:type="spellEnd"/>
                </w:p>
                <w:p w:rsidR="004146BB" w:rsidRDefault="004146BB" w:rsidP="00E337EC">
                  <w:pPr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оприлюднено</w:t>
                  </w:r>
                </w:p>
                <w:p w:rsidR="004146BB" w:rsidRDefault="004146BB" w:rsidP="004146B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         «___» березня 2021 року</w:t>
                  </w:r>
                </w:p>
              </w:tc>
            </w:tr>
          </w:tbl>
          <w:p w:rsidR="004146BB" w:rsidRDefault="004146BB" w:rsidP="00E337E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146BB" w:rsidRDefault="004146BB" w:rsidP="004146B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146BB" w:rsidRDefault="004146BB" w:rsidP="004146B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146BB" w:rsidRDefault="004146BB" w:rsidP="004146BB">
      <w:pPr>
        <w:pStyle w:val="1"/>
      </w:pPr>
      <w:r>
        <w:t>РІШЕННЯ</w:t>
      </w:r>
    </w:p>
    <w:p w:rsidR="004146BB" w:rsidRDefault="004146BB" w:rsidP="004146BB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4146BB" w:rsidTr="00E337EC">
        <w:trPr>
          <w:trHeight w:val="312"/>
        </w:trPr>
        <w:tc>
          <w:tcPr>
            <w:tcW w:w="4820" w:type="dxa"/>
            <w:hideMark/>
          </w:tcPr>
          <w:p w:rsidR="004146BB" w:rsidRDefault="004146BB" w:rsidP="00E337EC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                         № </w:t>
            </w:r>
          </w:p>
        </w:tc>
      </w:tr>
      <w:tr w:rsidR="004146BB" w:rsidTr="00E337EC">
        <w:trPr>
          <w:trHeight w:val="327"/>
        </w:trPr>
        <w:tc>
          <w:tcPr>
            <w:tcW w:w="4820" w:type="dxa"/>
          </w:tcPr>
          <w:p w:rsidR="004146BB" w:rsidRDefault="004146BB" w:rsidP="00E337EC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4146BB" w:rsidTr="00E337EC">
        <w:trPr>
          <w:trHeight w:val="1064"/>
        </w:trPr>
        <w:tc>
          <w:tcPr>
            <w:tcW w:w="4820" w:type="dxa"/>
            <w:hideMark/>
          </w:tcPr>
          <w:p w:rsidR="004146BB" w:rsidRDefault="004146BB" w:rsidP="00E337EC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4146BB" w:rsidRDefault="004146BB" w:rsidP="004146BB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4146BB" w:rsidRDefault="004146BB" w:rsidP="004146BB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E847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ОСОБА_1</w:t>
      </w:r>
      <w:r w:rsidR="00E128B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дітям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10.03.2021 року, протокол № 2,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4146BB" w:rsidRDefault="004146BB" w:rsidP="004146BB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46BB" w:rsidRDefault="004146BB" w:rsidP="004146BB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146BB" w:rsidRDefault="004146BB" w:rsidP="004146BB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46BB" w:rsidRDefault="004146BB" w:rsidP="00203F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</w:t>
      </w:r>
      <w:r w:rsidR="00203F34">
        <w:rPr>
          <w:color w:val="202020"/>
          <w:sz w:val="28"/>
          <w:szCs w:val="28"/>
          <w:lang w:val="uk-UA"/>
        </w:rPr>
        <w:t>нних дій та збройних конфліктів, м</w:t>
      </w:r>
      <w:r>
        <w:rPr>
          <w:color w:val="202020"/>
          <w:sz w:val="28"/>
          <w:szCs w:val="28"/>
          <w:lang w:val="uk-UA"/>
        </w:rPr>
        <w:t xml:space="preserve">алолітньому </w:t>
      </w:r>
      <w:r w:rsidR="00E84763">
        <w:rPr>
          <w:b/>
          <w:color w:val="202020"/>
          <w:sz w:val="28"/>
          <w:szCs w:val="28"/>
          <w:lang w:val="uk-UA"/>
        </w:rPr>
        <w:t>ОСОБА_2</w:t>
      </w:r>
      <w:r>
        <w:rPr>
          <w:b/>
          <w:color w:val="202020"/>
          <w:sz w:val="28"/>
          <w:szCs w:val="28"/>
          <w:lang w:val="uk-UA"/>
        </w:rPr>
        <w:t xml:space="preserve">, </w:t>
      </w:r>
      <w:r w:rsidR="00E84763">
        <w:rPr>
          <w:color w:val="202020"/>
          <w:sz w:val="28"/>
          <w:szCs w:val="28"/>
          <w:lang w:val="uk-UA"/>
        </w:rPr>
        <w:t>ДАТА_1</w:t>
      </w:r>
      <w:r>
        <w:rPr>
          <w:color w:val="202020"/>
          <w:sz w:val="28"/>
          <w:szCs w:val="28"/>
          <w:lang w:val="uk-UA"/>
        </w:rPr>
        <w:t xml:space="preserve"> року народження, (свідоцтво про народження </w:t>
      </w:r>
      <w:r w:rsidR="00E84763">
        <w:rPr>
          <w:color w:val="202020"/>
          <w:sz w:val="28"/>
          <w:szCs w:val="28"/>
          <w:lang w:val="uk-UA"/>
        </w:rPr>
        <w:t>ІНФОРМАЦІЯ_1</w:t>
      </w:r>
      <w:r>
        <w:rPr>
          <w:sz w:val="28"/>
          <w:szCs w:val="28"/>
          <w:lang w:val="uk-UA"/>
        </w:rPr>
        <w:t>), як</w:t>
      </w:r>
      <w:r w:rsidR="00897B7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зареєстрован</w:t>
      </w:r>
      <w:r w:rsidR="00897B7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E84763">
        <w:rPr>
          <w:sz w:val="28"/>
          <w:szCs w:val="28"/>
          <w:lang w:val="uk-UA"/>
        </w:rPr>
        <w:t>АДРЕСА_1</w:t>
      </w:r>
      <w:r>
        <w:rPr>
          <w:sz w:val="28"/>
          <w:szCs w:val="28"/>
          <w:lang w:val="uk-UA"/>
        </w:rPr>
        <w:t xml:space="preserve"> у місті </w:t>
      </w:r>
      <w:r w:rsidR="00897B74">
        <w:rPr>
          <w:sz w:val="28"/>
          <w:szCs w:val="28"/>
          <w:lang w:val="uk-UA"/>
        </w:rPr>
        <w:t>Суми</w:t>
      </w:r>
      <w:r>
        <w:rPr>
          <w:sz w:val="28"/>
          <w:szCs w:val="28"/>
          <w:lang w:val="uk-UA"/>
        </w:rPr>
        <w:t>, у зв’язку з тим, що малолітн</w:t>
      </w:r>
      <w:r w:rsidR="00897B74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</w:t>
      </w:r>
      <w:r w:rsidR="00897B7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психологічного насильства.</w:t>
      </w:r>
    </w:p>
    <w:p w:rsidR="004146BB" w:rsidRDefault="004146BB" w:rsidP="004146BB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46BB" w:rsidRDefault="004146BB" w:rsidP="004146B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firstLine="708"/>
        <w:jc w:val="both"/>
        <w:rPr>
          <w:b/>
          <w:sz w:val="28"/>
          <w:szCs w:val="28"/>
        </w:rPr>
      </w:pPr>
    </w:p>
    <w:p w:rsidR="004146BB" w:rsidRDefault="004146BB" w:rsidP="004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4146BB" w:rsidRDefault="004146BB" w:rsidP="004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4146BB" w:rsidRDefault="004146BB" w:rsidP="004146BB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О.М. Лисенко </w:t>
      </w:r>
    </w:p>
    <w:p w:rsidR="004146BB" w:rsidRDefault="004146BB" w:rsidP="004146BB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4146BB" w:rsidRDefault="004146BB" w:rsidP="004146BB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4146BB" w:rsidRDefault="004146BB" w:rsidP="004146BB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4146BB" w:rsidRDefault="004146BB" w:rsidP="004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</w:p>
    <w:p w:rsidR="004146BB" w:rsidRDefault="004146BB" w:rsidP="004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left"/>
        <w:rPr>
          <w:sz w:val="28"/>
          <w:szCs w:val="28"/>
          <w:lang w:val="uk-UA"/>
        </w:rPr>
      </w:pPr>
      <w:bookmarkStart w:id="0" w:name="_GoBack"/>
      <w:bookmarkEnd w:id="0"/>
    </w:p>
    <w:sectPr w:rsidR="004146BB" w:rsidSect="00146C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F3"/>
    <w:rsid w:val="0002122A"/>
    <w:rsid w:val="000B0A37"/>
    <w:rsid w:val="00146CF1"/>
    <w:rsid w:val="00203F34"/>
    <w:rsid w:val="003E72D5"/>
    <w:rsid w:val="004146BB"/>
    <w:rsid w:val="00897B74"/>
    <w:rsid w:val="00BA16E8"/>
    <w:rsid w:val="00C538F3"/>
    <w:rsid w:val="00E128B6"/>
    <w:rsid w:val="00E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C02B"/>
  <w15:chartTrackingRefBased/>
  <w15:docId w15:val="{115C4B5A-26A4-46F4-9DA4-36DED85A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6B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6B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41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4146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146BB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414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14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146BB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4146B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A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Прилипко Зоя Василівна</cp:lastModifiedBy>
  <cp:revision>6</cp:revision>
  <cp:lastPrinted>2021-03-11T07:37:00Z</cp:lastPrinted>
  <dcterms:created xsi:type="dcterms:W3CDTF">2021-03-11T07:31:00Z</dcterms:created>
  <dcterms:modified xsi:type="dcterms:W3CDTF">2021-03-15T08:23:00Z</dcterms:modified>
</cp:coreProperties>
</file>