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84" w:rsidRPr="00DD19E9" w:rsidRDefault="00940553" w:rsidP="00EE2084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color w:val="000000"/>
        </w:rPr>
        <w:t xml:space="preserve"> </w:t>
      </w:r>
      <w:r w:rsidR="00352714">
        <w:rPr>
          <w:color w:val="000000"/>
        </w:rPr>
        <w:t xml:space="preserve"> </w:t>
      </w:r>
      <w:r w:rsidR="00B76C6C">
        <w:rPr>
          <w:color w:val="000000"/>
        </w:rPr>
        <w:t xml:space="preserve">       </w:t>
      </w:r>
      <w:r w:rsidR="00B76C6C" w:rsidRPr="00DD19E9">
        <w:rPr>
          <w:b w:val="0"/>
          <w:sz w:val="24"/>
          <w:szCs w:val="24"/>
        </w:rPr>
        <w:t xml:space="preserve">Додаток </w:t>
      </w:r>
    </w:p>
    <w:p w:rsidR="00EE2084" w:rsidRPr="00EE2084" w:rsidRDefault="00EE2084" w:rsidP="00210357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080" w:hanging="3544"/>
        <w:jc w:val="left"/>
        <w:rPr>
          <w:b w:val="0"/>
          <w:sz w:val="24"/>
          <w:szCs w:val="24"/>
        </w:rPr>
      </w:pPr>
      <w:r w:rsidRPr="00DD19E9">
        <w:rPr>
          <w:b w:val="0"/>
          <w:sz w:val="24"/>
          <w:szCs w:val="24"/>
        </w:rPr>
        <w:tab/>
        <w:t xml:space="preserve">до </w:t>
      </w:r>
      <w:r w:rsidR="00F37738" w:rsidRPr="00DD19E9">
        <w:rPr>
          <w:b w:val="0"/>
          <w:sz w:val="24"/>
          <w:szCs w:val="24"/>
        </w:rPr>
        <w:t xml:space="preserve">інформації про </w:t>
      </w:r>
      <w:r w:rsidR="00862EB7" w:rsidRPr="00DD19E9">
        <w:rPr>
          <w:b w:val="0"/>
          <w:sz w:val="24"/>
          <w:szCs w:val="24"/>
        </w:rPr>
        <w:t>хід</w:t>
      </w:r>
      <w:r w:rsidRPr="00DD19E9">
        <w:rPr>
          <w:b w:val="0"/>
          <w:sz w:val="24"/>
          <w:szCs w:val="24"/>
        </w:rPr>
        <w:t xml:space="preserve"> виконання</w:t>
      </w:r>
      <w:r w:rsidR="007176BF" w:rsidRPr="00DD19E9">
        <w:rPr>
          <w:b w:val="0"/>
          <w:sz w:val="24"/>
          <w:szCs w:val="24"/>
        </w:rPr>
        <w:t xml:space="preserve"> </w:t>
      </w:r>
      <w:r w:rsidR="00210357" w:rsidRPr="00DD19E9">
        <w:rPr>
          <w:b w:val="0"/>
          <w:sz w:val="24"/>
          <w:szCs w:val="24"/>
        </w:rPr>
        <w:t>програми</w:t>
      </w:r>
      <w:r w:rsidR="007176BF" w:rsidRPr="00DD19E9">
        <w:rPr>
          <w:b w:val="0"/>
          <w:sz w:val="24"/>
          <w:szCs w:val="24"/>
        </w:rPr>
        <w:t xml:space="preserve"> «Відкритий інформаційний простір</w:t>
      </w:r>
      <w:r w:rsidR="007176BF" w:rsidRPr="00DD19E9">
        <w:rPr>
          <w:b w:val="0"/>
          <w:bCs w:val="0"/>
          <w:sz w:val="24"/>
          <w:szCs w:val="24"/>
        </w:rPr>
        <w:t xml:space="preserve"> Сумської міської</w:t>
      </w:r>
      <w:r w:rsidR="007176BF" w:rsidRPr="00DD19E9">
        <w:rPr>
          <w:b w:val="0"/>
          <w:sz w:val="24"/>
          <w:szCs w:val="24"/>
        </w:rPr>
        <w:t xml:space="preserve"> територіальної громади»</w:t>
      </w:r>
      <w:r w:rsidR="00210357" w:rsidRPr="00DD19E9">
        <w:rPr>
          <w:b w:val="0"/>
          <w:sz w:val="24"/>
          <w:szCs w:val="24"/>
        </w:rPr>
        <w:t xml:space="preserve"> на </w:t>
      </w:r>
      <w:r w:rsidR="00F37738" w:rsidRPr="00DD19E9">
        <w:rPr>
          <w:b w:val="0"/>
          <w:sz w:val="24"/>
          <w:szCs w:val="24"/>
        </w:rPr>
        <w:t>2019-2021 роки»</w:t>
      </w:r>
      <w:r w:rsidR="00862EB7" w:rsidRPr="00DD19E9">
        <w:rPr>
          <w:b w:val="0"/>
          <w:sz w:val="24"/>
          <w:szCs w:val="24"/>
        </w:rPr>
        <w:t xml:space="preserve"> </w:t>
      </w:r>
      <w:r w:rsidR="007176BF" w:rsidRPr="00DD19E9">
        <w:rPr>
          <w:b w:val="0"/>
          <w:sz w:val="24"/>
          <w:szCs w:val="24"/>
        </w:rPr>
        <w:t xml:space="preserve">    </w:t>
      </w:r>
      <w:r w:rsidR="00210357" w:rsidRPr="00DD19E9">
        <w:rPr>
          <w:b w:val="0"/>
          <w:sz w:val="24"/>
          <w:szCs w:val="24"/>
        </w:rPr>
        <w:t>за</w:t>
      </w:r>
      <w:r w:rsidR="00C4136A" w:rsidRPr="00DD19E9">
        <w:rPr>
          <w:b w:val="0"/>
          <w:sz w:val="24"/>
          <w:szCs w:val="24"/>
        </w:rPr>
        <w:t xml:space="preserve"> </w:t>
      </w:r>
      <w:r w:rsidR="007E0337">
        <w:rPr>
          <w:b w:val="0"/>
          <w:sz w:val="24"/>
          <w:szCs w:val="24"/>
        </w:rPr>
        <w:t>підсумками 2020</w:t>
      </w:r>
      <w:r w:rsidR="005D3124">
        <w:rPr>
          <w:b w:val="0"/>
          <w:sz w:val="24"/>
          <w:szCs w:val="24"/>
        </w:rPr>
        <w:t xml:space="preserve"> року</w:t>
      </w:r>
    </w:p>
    <w:p w:rsidR="00EE2084" w:rsidRPr="00EE2084" w:rsidRDefault="00EE2084" w:rsidP="00EE2084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  <w:rPr>
          <w:lang w:val="uk-UA"/>
        </w:rPr>
      </w:pPr>
      <w:r w:rsidRPr="00EE2084">
        <w:rPr>
          <w:lang w:val="uk-UA"/>
        </w:rPr>
        <w:t xml:space="preserve">     </w:t>
      </w:r>
    </w:p>
    <w:p w:rsidR="00103D39" w:rsidRDefault="00103D39" w:rsidP="00EE2084">
      <w:pPr>
        <w:ind w:left="4302" w:right="-185" w:firstLine="558"/>
        <w:rPr>
          <w:sz w:val="24"/>
          <w:szCs w:val="24"/>
          <w:lang w:val="uk-UA"/>
        </w:rPr>
      </w:pPr>
    </w:p>
    <w:p w:rsidR="003C4AA2" w:rsidRDefault="00E71398" w:rsidP="00E713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</w:t>
      </w:r>
      <w:r w:rsidR="00862EB7">
        <w:rPr>
          <w:b/>
          <w:sz w:val="28"/>
          <w:szCs w:val="28"/>
          <w:lang w:val="uk-UA"/>
        </w:rPr>
        <w:t xml:space="preserve"> </w:t>
      </w:r>
      <w:r w:rsidR="00862EB7" w:rsidRPr="00884261">
        <w:rPr>
          <w:b/>
          <w:sz w:val="28"/>
          <w:szCs w:val="28"/>
          <w:lang w:val="uk-UA"/>
        </w:rPr>
        <w:t>хід</w:t>
      </w:r>
      <w:r>
        <w:rPr>
          <w:b/>
          <w:sz w:val="28"/>
          <w:szCs w:val="28"/>
          <w:lang w:val="uk-UA"/>
        </w:rPr>
        <w:t xml:space="preserve"> виконання</w:t>
      </w:r>
      <w:r w:rsidR="00103D39">
        <w:rPr>
          <w:b/>
          <w:sz w:val="28"/>
          <w:szCs w:val="28"/>
          <w:lang w:val="uk-UA"/>
        </w:rPr>
        <w:t xml:space="preserve"> </w:t>
      </w:r>
      <w:r w:rsidR="003C4AA2">
        <w:rPr>
          <w:b/>
          <w:sz w:val="28"/>
          <w:szCs w:val="28"/>
          <w:lang w:val="uk-UA"/>
        </w:rPr>
        <w:t>програми та ефективність реалізації завдань за бюджетними програмами за</w:t>
      </w:r>
      <w:r w:rsidR="00FF73E9">
        <w:rPr>
          <w:b/>
          <w:sz w:val="28"/>
          <w:szCs w:val="28"/>
          <w:lang w:val="uk-UA"/>
        </w:rPr>
        <w:t xml:space="preserve"> підсумками</w:t>
      </w:r>
      <w:r w:rsidR="003C4AA2">
        <w:rPr>
          <w:b/>
          <w:sz w:val="28"/>
          <w:szCs w:val="28"/>
          <w:lang w:val="uk-UA"/>
        </w:rPr>
        <w:t xml:space="preserve"> </w:t>
      </w:r>
      <w:r w:rsidR="00C4136A">
        <w:rPr>
          <w:b/>
          <w:sz w:val="28"/>
          <w:szCs w:val="28"/>
          <w:lang w:val="uk-UA"/>
        </w:rPr>
        <w:t>2020</w:t>
      </w:r>
      <w:r w:rsidR="00FF73E9">
        <w:rPr>
          <w:b/>
          <w:sz w:val="28"/>
          <w:szCs w:val="28"/>
          <w:lang w:val="uk-UA"/>
        </w:rPr>
        <w:t xml:space="preserve"> року</w:t>
      </w:r>
    </w:p>
    <w:p w:rsidR="00103D39" w:rsidRDefault="003C4AA2" w:rsidP="00E713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176BF">
        <w:rPr>
          <w:b/>
          <w:sz w:val="28"/>
          <w:szCs w:val="28"/>
          <w:u w:val="single"/>
          <w:lang w:val="uk-UA"/>
        </w:rPr>
        <w:t>П</w:t>
      </w:r>
      <w:r w:rsidRPr="003C4AA2">
        <w:rPr>
          <w:b/>
          <w:sz w:val="28"/>
          <w:szCs w:val="28"/>
          <w:u w:val="single"/>
          <w:lang w:val="uk-UA"/>
        </w:rPr>
        <w:t>рограма</w:t>
      </w:r>
      <w:r w:rsidR="00E71398" w:rsidRPr="003C4AA2">
        <w:rPr>
          <w:b/>
          <w:sz w:val="28"/>
          <w:szCs w:val="28"/>
          <w:u w:val="single"/>
          <w:lang w:val="uk-UA"/>
        </w:rPr>
        <w:t xml:space="preserve"> «Відкрит</w:t>
      </w:r>
      <w:r w:rsidR="007176BF">
        <w:rPr>
          <w:b/>
          <w:sz w:val="28"/>
          <w:szCs w:val="28"/>
          <w:u w:val="single"/>
          <w:lang w:val="uk-UA"/>
        </w:rPr>
        <w:t xml:space="preserve">ий інформаційний простір </w:t>
      </w:r>
      <w:proofErr w:type="spellStart"/>
      <w:r w:rsidR="007176BF" w:rsidRPr="007176BF">
        <w:rPr>
          <w:b/>
          <w:bCs/>
          <w:sz w:val="28"/>
          <w:szCs w:val="28"/>
          <w:u w:val="single"/>
        </w:rPr>
        <w:t>Сумської</w:t>
      </w:r>
      <w:proofErr w:type="spellEnd"/>
      <w:r w:rsidR="007176BF" w:rsidRPr="007176BF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7176BF" w:rsidRPr="007176BF">
        <w:rPr>
          <w:b/>
          <w:bCs/>
          <w:sz w:val="28"/>
          <w:szCs w:val="28"/>
          <w:u w:val="single"/>
        </w:rPr>
        <w:t>міської</w:t>
      </w:r>
      <w:proofErr w:type="spellEnd"/>
      <w:r w:rsidR="007176BF" w:rsidRPr="007176BF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7176BF" w:rsidRPr="007176BF">
        <w:rPr>
          <w:b/>
          <w:bCs/>
          <w:sz w:val="28"/>
          <w:szCs w:val="28"/>
          <w:u w:val="single"/>
        </w:rPr>
        <w:t>територіальної</w:t>
      </w:r>
      <w:proofErr w:type="spellEnd"/>
      <w:r w:rsidR="007176BF" w:rsidRPr="007176BF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7176BF" w:rsidRPr="007176BF">
        <w:rPr>
          <w:b/>
          <w:bCs/>
          <w:sz w:val="28"/>
          <w:szCs w:val="28"/>
          <w:u w:val="single"/>
        </w:rPr>
        <w:t>громади</w:t>
      </w:r>
      <w:proofErr w:type="spellEnd"/>
      <w:r w:rsidR="007176BF" w:rsidRPr="007176BF">
        <w:rPr>
          <w:b/>
          <w:bCs/>
          <w:sz w:val="28"/>
          <w:szCs w:val="28"/>
          <w:u w:val="single"/>
        </w:rPr>
        <w:t>»</w:t>
      </w:r>
      <w:r w:rsidR="007176BF">
        <w:rPr>
          <w:b/>
          <w:sz w:val="28"/>
          <w:szCs w:val="28"/>
          <w:u w:val="single"/>
          <w:lang w:val="uk-UA"/>
        </w:rPr>
        <w:t xml:space="preserve"> </w:t>
      </w:r>
      <w:r w:rsidR="00862EB7" w:rsidRPr="003C4AA2">
        <w:rPr>
          <w:b/>
          <w:sz w:val="28"/>
          <w:szCs w:val="28"/>
          <w:u w:val="single"/>
          <w:lang w:val="uk-UA"/>
        </w:rPr>
        <w:t xml:space="preserve">» на 2019-2021 роки </w:t>
      </w:r>
    </w:p>
    <w:p w:rsidR="00E71398" w:rsidRPr="005D3124" w:rsidRDefault="005D3124" w:rsidP="005D3124">
      <w:pPr>
        <w:jc w:val="center"/>
        <w:rPr>
          <w:lang w:val="uk-UA"/>
        </w:rPr>
      </w:pPr>
      <w:r w:rsidRPr="005D3124">
        <w:rPr>
          <w:lang w:val="uk-UA"/>
        </w:rPr>
        <w:t>назва програми</w:t>
      </w:r>
    </w:p>
    <w:p w:rsidR="00E71398" w:rsidRDefault="005D3124" w:rsidP="005D31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71398">
        <w:rPr>
          <w:sz w:val="28"/>
          <w:szCs w:val="28"/>
          <w:lang w:val="uk-UA"/>
        </w:rPr>
        <w:t xml:space="preserve"> </w:t>
      </w:r>
      <w:r w:rsidR="00884261" w:rsidRPr="00884261">
        <w:rPr>
          <w:sz w:val="24"/>
          <w:szCs w:val="24"/>
          <w:u w:val="single"/>
          <w:lang w:val="uk-UA"/>
        </w:rPr>
        <w:t>02,</w:t>
      </w:r>
      <w:r w:rsidR="00884261">
        <w:rPr>
          <w:sz w:val="24"/>
          <w:szCs w:val="24"/>
          <w:u w:val="single"/>
          <w:lang w:val="uk-UA"/>
        </w:rPr>
        <w:t xml:space="preserve"> </w:t>
      </w:r>
      <w:r w:rsidR="00884261" w:rsidRPr="00884261">
        <w:rPr>
          <w:sz w:val="24"/>
          <w:szCs w:val="24"/>
          <w:u w:val="single"/>
          <w:lang w:val="uk-UA"/>
        </w:rPr>
        <w:t>06,</w:t>
      </w:r>
      <w:r w:rsidR="00884261">
        <w:rPr>
          <w:sz w:val="24"/>
          <w:szCs w:val="24"/>
          <w:u w:val="single"/>
          <w:lang w:val="uk-UA"/>
        </w:rPr>
        <w:t xml:space="preserve"> </w:t>
      </w:r>
      <w:r w:rsidR="00884261" w:rsidRPr="00884261">
        <w:rPr>
          <w:sz w:val="24"/>
          <w:szCs w:val="24"/>
          <w:u w:val="single"/>
          <w:lang w:val="uk-UA"/>
        </w:rPr>
        <w:t>07,</w:t>
      </w:r>
      <w:r w:rsidR="00884261">
        <w:rPr>
          <w:sz w:val="24"/>
          <w:szCs w:val="24"/>
          <w:u w:val="single"/>
          <w:lang w:val="uk-UA"/>
        </w:rPr>
        <w:t xml:space="preserve"> </w:t>
      </w:r>
      <w:r w:rsidR="00884261" w:rsidRPr="00884261">
        <w:rPr>
          <w:sz w:val="24"/>
          <w:szCs w:val="24"/>
          <w:u w:val="single"/>
          <w:lang w:val="uk-UA"/>
        </w:rPr>
        <w:t>08,</w:t>
      </w:r>
      <w:r w:rsidR="00884261">
        <w:rPr>
          <w:sz w:val="24"/>
          <w:szCs w:val="24"/>
          <w:u w:val="single"/>
          <w:lang w:val="uk-UA"/>
        </w:rPr>
        <w:t xml:space="preserve"> </w:t>
      </w:r>
      <w:r w:rsidR="00884261" w:rsidRPr="00884261">
        <w:rPr>
          <w:sz w:val="24"/>
          <w:szCs w:val="24"/>
          <w:u w:val="single"/>
          <w:lang w:val="uk-UA"/>
        </w:rPr>
        <w:t>10,</w:t>
      </w:r>
      <w:r w:rsidR="00884261">
        <w:rPr>
          <w:sz w:val="24"/>
          <w:szCs w:val="24"/>
          <w:u w:val="single"/>
          <w:lang w:val="uk-UA"/>
        </w:rPr>
        <w:t xml:space="preserve"> </w:t>
      </w:r>
      <w:r w:rsidR="00884261" w:rsidRPr="00884261">
        <w:rPr>
          <w:sz w:val="24"/>
          <w:szCs w:val="24"/>
          <w:u w:val="single"/>
          <w:lang w:val="uk-UA"/>
        </w:rPr>
        <w:t>12,</w:t>
      </w:r>
      <w:r w:rsidR="00884261">
        <w:rPr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 xml:space="preserve">14, </w:t>
      </w:r>
      <w:r w:rsidR="00884261" w:rsidRPr="00884261">
        <w:rPr>
          <w:sz w:val="24"/>
          <w:szCs w:val="24"/>
          <w:u w:val="single"/>
          <w:lang w:val="uk-UA"/>
        </w:rPr>
        <w:t>15,</w:t>
      </w:r>
      <w:r w:rsidR="00884261">
        <w:rPr>
          <w:sz w:val="24"/>
          <w:szCs w:val="24"/>
          <w:u w:val="single"/>
          <w:lang w:val="uk-UA"/>
        </w:rPr>
        <w:t xml:space="preserve"> </w:t>
      </w:r>
      <w:r w:rsidR="00884261" w:rsidRPr="00884261">
        <w:rPr>
          <w:sz w:val="24"/>
          <w:szCs w:val="24"/>
          <w:u w:val="single"/>
          <w:lang w:val="uk-UA"/>
        </w:rPr>
        <w:t>16</w:t>
      </w:r>
      <w:r w:rsidRPr="005D3124">
        <w:rPr>
          <w:sz w:val="24"/>
          <w:szCs w:val="24"/>
          <w:u w:val="single"/>
          <w:lang w:val="uk-UA"/>
        </w:rPr>
        <w:t>,</w:t>
      </w:r>
      <w:r w:rsidR="00884261" w:rsidRPr="005D3124">
        <w:rPr>
          <w:sz w:val="24"/>
          <w:szCs w:val="24"/>
          <w:u w:val="single"/>
          <w:lang w:val="uk-UA"/>
        </w:rPr>
        <w:t xml:space="preserve"> </w:t>
      </w:r>
      <w:r w:rsidRPr="005D3124">
        <w:rPr>
          <w:sz w:val="24"/>
          <w:szCs w:val="24"/>
          <w:u w:val="single"/>
          <w:lang w:val="uk-UA"/>
        </w:rPr>
        <w:t>31, 37</w:t>
      </w:r>
      <w:r w:rsidR="00884261">
        <w:rPr>
          <w:sz w:val="28"/>
          <w:szCs w:val="28"/>
          <w:lang w:val="uk-UA"/>
        </w:rPr>
        <w:t xml:space="preserve">    </w:t>
      </w:r>
      <w:r w:rsidR="00E71398">
        <w:rPr>
          <w:sz w:val="28"/>
          <w:szCs w:val="28"/>
          <w:u w:val="single"/>
          <w:lang w:val="uk-UA"/>
        </w:rPr>
        <w:t>Виконавчий комітет Сумської міської ради</w:t>
      </w:r>
      <w:r w:rsidR="00E71398">
        <w:rPr>
          <w:sz w:val="28"/>
          <w:szCs w:val="28"/>
          <w:lang w:val="uk-UA"/>
        </w:rPr>
        <w:t xml:space="preserve"> </w:t>
      </w:r>
    </w:p>
    <w:p w:rsidR="00E71398" w:rsidRDefault="003C4AA2" w:rsidP="00E71398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  <w:t xml:space="preserve">    </w:t>
      </w:r>
      <w:r w:rsidR="007201D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D1301D">
        <w:rPr>
          <w:sz w:val="24"/>
          <w:szCs w:val="24"/>
          <w:lang w:val="uk-UA"/>
        </w:rPr>
        <w:t>(код ПКВКМБ)</w:t>
      </w:r>
      <w:r w:rsidR="007201D9">
        <w:rPr>
          <w:sz w:val="28"/>
          <w:szCs w:val="28"/>
          <w:lang w:val="uk-UA"/>
        </w:rPr>
        <w:tab/>
      </w:r>
      <w:r w:rsidR="007201D9">
        <w:rPr>
          <w:sz w:val="28"/>
          <w:szCs w:val="28"/>
          <w:lang w:val="uk-UA"/>
        </w:rPr>
        <w:tab/>
      </w:r>
      <w:r w:rsidR="005D3124">
        <w:rPr>
          <w:sz w:val="28"/>
          <w:szCs w:val="28"/>
          <w:lang w:val="uk-UA"/>
        </w:rPr>
        <w:t xml:space="preserve">   </w:t>
      </w:r>
      <w:r w:rsidR="00FF3773">
        <w:rPr>
          <w:sz w:val="28"/>
          <w:szCs w:val="28"/>
          <w:lang w:val="uk-UA"/>
        </w:rPr>
        <w:t xml:space="preserve"> </w:t>
      </w:r>
      <w:r w:rsidR="00E71398">
        <w:rPr>
          <w:sz w:val="24"/>
          <w:szCs w:val="24"/>
          <w:lang w:val="uk-UA"/>
        </w:rPr>
        <w:t>найменування головного розпорядника коштів програми</w:t>
      </w:r>
    </w:p>
    <w:p w:rsidR="00E71398" w:rsidRPr="00D1301D" w:rsidRDefault="00E71398" w:rsidP="00E71398">
      <w:pPr>
        <w:jc w:val="both"/>
        <w:rPr>
          <w:sz w:val="10"/>
          <w:szCs w:val="10"/>
          <w:lang w:val="uk-UA"/>
        </w:rPr>
      </w:pPr>
    </w:p>
    <w:p w:rsidR="008E0036" w:rsidRDefault="000B1044" w:rsidP="008E0036">
      <w:pPr>
        <w:tabs>
          <w:tab w:val="left" w:pos="4536"/>
        </w:tabs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2.   </w:t>
      </w:r>
      <w:r w:rsidR="007201D9">
        <w:rPr>
          <w:sz w:val="24"/>
          <w:szCs w:val="24"/>
          <w:u w:val="single"/>
          <w:lang w:val="uk-UA"/>
        </w:rPr>
        <w:t>0210000, 0610000, 0710000</w:t>
      </w:r>
      <w:r w:rsidR="00DC4C65">
        <w:rPr>
          <w:sz w:val="24"/>
          <w:szCs w:val="24"/>
          <w:u w:val="single"/>
          <w:lang w:val="uk-UA"/>
        </w:rPr>
        <w:t xml:space="preserve"> </w:t>
      </w:r>
      <w:r w:rsidR="00DC4C65" w:rsidRPr="00DC4C65">
        <w:rPr>
          <w:sz w:val="24"/>
          <w:szCs w:val="24"/>
          <w:lang w:val="uk-UA"/>
        </w:rPr>
        <w:t xml:space="preserve">                     </w:t>
      </w:r>
      <w:r w:rsidR="00DC4C65">
        <w:rPr>
          <w:sz w:val="28"/>
          <w:szCs w:val="28"/>
          <w:u w:val="single"/>
          <w:lang w:val="uk-UA"/>
        </w:rPr>
        <w:t>Департаменти: комунікацій та інформаційної політики</w:t>
      </w:r>
      <w:r w:rsidR="00FF73E9">
        <w:rPr>
          <w:sz w:val="28"/>
          <w:szCs w:val="28"/>
          <w:u w:val="single"/>
          <w:lang w:val="uk-UA"/>
        </w:rPr>
        <w:t xml:space="preserve"> </w:t>
      </w:r>
      <w:r w:rsidR="00FF73E9" w:rsidRPr="008E0036">
        <w:rPr>
          <w:sz w:val="28"/>
          <w:szCs w:val="28"/>
          <w:u w:val="single"/>
          <w:lang w:val="uk-UA"/>
        </w:rPr>
        <w:t>СМР</w:t>
      </w:r>
      <w:r w:rsidR="00DC4C65" w:rsidRPr="008E0036">
        <w:rPr>
          <w:sz w:val="28"/>
          <w:szCs w:val="28"/>
          <w:u w:val="single"/>
          <w:lang w:val="uk-UA"/>
        </w:rPr>
        <w:t>;</w:t>
      </w:r>
      <w:r w:rsidR="00DC4C65">
        <w:rPr>
          <w:sz w:val="28"/>
          <w:szCs w:val="28"/>
          <w:u w:val="single"/>
          <w:lang w:val="uk-UA"/>
        </w:rPr>
        <w:t xml:space="preserve"> фінансів, економіки та</w:t>
      </w:r>
    </w:p>
    <w:p w:rsidR="008E0036" w:rsidRDefault="008E0036" w:rsidP="008E0036">
      <w:pPr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Pr="007201D9">
        <w:rPr>
          <w:sz w:val="24"/>
          <w:szCs w:val="24"/>
          <w:u w:val="single"/>
          <w:lang w:val="uk-UA"/>
        </w:rPr>
        <w:t>0810000, 1010000, 1210000</w:t>
      </w:r>
      <w:r>
        <w:rPr>
          <w:sz w:val="24"/>
          <w:szCs w:val="24"/>
          <w:u w:val="single"/>
          <w:lang w:val="uk-UA"/>
        </w:rPr>
        <w:t xml:space="preserve"> </w:t>
      </w:r>
      <w:r w:rsidRPr="00DC4C65">
        <w:rPr>
          <w:sz w:val="24"/>
          <w:szCs w:val="24"/>
          <w:lang w:val="uk-UA"/>
        </w:rPr>
        <w:t xml:space="preserve">                    </w:t>
      </w:r>
      <w:r>
        <w:rPr>
          <w:sz w:val="24"/>
          <w:szCs w:val="24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інвестицій СМР; інфраструктури міста СМР; соціального захисту населення СМР;</w:t>
      </w:r>
    </w:p>
    <w:p w:rsidR="008E0036" w:rsidRDefault="008E0036" w:rsidP="008E0036">
      <w:pPr>
        <w:ind w:left="284"/>
        <w:rPr>
          <w:sz w:val="24"/>
          <w:szCs w:val="24"/>
          <w:lang w:val="uk-UA"/>
        </w:rPr>
      </w:pPr>
      <w:r w:rsidRPr="000B1044">
        <w:rPr>
          <w:sz w:val="24"/>
          <w:szCs w:val="24"/>
          <w:u w:val="single"/>
          <w:lang w:val="uk-UA"/>
        </w:rPr>
        <w:t>14</w:t>
      </w:r>
      <w:r>
        <w:rPr>
          <w:sz w:val="24"/>
          <w:szCs w:val="24"/>
          <w:u w:val="single"/>
          <w:lang w:val="uk-UA"/>
        </w:rPr>
        <w:t>10000, 1510000, 1610000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u w:val="single"/>
          <w:lang w:val="uk-UA"/>
        </w:rPr>
        <w:t>забезпечення р</w:t>
      </w:r>
      <w:r w:rsidRPr="002621E0">
        <w:rPr>
          <w:sz w:val="28"/>
          <w:szCs w:val="28"/>
          <w:u w:val="single"/>
          <w:lang w:val="uk-UA"/>
        </w:rPr>
        <w:t>есурс</w:t>
      </w:r>
      <w:r>
        <w:rPr>
          <w:sz w:val="28"/>
          <w:szCs w:val="28"/>
          <w:u w:val="single"/>
          <w:lang w:val="uk-UA"/>
        </w:rPr>
        <w:t xml:space="preserve">них платежів СМР; управління: освіти і науки СМР; архітектури та </w:t>
      </w:r>
      <w:r>
        <w:rPr>
          <w:sz w:val="28"/>
          <w:szCs w:val="28"/>
          <w:lang w:val="uk-UA"/>
        </w:rPr>
        <w:t xml:space="preserve">         </w:t>
      </w:r>
      <w:r w:rsidRPr="005A702E">
        <w:rPr>
          <w:sz w:val="24"/>
          <w:szCs w:val="24"/>
          <w:u w:val="single"/>
          <w:lang w:val="uk-UA"/>
        </w:rPr>
        <w:t>31</w:t>
      </w:r>
      <w:r>
        <w:rPr>
          <w:sz w:val="24"/>
          <w:szCs w:val="24"/>
          <w:u w:val="single"/>
          <w:lang w:val="uk-UA"/>
        </w:rPr>
        <w:t>10000, 3710000</w:t>
      </w:r>
      <w:r w:rsidR="00204704">
        <w:rPr>
          <w:sz w:val="28"/>
          <w:szCs w:val="28"/>
          <w:lang w:val="uk-UA"/>
        </w:rPr>
        <w:tab/>
      </w:r>
      <w:r w:rsidR="00204704">
        <w:rPr>
          <w:sz w:val="28"/>
          <w:szCs w:val="28"/>
          <w:lang w:val="uk-UA"/>
        </w:rPr>
        <w:tab/>
      </w:r>
      <w:r w:rsidR="00204704">
        <w:rPr>
          <w:sz w:val="28"/>
          <w:szCs w:val="28"/>
          <w:lang w:val="uk-UA"/>
        </w:rPr>
        <w:tab/>
      </w:r>
      <w:r w:rsidR="00204704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u w:val="single"/>
          <w:lang w:val="uk-UA"/>
        </w:rPr>
        <w:t>м</w:t>
      </w:r>
      <w:r w:rsidR="00204704">
        <w:rPr>
          <w:sz w:val="28"/>
          <w:szCs w:val="28"/>
          <w:u w:val="single"/>
          <w:lang w:val="uk-UA"/>
        </w:rPr>
        <w:t xml:space="preserve">істобудування СМР; «Інспекція з благоустрою міста Суми» СМР; </w:t>
      </w:r>
      <w:r w:rsidR="00204704" w:rsidRPr="002C2E48">
        <w:rPr>
          <w:sz w:val="28"/>
          <w:szCs w:val="28"/>
          <w:u w:val="single"/>
          <w:lang w:val="uk-UA"/>
        </w:rPr>
        <w:t>капітального</w:t>
      </w:r>
      <w:r w:rsidR="00204704">
        <w:rPr>
          <w:sz w:val="28"/>
          <w:szCs w:val="28"/>
          <w:lang w:val="uk-UA"/>
        </w:rPr>
        <w:tab/>
      </w:r>
      <w:r w:rsidR="00204704">
        <w:rPr>
          <w:sz w:val="28"/>
          <w:szCs w:val="28"/>
          <w:lang w:val="uk-UA"/>
        </w:rPr>
        <w:tab/>
      </w:r>
      <w:r w:rsidR="00204704">
        <w:rPr>
          <w:sz w:val="28"/>
          <w:szCs w:val="28"/>
          <w:lang w:val="uk-UA"/>
        </w:rPr>
        <w:tab/>
      </w:r>
      <w:r w:rsidR="00204704" w:rsidRPr="00D1301D">
        <w:rPr>
          <w:sz w:val="24"/>
          <w:szCs w:val="24"/>
          <w:lang w:val="uk-UA"/>
        </w:rPr>
        <w:t>(код</w:t>
      </w:r>
      <w:r w:rsidR="00204704" w:rsidRPr="00204704">
        <w:rPr>
          <w:sz w:val="24"/>
          <w:szCs w:val="24"/>
          <w:lang w:val="uk-UA"/>
        </w:rPr>
        <w:t xml:space="preserve"> </w:t>
      </w:r>
      <w:r w:rsidR="00204704" w:rsidRPr="00D1301D">
        <w:rPr>
          <w:sz w:val="24"/>
          <w:szCs w:val="24"/>
          <w:lang w:val="uk-UA"/>
        </w:rPr>
        <w:t>ПКВКМБ</w:t>
      </w:r>
      <w:r w:rsidR="00204704">
        <w:rPr>
          <w:sz w:val="24"/>
          <w:szCs w:val="24"/>
          <w:lang w:val="uk-UA"/>
        </w:rPr>
        <w:t>)</w:t>
      </w:r>
      <w:r w:rsidR="00204704">
        <w:rPr>
          <w:sz w:val="28"/>
          <w:szCs w:val="28"/>
          <w:lang w:val="uk-UA"/>
        </w:rPr>
        <w:t xml:space="preserve">           </w:t>
      </w:r>
      <w:r w:rsidR="00204704">
        <w:rPr>
          <w:sz w:val="28"/>
          <w:szCs w:val="28"/>
          <w:lang w:val="uk-UA"/>
        </w:rPr>
        <w:tab/>
      </w:r>
      <w:r w:rsidR="00204704">
        <w:rPr>
          <w:sz w:val="28"/>
          <w:szCs w:val="28"/>
          <w:lang w:val="uk-UA"/>
        </w:rPr>
        <w:tab/>
        <w:t xml:space="preserve">  </w:t>
      </w:r>
      <w:r w:rsidR="00204704" w:rsidRPr="002C2E48">
        <w:rPr>
          <w:sz w:val="28"/>
          <w:szCs w:val="28"/>
          <w:u w:val="single"/>
          <w:lang w:val="uk-UA"/>
        </w:rPr>
        <w:t>будівництва та</w:t>
      </w:r>
      <w:r w:rsidR="00204704">
        <w:rPr>
          <w:sz w:val="24"/>
          <w:szCs w:val="24"/>
          <w:lang w:val="uk-UA"/>
        </w:rPr>
        <w:t xml:space="preserve"> </w:t>
      </w:r>
      <w:r w:rsidR="00204704">
        <w:rPr>
          <w:sz w:val="28"/>
          <w:szCs w:val="28"/>
          <w:u w:val="single"/>
          <w:lang w:val="uk-UA"/>
        </w:rPr>
        <w:t xml:space="preserve">дорожнього господарства СМР; стратегічного розвитку міста СМР; відділи: </w:t>
      </w:r>
      <w:r w:rsidR="002C2E48">
        <w:rPr>
          <w:sz w:val="24"/>
          <w:szCs w:val="24"/>
          <w:lang w:val="uk-UA"/>
        </w:rPr>
        <w:t xml:space="preserve">     </w:t>
      </w:r>
    </w:p>
    <w:p w:rsidR="000B1044" w:rsidRDefault="002C2E48" w:rsidP="005A702E">
      <w:pPr>
        <w:tabs>
          <w:tab w:val="left" w:pos="426"/>
        </w:tabs>
        <w:ind w:left="426" w:hanging="426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5A702E">
        <w:rPr>
          <w:sz w:val="24"/>
          <w:szCs w:val="24"/>
          <w:lang w:val="uk-UA"/>
        </w:rPr>
        <w:t xml:space="preserve"> </w:t>
      </w:r>
      <w:r w:rsidR="007201D9">
        <w:rPr>
          <w:sz w:val="24"/>
          <w:szCs w:val="24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="000B1044">
        <w:rPr>
          <w:sz w:val="28"/>
          <w:szCs w:val="28"/>
          <w:lang w:val="uk-UA"/>
        </w:rPr>
        <w:tab/>
      </w:r>
      <w:r w:rsidR="00DC4C65">
        <w:rPr>
          <w:sz w:val="28"/>
          <w:szCs w:val="28"/>
          <w:lang w:val="uk-UA"/>
        </w:rPr>
        <w:t xml:space="preserve">   </w:t>
      </w:r>
      <w:r w:rsidR="00204704">
        <w:rPr>
          <w:sz w:val="28"/>
          <w:szCs w:val="28"/>
          <w:lang w:val="uk-UA"/>
        </w:rPr>
        <w:tab/>
      </w:r>
      <w:r w:rsidR="00204704">
        <w:rPr>
          <w:sz w:val="28"/>
          <w:szCs w:val="28"/>
          <w:lang w:val="uk-UA"/>
        </w:rPr>
        <w:tab/>
      </w:r>
      <w:r w:rsidR="00204704">
        <w:rPr>
          <w:sz w:val="28"/>
          <w:szCs w:val="28"/>
          <w:lang w:val="uk-UA"/>
        </w:rPr>
        <w:tab/>
      </w:r>
      <w:r w:rsidR="00204704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u w:val="single"/>
          <w:lang w:val="uk-UA"/>
        </w:rPr>
        <w:t>о</w:t>
      </w:r>
      <w:r w:rsidRPr="002621E0">
        <w:rPr>
          <w:sz w:val="28"/>
          <w:szCs w:val="28"/>
          <w:u w:val="single"/>
          <w:lang w:val="uk-UA"/>
        </w:rPr>
        <w:t>хор</w:t>
      </w:r>
      <w:r>
        <w:rPr>
          <w:sz w:val="28"/>
          <w:szCs w:val="28"/>
          <w:u w:val="single"/>
          <w:lang w:val="uk-UA"/>
        </w:rPr>
        <w:t>они здоров’я</w:t>
      </w:r>
      <w:r w:rsidR="00204704">
        <w:rPr>
          <w:sz w:val="28"/>
          <w:szCs w:val="28"/>
          <w:u w:val="single"/>
          <w:lang w:val="uk-UA"/>
        </w:rPr>
        <w:t xml:space="preserve"> СМР</w:t>
      </w:r>
      <w:r>
        <w:rPr>
          <w:sz w:val="28"/>
          <w:szCs w:val="28"/>
          <w:u w:val="single"/>
          <w:lang w:val="uk-UA"/>
        </w:rPr>
        <w:t>; культури</w:t>
      </w:r>
      <w:r w:rsidR="00204704">
        <w:rPr>
          <w:sz w:val="28"/>
          <w:szCs w:val="28"/>
          <w:u w:val="single"/>
          <w:lang w:val="uk-UA"/>
        </w:rPr>
        <w:t xml:space="preserve"> СМР</w:t>
      </w:r>
      <w:r>
        <w:rPr>
          <w:sz w:val="28"/>
          <w:szCs w:val="28"/>
          <w:u w:val="single"/>
          <w:lang w:val="uk-UA"/>
        </w:rPr>
        <w:t>;</w:t>
      </w:r>
      <w:r w:rsidR="007201D9">
        <w:rPr>
          <w:sz w:val="28"/>
          <w:szCs w:val="28"/>
          <w:u w:val="single"/>
          <w:lang w:val="uk-UA"/>
        </w:rPr>
        <w:t xml:space="preserve"> бухга</w:t>
      </w:r>
      <w:r>
        <w:rPr>
          <w:sz w:val="28"/>
          <w:szCs w:val="28"/>
          <w:u w:val="single"/>
          <w:lang w:val="uk-UA"/>
        </w:rPr>
        <w:t>лтерського обліку та звітності</w:t>
      </w:r>
      <w:r w:rsidR="00204704">
        <w:rPr>
          <w:sz w:val="28"/>
          <w:szCs w:val="28"/>
          <w:u w:val="single"/>
          <w:lang w:val="uk-UA"/>
        </w:rPr>
        <w:t xml:space="preserve"> СМР;</w:t>
      </w:r>
      <w:r w:rsidR="00204704">
        <w:rPr>
          <w:sz w:val="28"/>
          <w:szCs w:val="28"/>
          <w:lang w:val="uk-UA"/>
        </w:rPr>
        <w:tab/>
      </w:r>
      <w:r w:rsidR="00204704">
        <w:rPr>
          <w:sz w:val="28"/>
          <w:szCs w:val="28"/>
          <w:lang w:val="uk-UA"/>
        </w:rPr>
        <w:tab/>
      </w:r>
      <w:r w:rsidR="00204704">
        <w:rPr>
          <w:sz w:val="28"/>
          <w:szCs w:val="28"/>
          <w:lang w:val="uk-UA"/>
        </w:rPr>
        <w:tab/>
      </w:r>
      <w:r w:rsidR="00204704">
        <w:rPr>
          <w:sz w:val="28"/>
          <w:szCs w:val="28"/>
          <w:lang w:val="uk-UA"/>
        </w:rPr>
        <w:tab/>
      </w:r>
      <w:r w:rsidR="00204704">
        <w:rPr>
          <w:sz w:val="28"/>
          <w:szCs w:val="28"/>
          <w:lang w:val="uk-UA"/>
        </w:rPr>
        <w:tab/>
      </w:r>
      <w:r w:rsidR="00204704">
        <w:rPr>
          <w:sz w:val="28"/>
          <w:szCs w:val="28"/>
          <w:lang w:val="uk-UA"/>
        </w:rPr>
        <w:tab/>
      </w:r>
      <w:r w:rsidR="00204704">
        <w:rPr>
          <w:sz w:val="28"/>
          <w:szCs w:val="28"/>
          <w:lang w:val="uk-UA"/>
        </w:rPr>
        <w:tab/>
        <w:t xml:space="preserve">  </w:t>
      </w:r>
      <w:r w:rsidR="00204704">
        <w:rPr>
          <w:sz w:val="28"/>
          <w:szCs w:val="28"/>
          <w:lang w:val="uk-UA"/>
        </w:rPr>
        <w:tab/>
        <w:t xml:space="preserve">  </w:t>
      </w:r>
      <w:r w:rsidR="00204704">
        <w:rPr>
          <w:sz w:val="28"/>
          <w:szCs w:val="28"/>
          <w:u w:val="single"/>
          <w:lang w:val="uk-UA"/>
        </w:rPr>
        <w:t xml:space="preserve">КУ </w:t>
      </w:r>
      <w:r w:rsidR="00DC4C65">
        <w:rPr>
          <w:sz w:val="28"/>
          <w:szCs w:val="28"/>
          <w:u w:val="single"/>
          <w:lang w:val="uk-UA"/>
        </w:rPr>
        <w:t>«Агенція промоції «Суми»</w:t>
      </w:r>
      <w:r w:rsidR="00204704">
        <w:rPr>
          <w:sz w:val="28"/>
          <w:szCs w:val="28"/>
          <w:u w:val="single"/>
          <w:lang w:val="uk-UA"/>
        </w:rPr>
        <w:t xml:space="preserve"> СМР</w:t>
      </w:r>
      <w:r w:rsidR="000B1044">
        <w:rPr>
          <w:sz w:val="28"/>
          <w:szCs w:val="28"/>
          <w:lang w:val="uk-UA"/>
        </w:rPr>
        <w:t xml:space="preserve">                                       </w:t>
      </w:r>
    </w:p>
    <w:p w:rsidR="00DC4C65" w:rsidRDefault="00DC4C65" w:rsidP="00DC4C65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найменування відповідального виконавця програми</w:t>
      </w:r>
    </w:p>
    <w:p w:rsidR="007201D9" w:rsidRPr="00D1301D" w:rsidRDefault="007201D9" w:rsidP="00394F9E">
      <w:pPr>
        <w:ind w:left="708" w:hanging="705"/>
        <w:rPr>
          <w:sz w:val="10"/>
          <w:szCs w:val="10"/>
          <w:lang w:val="uk-UA"/>
        </w:rPr>
      </w:pPr>
      <w:r w:rsidRPr="00D1301D">
        <w:rPr>
          <w:sz w:val="24"/>
          <w:szCs w:val="24"/>
          <w:lang w:val="uk-UA"/>
        </w:rPr>
        <w:t xml:space="preserve">                                              </w:t>
      </w:r>
      <w:r>
        <w:rPr>
          <w:sz w:val="24"/>
          <w:szCs w:val="24"/>
          <w:lang w:val="uk-UA"/>
        </w:rPr>
        <w:t xml:space="preserve">                   </w:t>
      </w:r>
    </w:p>
    <w:p w:rsidR="00E71398" w:rsidRDefault="005A702E" w:rsidP="007201D9">
      <w:pPr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3.   </w:t>
      </w:r>
      <w:r w:rsidR="00E71398">
        <w:rPr>
          <w:sz w:val="24"/>
          <w:szCs w:val="24"/>
          <w:lang w:val="uk-UA"/>
        </w:rPr>
        <w:t xml:space="preserve"> </w:t>
      </w:r>
      <w:r w:rsidR="007201D9">
        <w:rPr>
          <w:sz w:val="24"/>
          <w:szCs w:val="24"/>
          <w:u w:val="single"/>
          <w:lang w:val="uk-UA"/>
        </w:rPr>
        <w:t>0210160, 0214081, 0214082</w:t>
      </w:r>
      <w:r w:rsidR="00884261">
        <w:rPr>
          <w:sz w:val="28"/>
          <w:szCs w:val="28"/>
          <w:lang w:val="uk-UA"/>
        </w:rPr>
        <w:t xml:space="preserve">        </w:t>
      </w:r>
      <w:r w:rsidR="00D1301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="00D1301D">
        <w:rPr>
          <w:sz w:val="28"/>
          <w:szCs w:val="28"/>
          <w:lang w:val="uk-UA"/>
        </w:rPr>
        <w:t xml:space="preserve"> </w:t>
      </w:r>
      <w:r w:rsidR="00E71398">
        <w:rPr>
          <w:sz w:val="28"/>
          <w:szCs w:val="28"/>
          <w:u w:val="single"/>
          <w:lang w:val="uk-UA"/>
        </w:rPr>
        <w:t>Рішення Сум</w:t>
      </w:r>
      <w:r w:rsidR="00655B37">
        <w:rPr>
          <w:sz w:val="28"/>
          <w:szCs w:val="28"/>
          <w:u w:val="single"/>
          <w:lang w:val="uk-UA"/>
        </w:rPr>
        <w:t>ської міської ради від 28 листопада 2019 року № 4154</w:t>
      </w:r>
      <w:r w:rsidR="00E71398">
        <w:rPr>
          <w:sz w:val="28"/>
          <w:szCs w:val="28"/>
          <w:u w:val="single"/>
          <w:lang w:val="uk-UA"/>
        </w:rPr>
        <w:t xml:space="preserve"> - МР «Про</w:t>
      </w:r>
      <w:r w:rsidR="00E71398">
        <w:rPr>
          <w:sz w:val="28"/>
          <w:szCs w:val="28"/>
          <w:lang w:val="uk-UA"/>
        </w:rPr>
        <w:t xml:space="preserve"> </w:t>
      </w:r>
      <w:r w:rsidR="00E71398">
        <w:rPr>
          <w:sz w:val="28"/>
          <w:szCs w:val="28"/>
          <w:u w:val="single"/>
          <w:lang w:val="uk-UA"/>
        </w:rPr>
        <w:t>міську</w:t>
      </w:r>
    </w:p>
    <w:p w:rsidR="00AB442E" w:rsidRDefault="005A702E" w:rsidP="00655B37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94F9E">
        <w:rPr>
          <w:sz w:val="24"/>
          <w:szCs w:val="24"/>
          <w:u w:val="single"/>
          <w:lang w:val="uk-UA"/>
        </w:rPr>
        <w:t>0217693</w:t>
      </w:r>
      <w:r w:rsidR="00980733">
        <w:rPr>
          <w:sz w:val="24"/>
          <w:szCs w:val="24"/>
          <w:u w:val="single"/>
          <w:lang w:val="uk-UA"/>
        </w:rPr>
        <w:t xml:space="preserve">, </w:t>
      </w:r>
      <w:r w:rsidR="00394F9E">
        <w:rPr>
          <w:sz w:val="24"/>
          <w:szCs w:val="24"/>
          <w:u w:val="single"/>
          <w:lang w:val="uk-UA"/>
        </w:rPr>
        <w:t xml:space="preserve">0218420, </w:t>
      </w:r>
      <w:r w:rsidR="00980733">
        <w:rPr>
          <w:sz w:val="24"/>
          <w:szCs w:val="24"/>
          <w:u w:val="single"/>
          <w:lang w:val="uk-UA"/>
        </w:rPr>
        <w:t>0610160,</w:t>
      </w:r>
      <w:r w:rsidR="00E71398">
        <w:rPr>
          <w:sz w:val="28"/>
          <w:szCs w:val="28"/>
          <w:lang w:val="uk-UA"/>
        </w:rPr>
        <w:tab/>
      </w:r>
      <w:r w:rsidR="009873D7">
        <w:rPr>
          <w:sz w:val="28"/>
          <w:szCs w:val="28"/>
          <w:lang w:val="uk-UA"/>
        </w:rPr>
        <w:t xml:space="preserve"> </w:t>
      </w:r>
      <w:r w:rsidR="00D1301D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</w:t>
      </w:r>
      <w:r w:rsidR="00E71398">
        <w:rPr>
          <w:sz w:val="28"/>
          <w:szCs w:val="28"/>
          <w:u w:val="single"/>
          <w:lang w:val="uk-UA"/>
        </w:rPr>
        <w:t>програму  «Відкритий інфор</w:t>
      </w:r>
      <w:r w:rsidR="00AB442E">
        <w:rPr>
          <w:sz w:val="28"/>
          <w:szCs w:val="28"/>
          <w:u w:val="single"/>
          <w:lang w:val="uk-UA"/>
        </w:rPr>
        <w:t xml:space="preserve">маційний простір </w:t>
      </w:r>
      <w:r w:rsidR="00AB442E" w:rsidRPr="00FF73E9">
        <w:rPr>
          <w:bCs/>
          <w:sz w:val="28"/>
          <w:szCs w:val="28"/>
          <w:u w:val="single"/>
          <w:lang w:val="uk-UA"/>
        </w:rPr>
        <w:t>Сумської міської територіальної громади</w:t>
      </w:r>
      <w:r w:rsidR="00655B37" w:rsidRPr="00FF73E9">
        <w:rPr>
          <w:sz w:val="28"/>
          <w:szCs w:val="28"/>
          <w:u w:val="single"/>
          <w:lang w:val="uk-UA"/>
        </w:rPr>
        <w:t>»</w:t>
      </w:r>
      <w:r w:rsidR="00655B37">
        <w:rPr>
          <w:sz w:val="28"/>
          <w:szCs w:val="28"/>
          <w:u w:val="single"/>
          <w:lang w:val="uk-UA"/>
        </w:rPr>
        <w:t xml:space="preserve"> </w:t>
      </w:r>
    </w:p>
    <w:p w:rsidR="00AB442E" w:rsidRDefault="005A702E" w:rsidP="00655B37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B442E">
        <w:rPr>
          <w:sz w:val="28"/>
          <w:szCs w:val="28"/>
          <w:lang w:val="uk-UA"/>
        </w:rPr>
        <w:t xml:space="preserve"> </w:t>
      </w:r>
      <w:r w:rsidR="00394F9E">
        <w:rPr>
          <w:sz w:val="24"/>
          <w:szCs w:val="24"/>
          <w:u w:val="single"/>
          <w:lang w:val="uk-UA"/>
        </w:rPr>
        <w:t xml:space="preserve">0710160, </w:t>
      </w:r>
      <w:r w:rsidR="00AB442E" w:rsidRPr="00980733">
        <w:rPr>
          <w:sz w:val="24"/>
          <w:szCs w:val="24"/>
          <w:u w:val="single"/>
          <w:lang w:val="uk-UA"/>
        </w:rPr>
        <w:t>0810160</w:t>
      </w:r>
      <w:r w:rsidR="00AB442E" w:rsidRPr="00980733">
        <w:rPr>
          <w:sz w:val="28"/>
          <w:szCs w:val="28"/>
          <w:u w:val="single"/>
          <w:lang w:val="uk-UA"/>
        </w:rPr>
        <w:t xml:space="preserve">, </w:t>
      </w:r>
      <w:r w:rsidR="00AB442E" w:rsidRPr="00980733">
        <w:rPr>
          <w:sz w:val="24"/>
          <w:szCs w:val="24"/>
          <w:u w:val="single"/>
          <w:lang w:val="uk-UA"/>
        </w:rPr>
        <w:t>1010160</w:t>
      </w:r>
      <w:r w:rsidR="00AB442E">
        <w:rPr>
          <w:sz w:val="24"/>
          <w:szCs w:val="24"/>
          <w:u w:val="single"/>
          <w:lang w:val="uk-UA"/>
        </w:rPr>
        <w:t>,</w:t>
      </w:r>
      <w:r w:rsidR="00AB442E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</w:t>
      </w:r>
      <w:r w:rsidR="00655B37">
        <w:rPr>
          <w:sz w:val="28"/>
          <w:szCs w:val="28"/>
          <w:u w:val="single"/>
          <w:lang w:val="uk-UA"/>
        </w:rPr>
        <w:t>на 2019-2021</w:t>
      </w:r>
      <w:r w:rsidR="00E71398">
        <w:rPr>
          <w:sz w:val="28"/>
          <w:szCs w:val="28"/>
          <w:u w:val="single"/>
          <w:lang w:val="uk-UA"/>
        </w:rPr>
        <w:t xml:space="preserve"> </w:t>
      </w:r>
      <w:r w:rsidR="00D1301D">
        <w:rPr>
          <w:sz w:val="28"/>
          <w:szCs w:val="28"/>
          <w:u w:val="single"/>
          <w:lang w:val="uk-UA"/>
        </w:rPr>
        <w:t>роки» (зі змінами)</w:t>
      </w:r>
    </w:p>
    <w:p w:rsidR="00E71398" w:rsidRDefault="005A702E" w:rsidP="00655B37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94F9E">
        <w:rPr>
          <w:sz w:val="24"/>
          <w:szCs w:val="24"/>
          <w:u w:val="single"/>
          <w:lang w:val="uk-UA"/>
        </w:rPr>
        <w:t xml:space="preserve">1210160, </w:t>
      </w:r>
      <w:r w:rsidR="00204704">
        <w:rPr>
          <w:sz w:val="24"/>
          <w:szCs w:val="24"/>
          <w:u w:val="single"/>
          <w:lang w:val="uk-UA"/>
        </w:rPr>
        <w:t>14</w:t>
      </w:r>
      <w:r w:rsidR="00AB442E">
        <w:rPr>
          <w:sz w:val="24"/>
          <w:szCs w:val="24"/>
          <w:u w:val="single"/>
          <w:lang w:val="uk-UA"/>
        </w:rPr>
        <w:t xml:space="preserve">10160, </w:t>
      </w:r>
      <w:r w:rsidR="00204704">
        <w:rPr>
          <w:sz w:val="24"/>
          <w:szCs w:val="24"/>
          <w:u w:val="single"/>
          <w:lang w:val="uk-UA"/>
        </w:rPr>
        <w:t>1510160,</w:t>
      </w:r>
      <w:r w:rsidR="00AB442E">
        <w:rPr>
          <w:sz w:val="28"/>
          <w:szCs w:val="28"/>
          <w:lang w:val="uk-UA"/>
        </w:rPr>
        <w:t xml:space="preserve"> </w:t>
      </w:r>
      <w:r w:rsidR="009873D7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</w:t>
      </w:r>
      <w:r w:rsidR="00AB442E">
        <w:rPr>
          <w:sz w:val="28"/>
          <w:szCs w:val="28"/>
          <w:lang w:val="uk-UA"/>
        </w:rPr>
        <w:t xml:space="preserve"> </w:t>
      </w:r>
      <w:r w:rsidR="00D1301D">
        <w:rPr>
          <w:sz w:val="24"/>
          <w:szCs w:val="24"/>
          <w:lang w:val="uk-UA"/>
        </w:rPr>
        <w:t>найменування програми, дата і номер рішення міської ради про її затвердження</w:t>
      </w:r>
      <w:r w:rsidR="00980733">
        <w:rPr>
          <w:sz w:val="28"/>
          <w:szCs w:val="28"/>
          <w:lang w:val="uk-UA"/>
        </w:rPr>
        <w:tab/>
      </w:r>
      <w:r w:rsidR="00E71398">
        <w:rPr>
          <w:sz w:val="28"/>
          <w:szCs w:val="28"/>
          <w:u w:val="single"/>
          <w:lang w:val="uk-UA"/>
        </w:rPr>
        <w:t xml:space="preserve"> </w:t>
      </w:r>
    </w:p>
    <w:p w:rsidR="005A702E" w:rsidRDefault="00E71398" w:rsidP="00E713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94F9E">
        <w:rPr>
          <w:sz w:val="24"/>
          <w:szCs w:val="24"/>
          <w:u w:val="single"/>
          <w:lang w:val="uk-UA"/>
        </w:rPr>
        <w:t xml:space="preserve">1610160, </w:t>
      </w:r>
      <w:r w:rsidR="002C1D49">
        <w:rPr>
          <w:sz w:val="24"/>
          <w:szCs w:val="24"/>
          <w:u w:val="single"/>
          <w:lang w:val="uk-UA"/>
        </w:rPr>
        <w:t>311</w:t>
      </w:r>
      <w:r w:rsidR="00207468">
        <w:rPr>
          <w:sz w:val="24"/>
          <w:szCs w:val="24"/>
          <w:u w:val="single"/>
          <w:lang w:val="uk-UA"/>
        </w:rPr>
        <w:t>0160, 37</w:t>
      </w:r>
      <w:r w:rsidR="002C1D49">
        <w:rPr>
          <w:sz w:val="24"/>
          <w:szCs w:val="24"/>
          <w:u w:val="single"/>
          <w:lang w:val="uk-UA"/>
        </w:rPr>
        <w:t>10160</w:t>
      </w:r>
      <w:r>
        <w:rPr>
          <w:sz w:val="28"/>
          <w:szCs w:val="28"/>
          <w:lang w:val="uk-UA"/>
        </w:rPr>
        <w:t xml:space="preserve">   </w:t>
      </w:r>
      <w:r w:rsidR="005A702E">
        <w:rPr>
          <w:sz w:val="28"/>
          <w:szCs w:val="28"/>
          <w:lang w:val="uk-UA"/>
        </w:rPr>
        <w:t xml:space="preserve">       </w:t>
      </w:r>
    </w:p>
    <w:p w:rsidR="00E71398" w:rsidRPr="00D1301D" w:rsidRDefault="002C1D49" w:rsidP="00E7139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</w:t>
      </w:r>
      <w:r w:rsidR="009873D7" w:rsidRPr="00D1301D">
        <w:rPr>
          <w:sz w:val="24"/>
          <w:szCs w:val="24"/>
          <w:lang w:val="uk-UA"/>
        </w:rPr>
        <w:t>(код ПКВКМБ</w:t>
      </w:r>
      <w:r w:rsidR="009873D7">
        <w:rPr>
          <w:sz w:val="24"/>
          <w:szCs w:val="24"/>
          <w:lang w:val="uk-UA"/>
        </w:rPr>
        <w:t>)</w:t>
      </w:r>
      <w:r w:rsidR="00D1301D">
        <w:rPr>
          <w:sz w:val="28"/>
          <w:szCs w:val="28"/>
          <w:lang w:val="uk-UA"/>
        </w:rPr>
        <w:t xml:space="preserve">                   </w:t>
      </w:r>
      <w:r w:rsidR="00E71398" w:rsidRPr="00D1301D">
        <w:rPr>
          <w:sz w:val="24"/>
          <w:szCs w:val="24"/>
          <w:lang w:val="uk-UA"/>
        </w:rPr>
        <w:tab/>
        <w:t xml:space="preserve">     </w:t>
      </w:r>
      <w:r w:rsidR="00E71398" w:rsidRPr="00D1301D">
        <w:rPr>
          <w:sz w:val="24"/>
          <w:szCs w:val="24"/>
          <w:lang w:val="uk-UA"/>
        </w:rPr>
        <w:tab/>
      </w:r>
      <w:r w:rsidR="00E71398" w:rsidRPr="00D1301D">
        <w:rPr>
          <w:sz w:val="24"/>
          <w:szCs w:val="24"/>
          <w:lang w:val="uk-UA"/>
        </w:rPr>
        <w:tab/>
      </w:r>
      <w:r w:rsidR="00E71398" w:rsidRPr="00D1301D">
        <w:rPr>
          <w:sz w:val="24"/>
          <w:szCs w:val="24"/>
          <w:lang w:val="uk-UA"/>
        </w:rPr>
        <w:tab/>
      </w:r>
      <w:r w:rsidR="00E71398" w:rsidRPr="00D1301D">
        <w:rPr>
          <w:sz w:val="24"/>
          <w:szCs w:val="24"/>
          <w:lang w:val="uk-UA"/>
        </w:rPr>
        <w:tab/>
        <w:t xml:space="preserve">         </w:t>
      </w:r>
    </w:p>
    <w:tbl>
      <w:tblPr>
        <w:tblW w:w="15877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3403"/>
        <w:gridCol w:w="992"/>
        <w:gridCol w:w="425"/>
        <w:gridCol w:w="567"/>
        <w:gridCol w:w="992"/>
        <w:gridCol w:w="567"/>
        <w:gridCol w:w="993"/>
        <w:gridCol w:w="567"/>
        <w:gridCol w:w="559"/>
        <w:gridCol w:w="995"/>
        <w:gridCol w:w="567"/>
        <w:gridCol w:w="11"/>
        <w:gridCol w:w="5239"/>
      </w:tblGrid>
      <w:tr w:rsidR="00954F26" w:rsidTr="004C414B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2C1D49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Найменування </w:t>
            </w:r>
            <w:r w:rsidRPr="002621E0">
              <w:rPr>
                <w:sz w:val="16"/>
                <w:szCs w:val="16"/>
                <w:lang w:val="uk-UA" w:eastAsia="en-US"/>
              </w:rPr>
              <w:t>завдань програми</w:t>
            </w:r>
          </w:p>
          <w:p w:rsidR="002621E0" w:rsidRDefault="002621E0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(у розрізі ПКВКМБ)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Планові обсяги фінансування, тис. грн.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Фактичні обсяги фінансування, тис. грн.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Стан виконання (показники ефективності)</w:t>
            </w:r>
          </w:p>
        </w:tc>
      </w:tr>
      <w:tr w:rsidR="00FF3773" w:rsidTr="00394F9E">
        <w:trPr>
          <w:trHeight w:val="30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FB3CC7">
            <w:pPr>
              <w:spacing w:line="256" w:lineRule="auto"/>
              <w:ind w:left="-112" w:right="-254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Pr="00A5340C" w:rsidRDefault="00FF3773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 w:rsidRPr="00A5340C"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Pr="00A5340C" w:rsidRDefault="00FF3773" w:rsidP="004C414B">
            <w:pPr>
              <w:spacing w:line="256" w:lineRule="auto"/>
              <w:ind w:left="-111" w:firstLine="111"/>
              <w:jc w:val="center"/>
              <w:rPr>
                <w:sz w:val="16"/>
                <w:szCs w:val="16"/>
                <w:lang w:val="uk-UA" w:eastAsia="en-US"/>
              </w:rPr>
            </w:pPr>
            <w:r w:rsidRPr="00A5340C"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FF3773">
            <w:pPr>
              <w:spacing w:line="256" w:lineRule="auto"/>
              <w:ind w:left="-263" w:right="-111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  <w:p w:rsidR="00FF3773" w:rsidRDefault="00FF3773" w:rsidP="00FF3773">
            <w:pPr>
              <w:spacing w:line="256" w:lineRule="auto"/>
              <w:ind w:left="-263" w:right="-111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C414B">
            <w:pPr>
              <w:spacing w:line="256" w:lineRule="auto"/>
              <w:ind w:right="-109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73" w:rsidRDefault="00FF3773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FF3773" w:rsidRPr="002C1D49" w:rsidTr="00394F9E">
        <w:trPr>
          <w:trHeight w:val="14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A5340C">
            <w:pPr>
              <w:spacing w:line="256" w:lineRule="auto"/>
              <w:ind w:left="-118" w:right="-106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обл.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бюджет </w:t>
            </w:r>
            <w:r w:rsidR="00FF73E9">
              <w:rPr>
                <w:sz w:val="16"/>
                <w:szCs w:val="16"/>
                <w:lang w:val="uk-UA" w:eastAsia="en-US"/>
              </w:rPr>
              <w:t>О</w:t>
            </w:r>
            <w:r>
              <w:rPr>
                <w:sz w:val="16"/>
                <w:szCs w:val="16"/>
                <w:lang w:val="uk-UA" w:eastAsia="en-US"/>
              </w:rPr>
              <w:t>ТГ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FF3773">
            <w:pPr>
              <w:spacing w:line="256" w:lineRule="auto"/>
              <w:ind w:left="-110" w:firstLine="110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обл.      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бюджет </w:t>
            </w:r>
            <w:r w:rsidR="00FF73E9">
              <w:rPr>
                <w:sz w:val="16"/>
                <w:szCs w:val="16"/>
                <w:lang w:val="uk-UA" w:eastAsia="en-US"/>
              </w:rPr>
              <w:t>О</w:t>
            </w:r>
            <w:r>
              <w:rPr>
                <w:sz w:val="16"/>
                <w:szCs w:val="16"/>
                <w:lang w:val="uk-UA" w:eastAsia="en-US"/>
              </w:rPr>
              <w:t>ТГ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4C414B" w:rsidRPr="002C1D49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54" w:rsidRDefault="002621E0" w:rsidP="00B90254">
            <w:pPr>
              <w:spacing w:line="256" w:lineRule="auto"/>
              <w:rPr>
                <w:bCs/>
                <w:sz w:val="16"/>
                <w:szCs w:val="16"/>
              </w:rPr>
            </w:pPr>
            <w:r w:rsidRPr="00B90254">
              <w:rPr>
                <w:sz w:val="16"/>
                <w:szCs w:val="16"/>
                <w:lang w:val="uk-UA" w:eastAsia="en-US"/>
              </w:rPr>
              <w:t>Всього на виконанн</w:t>
            </w:r>
            <w:r w:rsidR="00FF73E9" w:rsidRPr="00B90254">
              <w:rPr>
                <w:sz w:val="16"/>
                <w:szCs w:val="16"/>
                <w:lang w:val="uk-UA" w:eastAsia="en-US"/>
              </w:rPr>
              <w:t>я пр</w:t>
            </w:r>
            <w:r w:rsidRPr="00B90254">
              <w:rPr>
                <w:sz w:val="16"/>
                <w:szCs w:val="16"/>
                <w:lang w:val="uk-UA" w:eastAsia="en-US"/>
              </w:rPr>
              <w:t>ограми</w:t>
            </w:r>
            <w:r w:rsidR="00B90254">
              <w:rPr>
                <w:sz w:val="16"/>
                <w:szCs w:val="16"/>
                <w:lang w:val="uk-UA" w:eastAsia="en-US"/>
              </w:rPr>
              <w:t xml:space="preserve"> </w:t>
            </w:r>
            <w:r w:rsidR="00B90254" w:rsidRPr="00B90254">
              <w:rPr>
                <w:sz w:val="16"/>
                <w:szCs w:val="16"/>
                <w:lang w:val="uk-UA"/>
              </w:rPr>
              <w:t xml:space="preserve">«Відкритий інформаційний простір </w:t>
            </w:r>
            <w:proofErr w:type="spellStart"/>
            <w:r w:rsidR="00B90254" w:rsidRPr="00B90254">
              <w:rPr>
                <w:bCs/>
                <w:sz w:val="16"/>
                <w:szCs w:val="16"/>
              </w:rPr>
              <w:t>Сумської</w:t>
            </w:r>
            <w:proofErr w:type="spellEnd"/>
            <w:r w:rsidR="00B90254" w:rsidRPr="00B9025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B90254" w:rsidRPr="00B90254">
              <w:rPr>
                <w:bCs/>
                <w:sz w:val="16"/>
                <w:szCs w:val="16"/>
              </w:rPr>
              <w:t>міської</w:t>
            </w:r>
            <w:proofErr w:type="spellEnd"/>
            <w:r w:rsidR="00B90254" w:rsidRPr="00B90254">
              <w:rPr>
                <w:bCs/>
                <w:sz w:val="16"/>
                <w:szCs w:val="16"/>
              </w:rPr>
              <w:t xml:space="preserve"> </w:t>
            </w:r>
          </w:p>
          <w:p w:rsidR="00EC50AB" w:rsidRDefault="00B90254" w:rsidP="00EC50AB">
            <w:pPr>
              <w:spacing w:line="256" w:lineRule="auto"/>
              <w:ind w:right="-247"/>
              <w:rPr>
                <w:sz w:val="16"/>
                <w:szCs w:val="16"/>
                <w:lang w:val="uk-UA"/>
              </w:rPr>
            </w:pPr>
            <w:proofErr w:type="spellStart"/>
            <w:r w:rsidRPr="00B90254">
              <w:rPr>
                <w:bCs/>
                <w:sz w:val="16"/>
                <w:szCs w:val="16"/>
              </w:rPr>
              <w:t>територіальної</w:t>
            </w:r>
            <w:proofErr w:type="spellEnd"/>
            <w:r w:rsidRPr="002621E0">
              <w:rPr>
                <w:bCs/>
              </w:rPr>
              <w:t xml:space="preserve"> </w:t>
            </w:r>
            <w:proofErr w:type="spellStart"/>
            <w:r w:rsidRPr="002621E0">
              <w:rPr>
                <w:bCs/>
              </w:rPr>
              <w:t>громади</w:t>
            </w:r>
            <w:proofErr w:type="spellEnd"/>
            <w:r w:rsidRPr="002621E0">
              <w:rPr>
                <w:bCs/>
              </w:rPr>
              <w:t>»</w:t>
            </w:r>
            <w:r w:rsidR="00EC50AB">
              <w:rPr>
                <w:lang w:val="uk-UA"/>
              </w:rPr>
              <w:t xml:space="preserve"> </w:t>
            </w:r>
            <w:r w:rsidRPr="00B90254">
              <w:rPr>
                <w:sz w:val="16"/>
                <w:szCs w:val="16"/>
                <w:lang w:val="uk-UA"/>
              </w:rPr>
              <w:t>на 2019-2021</w:t>
            </w:r>
            <w:r w:rsidR="00EC50AB">
              <w:rPr>
                <w:sz w:val="16"/>
                <w:szCs w:val="16"/>
                <w:lang w:val="uk-UA"/>
              </w:rPr>
              <w:t xml:space="preserve"> </w:t>
            </w:r>
            <w:r w:rsidRPr="00B90254">
              <w:rPr>
                <w:sz w:val="16"/>
                <w:szCs w:val="16"/>
                <w:lang w:val="uk-UA"/>
              </w:rPr>
              <w:t>роки</w:t>
            </w:r>
          </w:p>
          <w:p w:rsidR="00954F26" w:rsidRPr="002621E0" w:rsidRDefault="00B90254" w:rsidP="00EC50AB">
            <w:pPr>
              <w:spacing w:line="256" w:lineRule="auto"/>
              <w:ind w:right="-247"/>
              <w:rPr>
                <w:lang w:val="uk-UA" w:eastAsia="en-US"/>
              </w:rPr>
            </w:pPr>
            <w:r w:rsidRPr="00B90254">
              <w:rPr>
                <w:sz w:val="16"/>
                <w:szCs w:val="16"/>
                <w:lang w:val="uk-UA"/>
              </w:rPr>
              <w:t xml:space="preserve"> у 2020 році</w:t>
            </w:r>
            <w:r w:rsidRPr="00B90254">
              <w:rPr>
                <w:sz w:val="16"/>
                <w:szCs w:val="16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C4136A" w:rsidP="00FB3CC7">
            <w:pPr>
              <w:spacing w:line="256" w:lineRule="auto"/>
              <w:ind w:left="-103" w:right="-109" w:firstLine="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="00FB3CC7">
              <w:rPr>
                <w:sz w:val="24"/>
                <w:szCs w:val="24"/>
                <w:lang w:val="uk-UA" w:eastAsia="en-US"/>
              </w:rPr>
              <w:t>1</w:t>
            </w:r>
            <w:r>
              <w:rPr>
                <w:sz w:val="24"/>
                <w:szCs w:val="24"/>
                <w:lang w:val="uk-UA" w:eastAsia="en-US"/>
              </w:rPr>
              <w:t>1 893,2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954F26" w:rsidP="004D4F2E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954F26" w:rsidP="004D4F2E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C4136A" w:rsidP="00C4136A">
            <w:pPr>
              <w:spacing w:line="256" w:lineRule="auto"/>
              <w:ind w:left="-96" w:right="-11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11 893,2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31063" w:rsidRDefault="00954F26" w:rsidP="004D4F2E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31063" w:rsidRDefault="00FB3CC7" w:rsidP="00FB3CC7">
            <w:pPr>
              <w:tabs>
                <w:tab w:val="left" w:pos="764"/>
              </w:tabs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5 482,4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31063" w:rsidRDefault="00954F26" w:rsidP="004D4F2E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31063" w:rsidRDefault="00954F26" w:rsidP="004D4F2E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31063" w:rsidRDefault="003C599F" w:rsidP="00FB3CC7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  <w:r w:rsidR="00FB3CC7">
              <w:rPr>
                <w:sz w:val="24"/>
                <w:szCs w:val="24"/>
                <w:lang w:val="uk-UA" w:eastAsia="en-US"/>
              </w:rPr>
              <w:t> 482,4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31063" w:rsidRDefault="00954F26" w:rsidP="004D4F2E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71398" w:rsidRDefault="00954F26" w:rsidP="004D4F2E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7E67DF" w:rsidTr="004C414B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DF" w:rsidRPr="007E67DF" w:rsidRDefault="007E67DF" w:rsidP="004D4F2E">
            <w:pPr>
              <w:spacing w:line="256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7E67DF">
              <w:rPr>
                <w:b/>
                <w:sz w:val="24"/>
                <w:szCs w:val="24"/>
                <w:lang w:val="uk-UA" w:eastAsia="en-US"/>
              </w:rPr>
              <w:lastRenderedPageBreak/>
              <w:t>Підпрограма 1. Інформаційна прозорість</w:t>
            </w: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0F74C5" w:rsidRDefault="00085CE1" w:rsidP="00085CE1">
            <w:pPr>
              <w:spacing w:line="256" w:lineRule="auto"/>
              <w:rPr>
                <w:b/>
                <w:sz w:val="22"/>
                <w:szCs w:val="22"/>
                <w:lang w:val="uk-UA" w:eastAsia="en-US"/>
              </w:rPr>
            </w:pPr>
            <w:r w:rsidRPr="000F74C5">
              <w:rPr>
                <w:b/>
                <w:sz w:val="22"/>
                <w:szCs w:val="22"/>
                <w:lang w:val="uk-UA" w:eastAsia="en-US"/>
              </w:rPr>
              <w:t>Всього на виконання підпрограми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085CE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085CE1">
              <w:rPr>
                <w:b/>
                <w:sz w:val="24"/>
                <w:szCs w:val="24"/>
                <w:lang w:val="uk-UA" w:eastAsia="en-US"/>
              </w:rPr>
              <w:t>4 995,7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085CE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085CE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085CE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085CE1">
              <w:rPr>
                <w:b/>
                <w:sz w:val="24"/>
                <w:szCs w:val="24"/>
                <w:lang w:val="uk-UA" w:eastAsia="en-US"/>
              </w:rPr>
              <w:t>4 995,7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Default="002A5E3C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2 904,7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Default="002A5E3C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2 904,7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E033A6" w:rsidP="00085CE1">
            <w:pPr>
              <w:pStyle w:val="a3"/>
              <w:ind w:left="0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 w:rsidRPr="00E033A6">
              <w:rPr>
                <w:b/>
                <w:color w:val="000000"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 w:rsidR="00085CE1" w:rsidRPr="00E033A6">
              <w:rPr>
                <w:b/>
                <w:color w:val="000000"/>
                <w:sz w:val="24"/>
                <w:szCs w:val="24"/>
                <w:u w:val="single"/>
                <w:lang w:val="uk-UA" w:eastAsia="en-US"/>
              </w:rPr>
              <w:t>1.1.</w:t>
            </w:r>
            <w:r w:rsidR="00085CE1" w:rsidRPr="00ED43B2">
              <w:rPr>
                <w:b/>
                <w:color w:val="000000"/>
                <w:sz w:val="24"/>
                <w:szCs w:val="24"/>
                <w:lang w:val="uk-UA" w:eastAsia="en-US"/>
              </w:rPr>
              <w:t xml:space="preserve"> Інформування територіальної громади з актуальних питань життєдіяльності міста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4 842,3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4 842,3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2A5E3C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2 849,7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2A5E3C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2 849,7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</w:tr>
      <w:tr w:rsidR="004C414B" w:rsidRPr="00940553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rPr>
                <w:b/>
                <w:sz w:val="24"/>
                <w:szCs w:val="24"/>
                <w:u w:val="single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1.1.1. Забезпечення</w:t>
            </w:r>
            <w:r w:rsidRPr="00D843E8">
              <w:rPr>
                <w:sz w:val="24"/>
                <w:szCs w:val="24"/>
                <w:lang w:val="uk-UA" w:eastAsia="en-US"/>
              </w:rPr>
              <w:t xml:space="preserve"> висвітлення діяльності Сумської міської</w:t>
            </w:r>
            <w:r>
              <w:rPr>
                <w:sz w:val="24"/>
                <w:szCs w:val="24"/>
                <w:lang w:val="uk-UA" w:eastAsia="en-US"/>
              </w:rPr>
              <w:t xml:space="preserve"> ради на телебаченні та радіо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2 277,0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2 277,0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2A5E3C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1 094,8</w:t>
            </w:r>
          </w:p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2A5E3C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1 094,8</w:t>
            </w:r>
          </w:p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F20F8B" w:rsidRDefault="00085CE1" w:rsidP="00085CE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F20F8B">
              <w:rPr>
                <w:sz w:val="24"/>
                <w:szCs w:val="24"/>
                <w:lang w:val="uk-UA"/>
              </w:rPr>
              <w:t>перативна інформація щодо діяльності та результатів роботи Сумської міської ради, її виконавчого комітету, структурних підрозділів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F20F8B">
              <w:rPr>
                <w:sz w:val="24"/>
                <w:szCs w:val="24"/>
                <w:lang w:val="uk-UA"/>
              </w:rPr>
              <w:t>ключові події та тенденції розвитку міста розміщувалась на</w:t>
            </w:r>
            <w:r>
              <w:rPr>
                <w:sz w:val="24"/>
                <w:szCs w:val="24"/>
                <w:lang w:val="uk-UA"/>
              </w:rPr>
              <w:t xml:space="preserve">  телеканалах «</w:t>
            </w:r>
            <w:proofErr w:type="spellStart"/>
            <w:r>
              <w:rPr>
                <w:sz w:val="24"/>
                <w:szCs w:val="24"/>
                <w:lang w:val="uk-UA"/>
              </w:rPr>
              <w:t>Відікон</w:t>
            </w:r>
            <w:proofErr w:type="spellEnd"/>
            <w:r>
              <w:rPr>
                <w:sz w:val="24"/>
                <w:szCs w:val="24"/>
                <w:lang w:val="uk-UA"/>
              </w:rPr>
              <w:t>», СТС, АТВ (близько 90 сюжетів),</w:t>
            </w:r>
            <w:r w:rsidRPr="00F20F8B">
              <w:rPr>
                <w:sz w:val="24"/>
                <w:szCs w:val="24"/>
                <w:lang w:val="uk-UA"/>
              </w:rPr>
              <w:t xml:space="preserve"> </w:t>
            </w:r>
            <w:r w:rsidRPr="00F20F8B">
              <w:rPr>
                <w:sz w:val="24"/>
                <w:szCs w:val="24"/>
                <w:lang w:val="en-US"/>
              </w:rPr>
              <w:t>FM</w:t>
            </w:r>
            <w:r w:rsidRPr="00F20F8B">
              <w:rPr>
                <w:sz w:val="24"/>
                <w:szCs w:val="24"/>
                <w:lang w:val="uk-UA"/>
              </w:rPr>
              <w:t>-</w:t>
            </w:r>
            <w:r w:rsidRPr="009C5C6C">
              <w:rPr>
                <w:sz w:val="24"/>
                <w:szCs w:val="24"/>
                <w:lang w:val="uk-UA"/>
              </w:rPr>
              <w:t xml:space="preserve">радіо </w:t>
            </w:r>
            <w:r>
              <w:rPr>
                <w:sz w:val="24"/>
                <w:szCs w:val="24"/>
                <w:lang w:val="uk-UA"/>
              </w:rPr>
              <w:t xml:space="preserve">(«Діва-радіо», </w:t>
            </w:r>
            <w:r w:rsidRPr="009C5C6C">
              <w:rPr>
                <w:sz w:val="24"/>
                <w:szCs w:val="24"/>
                <w:lang w:val="uk-UA"/>
              </w:rPr>
              <w:t xml:space="preserve">Хіт ФМ, Радіо </w:t>
            </w:r>
            <w:proofErr w:type="spellStart"/>
            <w:r w:rsidRPr="009C5C6C">
              <w:rPr>
                <w:sz w:val="24"/>
                <w:szCs w:val="24"/>
                <w:lang w:val="uk-UA"/>
              </w:rPr>
              <w:t>Рокс</w:t>
            </w:r>
            <w:proofErr w:type="spellEnd"/>
            <w:r w:rsidRPr="009C5C6C">
              <w:rPr>
                <w:sz w:val="24"/>
                <w:szCs w:val="24"/>
                <w:lang w:val="uk-UA"/>
              </w:rPr>
              <w:t xml:space="preserve">, Радіо </w:t>
            </w:r>
            <w:proofErr w:type="spellStart"/>
            <w:r w:rsidRPr="009C5C6C">
              <w:rPr>
                <w:sz w:val="24"/>
                <w:szCs w:val="24"/>
                <w:lang w:val="uk-UA"/>
              </w:rPr>
              <w:t>Релакс</w:t>
            </w:r>
            <w:proofErr w:type="spellEnd"/>
            <w:r w:rsidRPr="009C5C6C">
              <w:rPr>
                <w:sz w:val="24"/>
                <w:szCs w:val="24"/>
                <w:lang w:val="uk-UA"/>
              </w:rPr>
              <w:t xml:space="preserve">, Мелодія ФМ, </w:t>
            </w:r>
            <w:proofErr w:type="spellStart"/>
            <w:r w:rsidRPr="009C5C6C">
              <w:rPr>
                <w:sz w:val="24"/>
                <w:szCs w:val="24"/>
                <w:lang w:val="uk-UA"/>
              </w:rPr>
              <w:t>Русс</w:t>
            </w:r>
            <w:r>
              <w:rPr>
                <w:sz w:val="24"/>
                <w:szCs w:val="24"/>
                <w:lang w:val="uk-UA"/>
              </w:rPr>
              <w:t>кое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радио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України, </w:t>
            </w:r>
            <w:r w:rsidRPr="009C5C6C">
              <w:rPr>
                <w:sz w:val="24"/>
                <w:szCs w:val="24"/>
                <w:lang w:val="uk-UA"/>
              </w:rPr>
              <w:t xml:space="preserve">Наше радіо, </w:t>
            </w:r>
            <w:proofErr w:type="spellStart"/>
            <w:r w:rsidRPr="009C5C6C">
              <w:rPr>
                <w:sz w:val="24"/>
                <w:szCs w:val="24"/>
                <w:lang w:val="uk-UA"/>
              </w:rPr>
              <w:t>Авторадіо</w:t>
            </w:r>
            <w:proofErr w:type="spellEnd"/>
            <w:r w:rsidRPr="009C5C6C">
              <w:rPr>
                <w:sz w:val="24"/>
                <w:szCs w:val="24"/>
                <w:lang w:val="uk-UA"/>
              </w:rPr>
              <w:t>, Ретро ФМ, NRG).</w:t>
            </w:r>
          </w:p>
        </w:tc>
      </w:tr>
      <w:tr w:rsidR="004C414B" w:rsidRPr="00940553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1.1.2. </w:t>
            </w:r>
            <w:r w:rsidRPr="003F408B">
              <w:rPr>
                <w:sz w:val="24"/>
                <w:szCs w:val="24"/>
                <w:lang w:val="uk-UA" w:eastAsia="en-US"/>
              </w:rPr>
              <w:t>Забезпечення висвітлення діяльності Сумської міської ради в друкованих ЗМІ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F20F8B" w:rsidRDefault="00085CE1" w:rsidP="00085CE1">
            <w:pPr>
              <w:rPr>
                <w:b/>
                <w:sz w:val="24"/>
                <w:szCs w:val="24"/>
                <w:lang w:val="uk-UA"/>
              </w:rPr>
            </w:pPr>
            <w:r w:rsidRPr="00F20F8B">
              <w:rPr>
                <w:sz w:val="24"/>
                <w:szCs w:val="24"/>
                <w:lang w:val="uk-UA"/>
              </w:rPr>
              <w:t>Висвітлювалась діяльність та результати роботи Сумської міської ради, її виконавчого комітету, структурних підрозділів в газетах</w:t>
            </w:r>
            <w:r>
              <w:rPr>
                <w:sz w:val="24"/>
                <w:szCs w:val="24"/>
                <w:lang w:val="uk-UA"/>
              </w:rPr>
              <w:t xml:space="preserve"> «Панорама»,</w:t>
            </w:r>
            <w:r w:rsidRPr="00F20F8B">
              <w:rPr>
                <w:sz w:val="24"/>
                <w:szCs w:val="24"/>
                <w:lang w:val="uk-UA"/>
              </w:rPr>
              <w:t xml:space="preserve"> «Ваш шанс»</w:t>
            </w:r>
            <w:r>
              <w:rPr>
                <w:sz w:val="24"/>
                <w:szCs w:val="24"/>
                <w:lang w:val="uk-UA"/>
              </w:rPr>
              <w:t>, «ДС-Експрес» (26 публікацій).</w:t>
            </w:r>
          </w:p>
        </w:tc>
      </w:tr>
      <w:tr w:rsidR="004C414B" w:rsidRPr="00940553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1.1.3.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Оприлюднення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регуляторних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актів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інших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офіційних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документів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Сумської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міської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ради в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друкованих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засобах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масової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інформації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407,6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Протягом року забезпечено випуск 1</w:t>
            </w:r>
            <w:r w:rsidRPr="0033198D">
              <w:rPr>
                <w:sz w:val="24"/>
                <w:szCs w:val="24"/>
                <w:lang w:val="uk-UA" w:eastAsia="en-US"/>
              </w:rPr>
              <w:t>2</w:t>
            </w:r>
            <w:r>
              <w:rPr>
                <w:sz w:val="24"/>
                <w:szCs w:val="24"/>
                <w:lang w:val="uk-UA" w:eastAsia="en-US"/>
              </w:rPr>
              <w:t xml:space="preserve"> номерів бюлетеню «Офіційний вісник Сумської міської ради», оприлюднення відбувалось також у газетах «Панорама» і «Ваш шанс».</w:t>
            </w:r>
          </w:p>
        </w:tc>
      </w:tr>
      <w:tr w:rsidR="004C414B" w:rsidRPr="00940553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rPr>
                <w:sz w:val="6"/>
                <w:szCs w:val="6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1.1.4. Висвітлення в мережі Інтернет діяльності Сумської міської ради, її виконавчих органів, міського голови, актуальних питань</w:t>
            </w:r>
          </w:p>
          <w:p w:rsidR="00085CE1" w:rsidRDefault="00085CE1" w:rsidP="00085CE1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територіальної громади міста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1 966,9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1 966,9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2A5E3C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1 465,0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2A5E3C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1 465,0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ind w:right="-109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Здійснювались онлайн-трансляції</w:t>
            </w:r>
            <w:r w:rsidRPr="00F20F8B">
              <w:rPr>
                <w:sz w:val="24"/>
                <w:szCs w:val="24"/>
                <w:lang w:val="uk-UA"/>
              </w:rPr>
              <w:t xml:space="preserve"> сесій Сумської міської ради, засідань виконавчого комітету, апаратних нарад</w:t>
            </w:r>
            <w:r>
              <w:rPr>
                <w:sz w:val="24"/>
                <w:szCs w:val="24"/>
                <w:lang w:val="uk-UA"/>
              </w:rPr>
              <w:t xml:space="preserve"> при міському голові, розміщення</w:t>
            </w:r>
            <w:r w:rsidRPr="00F20F8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0F8B">
              <w:rPr>
                <w:sz w:val="24"/>
                <w:szCs w:val="24"/>
                <w:lang w:val="uk-UA"/>
              </w:rPr>
              <w:t>відеоновин</w:t>
            </w:r>
            <w:proofErr w:type="spellEnd"/>
            <w:r w:rsidRPr="00F20F8B">
              <w:rPr>
                <w:sz w:val="24"/>
                <w:szCs w:val="24"/>
                <w:lang w:val="uk-UA"/>
              </w:rPr>
              <w:t xml:space="preserve"> інформаційного характеру з актуальн</w:t>
            </w:r>
            <w:r>
              <w:rPr>
                <w:sz w:val="24"/>
                <w:szCs w:val="24"/>
                <w:lang w:val="uk-UA"/>
              </w:rPr>
              <w:t xml:space="preserve">их питань життєдіяльності міста на </w:t>
            </w:r>
            <w:r w:rsidRPr="00ED2306">
              <w:rPr>
                <w:sz w:val="24"/>
                <w:szCs w:val="24"/>
                <w:lang w:val="uk-UA"/>
              </w:rPr>
              <w:t>сайт</w:t>
            </w:r>
            <w:r>
              <w:rPr>
                <w:sz w:val="24"/>
                <w:szCs w:val="24"/>
                <w:lang w:val="uk-UA"/>
              </w:rPr>
              <w:t>і</w:t>
            </w:r>
            <w:r w:rsidRPr="00ED2306">
              <w:rPr>
                <w:sz w:val="24"/>
                <w:szCs w:val="24"/>
                <w:lang w:val="uk-UA"/>
              </w:rPr>
              <w:t xml:space="preserve"> Сумської міської ради,  </w:t>
            </w:r>
            <w:proofErr w:type="spellStart"/>
            <w:r w:rsidRPr="00ED2306">
              <w:rPr>
                <w:sz w:val="24"/>
                <w:szCs w:val="24"/>
                <w:lang w:val="en-US"/>
              </w:rPr>
              <w:t>SumyPost</w:t>
            </w:r>
            <w:proofErr w:type="spellEnd"/>
            <w:r w:rsidRPr="00ED2306">
              <w:rPr>
                <w:sz w:val="24"/>
                <w:szCs w:val="24"/>
                <w:lang w:val="uk-UA"/>
              </w:rPr>
              <w:t xml:space="preserve">, </w:t>
            </w:r>
            <w:r w:rsidRPr="0033198D">
              <w:rPr>
                <w:sz w:val="24"/>
                <w:szCs w:val="24"/>
                <w:lang w:val="uk-UA"/>
              </w:rPr>
              <w:t>0542</w:t>
            </w:r>
            <w:r w:rsidRPr="00ED230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D2306">
              <w:rPr>
                <w:sz w:val="24"/>
                <w:szCs w:val="24"/>
                <w:lang w:val="en-US"/>
              </w:rPr>
              <w:t>EverydaySumy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(всього 280 публікацій). </w:t>
            </w:r>
            <w:r w:rsidRPr="00ED2306">
              <w:rPr>
                <w:sz w:val="24"/>
                <w:szCs w:val="24"/>
                <w:lang w:val="uk-UA"/>
              </w:rPr>
              <w:t xml:space="preserve">Оновлювалися </w:t>
            </w:r>
            <w:proofErr w:type="spellStart"/>
            <w:r w:rsidRPr="00ED2306">
              <w:rPr>
                <w:sz w:val="24"/>
                <w:szCs w:val="24"/>
                <w:lang w:val="uk-UA"/>
              </w:rPr>
              <w:t>акаунти</w:t>
            </w:r>
            <w:proofErr w:type="spellEnd"/>
            <w:r w:rsidRPr="00ED2306">
              <w:rPr>
                <w:sz w:val="24"/>
                <w:szCs w:val="24"/>
                <w:lang w:val="uk-UA"/>
              </w:rPr>
              <w:t xml:space="preserve"> Сумської міської ради у </w:t>
            </w:r>
            <w:proofErr w:type="spellStart"/>
            <w:r w:rsidRPr="00ED2306">
              <w:rPr>
                <w:sz w:val="24"/>
                <w:szCs w:val="24"/>
                <w:lang w:val="uk-UA"/>
              </w:rPr>
              <w:t>Фейсбук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(3,7 тис. </w:t>
            </w:r>
            <w:proofErr w:type="spellStart"/>
            <w:r>
              <w:rPr>
                <w:sz w:val="24"/>
                <w:szCs w:val="24"/>
                <w:lang w:val="uk-UA"/>
              </w:rPr>
              <w:t>підписників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  <w:r w:rsidRPr="00ED2306">
              <w:rPr>
                <w:sz w:val="24"/>
                <w:szCs w:val="24"/>
                <w:lang w:val="uk-UA"/>
              </w:rPr>
              <w:t xml:space="preserve"> та </w:t>
            </w:r>
            <w:r>
              <w:rPr>
                <w:sz w:val="24"/>
                <w:szCs w:val="24"/>
                <w:lang w:val="uk-UA"/>
              </w:rPr>
              <w:t>в</w:t>
            </w:r>
            <w:r w:rsidRPr="00ED2306">
              <w:rPr>
                <w:sz w:val="24"/>
                <w:szCs w:val="24"/>
                <w:lang w:val="uk-UA"/>
              </w:rPr>
              <w:t xml:space="preserve">ідеоматеріали </w:t>
            </w:r>
            <w:r w:rsidRPr="00ED2306">
              <w:rPr>
                <w:sz w:val="24"/>
                <w:szCs w:val="24"/>
                <w:lang w:val="uk-UA"/>
              </w:rPr>
              <w:lastRenderedPageBreak/>
              <w:t xml:space="preserve">на каналі «Сумська міська рада» у мережі </w:t>
            </w:r>
            <w:proofErr w:type="spellStart"/>
            <w:r w:rsidRPr="00ED2306">
              <w:rPr>
                <w:sz w:val="24"/>
                <w:szCs w:val="24"/>
                <w:lang w:val="uk-UA"/>
              </w:rPr>
              <w:t>Youtube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(кількість переглядів – 809,9 тис.).</w:t>
            </w: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ind w:right="-109"/>
              <w:rPr>
                <w:sz w:val="24"/>
                <w:szCs w:val="24"/>
                <w:lang w:eastAsia="en-US"/>
              </w:rPr>
            </w:pPr>
            <w:r w:rsidRPr="0033198D">
              <w:rPr>
                <w:sz w:val="24"/>
                <w:szCs w:val="24"/>
                <w:lang w:val="uk-UA" w:eastAsia="en-US"/>
              </w:rPr>
              <w:lastRenderedPageBreak/>
              <w:t>1.1.5. Проведення інформаційно-просвітницьких заходів (брифінгів, прес-</w:t>
            </w:r>
            <w:proofErr w:type="spellStart"/>
            <w:r w:rsidRPr="0033198D">
              <w:rPr>
                <w:sz w:val="24"/>
                <w:szCs w:val="24"/>
                <w:lang w:val="uk-UA" w:eastAsia="en-US"/>
              </w:rPr>
              <w:t>конференці</w:t>
            </w:r>
            <w:proofErr w:type="spellEnd"/>
            <w:r>
              <w:rPr>
                <w:sz w:val="24"/>
                <w:szCs w:val="24"/>
                <w:lang w:eastAsia="en-US"/>
              </w:rPr>
              <w:t>й, «</w:t>
            </w:r>
            <w:proofErr w:type="spellStart"/>
            <w:r>
              <w:rPr>
                <w:sz w:val="24"/>
                <w:szCs w:val="24"/>
                <w:lang w:eastAsia="en-US"/>
              </w:rPr>
              <w:t>круглих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столів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</w:t>
            </w:r>
            <w:proofErr w:type="spellStart"/>
            <w:r>
              <w:rPr>
                <w:sz w:val="24"/>
                <w:szCs w:val="24"/>
                <w:lang w:eastAsia="en-US"/>
              </w:rPr>
              <w:t>прес-турів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прямих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ефірів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C12F2E" w:rsidRDefault="00085CE1" w:rsidP="00085CE1">
            <w:pPr>
              <w:ind w:right="-111"/>
              <w:jc w:val="center"/>
              <w:rPr>
                <w:sz w:val="22"/>
                <w:szCs w:val="22"/>
                <w:lang w:val="uk-UA" w:eastAsia="en-US"/>
              </w:rPr>
            </w:pPr>
            <w:r w:rsidRPr="00C12F2E"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C12F2E" w:rsidRDefault="00085CE1" w:rsidP="00085CE1">
            <w:pPr>
              <w:spacing w:line="25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C12F2E" w:rsidRDefault="00085CE1" w:rsidP="00085CE1">
            <w:pPr>
              <w:spacing w:line="25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C12F2E" w:rsidRDefault="00085CE1" w:rsidP="00085CE1">
            <w:pPr>
              <w:ind w:right="-111"/>
              <w:jc w:val="center"/>
              <w:rPr>
                <w:sz w:val="22"/>
                <w:szCs w:val="22"/>
                <w:lang w:val="uk-UA" w:eastAsia="en-US"/>
              </w:rPr>
            </w:pPr>
            <w:r w:rsidRPr="00C12F2E"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B43DA4" w:rsidRDefault="00085CE1" w:rsidP="00085CE1">
            <w:pPr>
              <w:ind w:firstLine="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Протягом 2020 року для представників ЗМІ п</w:t>
            </w:r>
            <w:proofErr w:type="spellStart"/>
            <w:r>
              <w:rPr>
                <w:sz w:val="24"/>
                <w:szCs w:val="24"/>
                <w:lang w:eastAsia="en-US"/>
              </w:rPr>
              <w:t>роведено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136 </w:t>
            </w:r>
            <w:proofErr w:type="spellStart"/>
            <w:r>
              <w:rPr>
                <w:sz w:val="24"/>
                <w:szCs w:val="24"/>
                <w:lang w:eastAsia="en-US"/>
              </w:rPr>
              <w:t>медіа-заходів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наступної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тематики:</w:t>
            </w:r>
            <w:r w:rsidRPr="00B43DA4">
              <w:rPr>
                <w:sz w:val="24"/>
                <w:szCs w:val="24"/>
                <w:lang w:val="uk-UA"/>
              </w:rPr>
              <w:t xml:space="preserve"> охорона здоров’я – 23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B43DA4">
              <w:rPr>
                <w:sz w:val="24"/>
                <w:szCs w:val="24"/>
                <w:lang w:val="uk-UA"/>
              </w:rPr>
              <w:t>житлово-комунальне господарство та транспорт – 18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B43DA4">
              <w:rPr>
                <w:sz w:val="24"/>
                <w:szCs w:val="24"/>
                <w:lang w:val="uk-UA"/>
              </w:rPr>
              <w:t>соціальний захист – 23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B43DA4">
              <w:rPr>
                <w:sz w:val="24"/>
                <w:szCs w:val="24"/>
                <w:lang w:val="uk-UA"/>
              </w:rPr>
              <w:t>освіта – 12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B43DA4">
              <w:rPr>
                <w:sz w:val="24"/>
                <w:szCs w:val="24"/>
                <w:lang w:val="uk-UA"/>
              </w:rPr>
              <w:t>культура – 7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B43DA4">
              <w:rPr>
                <w:sz w:val="24"/>
                <w:szCs w:val="24"/>
                <w:lang w:val="uk-UA"/>
              </w:rPr>
              <w:t>спорт – 3</w:t>
            </w:r>
            <w:r>
              <w:rPr>
                <w:sz w:val="24"/>
                <w:szCs w:val="24"/>
                <w:lang w:val="uk-UA"/>
              </w:rPr>
              <w:t>, інше -50.</w:t>
            </w:r>
          </w:p>
          <w:p w:rsidR="00085CE1" w:rsidRPr="00166EC8" w:rsidRDefault="00085CE1" w:rsidP="00085CE1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C414B" w:rsidRPr="00940553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1.1.6. Інформаційне наповнення офіційного сайту Сумської міської ради</w:t>
            </w:r>
          </w:p>
          <w:p w:rsidR="00085CE1" w:rsidRDefault="00085CE1" w:rsidP="00085CE1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C12F2E" w:rsidRDefault="00085CE1" w:rsidP="00085CE1">
            <w:pPr>
              <w:ind w:right="-111"/>
              <w:jc w:val="center"/>
              <w:rPr>
                <w:sz w:val="22"/>
                <w:szCs w:val="22"/>
                <w:lang w:val="uk-UA" w:eastAsia="en-US"/>
              </w:rPr>
            </w:pPr>
            <w:r w:rsidRPr="00C12F2E"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C12F2E" w:rsidRDefault="00085CE1" w:rsidP="00085CE1">
            <w:pPr>
              <w:spacing w:line="25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C12F2E" w:rsidRDefault="00085CE1" w:rsidP="00085CE1">
            <w:pPr>
              <w:spacing w:line="25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C12F2E" w:rsidRDefault="00085CE1" w:rsidP="00085CE1">
            <w:pPr>
              <w:ind w:right="-111"/>
              <w:jc w:val="center"/>
              <w:rPr>
                <w:sz w:val="22"/>
                <w:szCs w:val="22"/>
                <w:lang w:val="uk-UA" w:eastAsia="en-US"/>
              </w:rPr>
            </w:pPr>
            <w:r w:rsidRPr="00C12F2E"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3F5DE9">
            <w:pPr>
              <w:ind w:right="-109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Щодня на веб-порталі розміщується до 10 повідомлень у рубриці «Новини», </w:t>
            </w:r>
            <w:r>
              <w:rPr>
                <w:sz w:val="24"/>
                <w:szCs w:val="24"/>
                <w:lang w:val="uk-UA"/>
              </w:rPr>
              <w:t>щ</w:t>
            </w:r>
            <w:r w:rsidRPr="00C21BBA">
              <w:rPr>
                <w:sz w:val="24"/>
                <w:szCs w:val="24"/>
                <w:lang w:val="uk-UA"/>
              </w:rPr>
              <w:t>отижня у новинній стрічці сайту</w:t>
            </w:r>
            <w:r>
              <w:rPr>
                <w:sz w:val="24"/>
                <w:szCs w:val="24"/>
                <w:lang w:val="uk-UA"/>
              </w:rPr>
              <w:t xml:space="preserve"> -</w:t>
            </w:r>
            <w:r w:rsidRPr="00C21BBA">
              <w:rPr>
                <w:sz w:val="24"/>
                <w:szCs w:val="24"/>
                <w:lang w:val="uk-UA"/>
              </w:rPr>
              <w:t xml:space="preserve"> понад 50 </w:t>
            </w:r>
            <w:r>
              <w:rPr>
                <w:sz w:val="24"/>
                <w:szCs w:val="24"/>
                <w:lang w:val="uk-UA"/>
              </w:rPr>
              <w:t>і</w:t>
            </w:r>
            <w:r w:rsidRPr="00C21BBA">
              <w:rPr>
                <w:sz w:val="24"/>
                <w:szCs w:val="24"/>
                <w:lang w:val="uk-UA"/>
              </w:rPr>
              <w:t>нфо</w:t>
            </w:r>
            <w:r>
              <w:rPr>
                <w:sz w:val="24"/>
                <w:szCs w:val="24"/>
                <w:lang w:val="uk-UA"/>
              </w:rPr>
              <w:t xml:space="preserve">рмаційних повідомлень, </w:t>
            </w:r>
            <w:r>
              <w:rPr>
                <w:sz w:val="24"/>
                <w:szCs w:val="24"/>
                <w:lang w:val="uk-UA" w:eastAsia="en-US"/>
              </w:rPr>
              <w:t>матеріали структурних підрозділів та комунальних підприємств за напрямками їх діяльності, здійснюються он-лайн трансляції, поповнення архіву відеоматеріалів. Кількість зареєстрованих користувачів інформаційного порталу Сумської міської ради становить 1810 осіб. За звітний період було розміщено 18,7 тис. публікацій (наростаючим підсумком), пов’язаних з висвітленням діяльності Сумської міської ради, її виконавчого комітету та структурних підрозділів.</w:t>
            </w: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595475" w:rsidRDefault="00085CE1" w:rsidP="00085CE1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B77469">
              <w:rPr>
                <w:sz w:val="24"/>
                <w:szCs w:val="24"/>
                <w:lang w:eastAsia="en-US"/>
              </w:rPr>
              <w:t xml:space="preserve">1.1.7.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друкованої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продукції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роз’яснювального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інформаційного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характеру з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актуальних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питань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життєдіяльност</w:t>
            </w:r>
            <w:r>
              <w:rPr>
                <w:sz w:val="24"/>
                <w:szCs w:val="24"/>
                <w:lang w:eastAsia="en-US"/>
              </w:rPr>
              <w:t>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651E9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E033A6" w:rsidP="00085CE1">
            <w:pPr>
              <w:rPr>
                <w:b/>
                <w:sz w:val="24"/>
                <w:szCs w:val="24"/>
                <w:lang w:val="uk-UA" w:eastAsia="en-US"/>
              </w:rPr>
            </w:pPr>
            <w:r w:rsidRPr="00E033A6">
              <w:rPr>
                <w:b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 w:rsidR="00085CE1" w:rsidRPr="00E033A6">
              <w:rPr>
                <w:b/>
                <w:sz w:val="24"/>
                <w:szCs w:val="24"/>
                <w:u w:val="single"/>
                <w:lang w:val="uk-UA" w:eastAsia="en-US"/>
              </w:rPr>
              <w:t>1.2.</w:t>
            </w:r>
            <w:r w:rsidR="00085CE1" w:rsidRPr="00ED43B2"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085CE1">
              <w:rPr>
                <w:b/>
                <w:sz w:val="24"/>
                <w:szCs w:val="24"/>
                <w:lang w:eastAsia="en-US"/>
              </w:rPr>
              <w:t>Відзначення</w:t>
            </w:r>
            <w:proofErr w:type="spellEnd"/>
            <w:r w:rsidR="00085CE1">
              <w:rPr>
                <w:b/>
                <w:sz w:val="24"/>
                <w:szCs w:val="24"/>
                <w:lang w:eastAsia="en-US"/>
              </w:rPr>
              <w:t xml:space="preserve"> ЗМІ </w:t>
            </w:r>
            <w:r w:rsidR="00085CE1" w:rsidRPr="00ED43B2">
              <w:rPr>
                <w:b/>
                <w:sz w:val="24"/>
                <w:szCs w:val="24"/>
                <w:lang w:eastAsia="en-US"/>
              </w:rPr>
              <w:t xml:space="preserve"> до Дня </w:t>
            </w:r>
            <w:proofErr w:type="spellStart"/>
            <w:r w:rsidR="00085CE1" w:rsidRPr="00ED43B2">
              <w:rPr>
                <w:b/>
                <w:sz w:val="24"/>
                <w:szCs w:val="24"/>
                <w:lang w:eastAsia="en-US"/>
              </w:rPr>
              <w:t>журналіста</w:t>
            </w:r>
            <w:proofErr w:type="spellEnd"/>
            <w:r w:rsidR="00085CE1" w:rsidRPr="00ED43B2"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44,8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C12F2E" w:rsidRDefault="00085CE1" w:rsidP="00085CE1">
            <w:pPr>
              <w:rPr>
                <w:sz w:val="24"/>
                <w:szCs w:val="24"/>
                <w:lang w:val="uk-UA" w:eastAsia="en-US"/>
              </w:rPr>
            </w:pPr>
            <w:r w:rsidRPr="00C12F2E">
              <w:rPr>
                <w:sz w:val="24"/>
                <w:szCs w:val="24"/>
                <w:lang w:val="uk-UA" w:eastAsia="en-US"/>
              </w:rPr>
              <w:t xml:space="preserve">1.2.1. </w:t>
            </w:r>
            <w:r>
              <w:rPr>
                <w:sz w:val="24"/>
                <w:szCs w:val="24"/>
                <w:lang w:val="uk-UA" w:eastAsia="en-US"/>
              </w:rPr>
              <w:t>Проведення заходів з нагоди відзначення ЗМІ та журналістів до Дня журналіста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C12F2E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C12F2E" w:rsidRDefault="00085CE1" w:rsidP="00085CE1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C12F2E" w:rsidRDefault="00085CE1" w:rsidP="00085CE1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C12F2E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C12F2E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C12F2E" w:rsidRDefault="00085CE1" w:rsidP="00085CE1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C12F2E" w:rsidRDefault="00085CE1" w:rsidP="00085CE1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C12F2E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Дня журналіста придбано та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вручено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подарунки для ЗМІ</w:t>
            </w:r>
            <w:r w:rsidRPr="00DD7C94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54" w:rsidRDefault="00085CE1" w:rsidP="00085C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1.2.</w:t>
            </w:r>
            <w:r>
              <w:rPr>
                <w:sz w:val="24"/>
                <w:szCs w:val="24"/>
                <w:lang w:val="uk-UA" w:eastAsia="en-US"/>
              </w:rPr>
              <w:t>2</w:t>
            </w:r>
            <w:r w:rsidRPr="006936B8">
              <w:rPr>
                <w:sz w:val="24"/>
                <w:szCs w:val="24"/>
                <w:lang w:val="uk-UA" w:eastAsia="en-US"/>
              </w:rPr>
              <w:t>.</w:t>
            </w:r>
            <w:r w:rsidRPr="006936B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936B8"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 w:rsidRPr="006936B8">
              <w:rPr>
                <w:sz w:val="24"/>
                <w:szCs w:val="24"/>
                <w:lang w:eastAsia="en-US"/>
              </w:rPr>
              <w:t xml:space="preserve"> конкурсу </w:t>
            </w:r>
            <w:proofErr w:type="spellStart"/>
            <w:r w:rsidRPr="006936B8">
              <w:rPr>
                <w:sz w:val="24"/>
                <w:szCs w:val="24"/>
                <w:lang w:eastAsia="en-US"/>
              </w:rPr>
              <w:t>серед</w:t>
            </w:r>
            <w:proofErr w:type="spellEnd"/>
            <w:r w:rsidRPr="006936B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936B8">
              <w:rPr>
                <w:sz w:val="24"/>
                <w:szCs w:val="24"/>
                <w:lang w:eastAsia="en-US"/>
              </w:rPr>
              <w:t>журналістів</w:t>
            </w:r>
            <w:proofErr w:type="spellEnd"/>
            <w:r w:rsidRPr="006936B8">
              <w:rPr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6936B8">
              <w:rPr>
                <w:sz w:val="24"/>
                <w:szCs w:val="24"/>
                <w:lang w:eastAsia="en-US"/>
              </w:rPr>
              <w:t>краще</w:t>
            </w:r>
            <w:proofErr w:type="spellEnd"/>
            <w:r w:rsidRPr="006936B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936B8">
              <w:rPr>
                <w:sz w:val="24"/>
                <w:szCs w:val="24"/>
                <w:lang w:eastAsia="en-US"/>
              </w:rPr>
              <w:t>висвітлення</w:t>
            </w:r>
            <w:proofErr w:type="spellEnd"/>
            <w:r w:rsidRPr="006936B8">
              <w:rPr>
                <w:sz w:val="24"/>
                <w:szCs w:val="24"/>
                <w:lang w:eastAsia="en-US"/>
              </w:rPr>
              <w:t xml:space="preserve"> проблематики </w:t>
            </w:r>
            <w:proofErr w:type="spellStart"/>
            <w:r w:rsidRPr="006936B8">
              <w:rPr>
                <w:sz w:val="24"/>
                <w:szCs w:val="24"/>
                <w:lang w:eastAsia="en-US"/>
              </w:rPr>
              <w:t>громадянськ</w:t>
            </w:r>
            <w:r w:rsidR="006936B8" w:rsidRPr="006936B8">
              <w:rPr>
                <w:sz w:val="24"/>
                <w:szCs w:val="24"/>
                <w:lang w:eastAsia="en-US"/>
              </w:rPr>
              <w:t>ого</w:t>
            </w:r>
            <w:proofErr w:type="spellEnd"/>
            <w:r w:rsidR="006936B8" w:rsidRPr="006936B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936B8" w:rsidRPr="006936B8">
              <w:rPr>
                <w:sz w:val="24"/>
                <w:szCs w:val="24"/>
                <w:lang w:eastAsia="en-US"/>
              </w:rPr>
              <w:t>суспільства</w:t>
            </w:r>
            <w:proofErr w:type="spellEnd"/>
            <w:r w:rsidR="006936B8" w:rsidRPr="006936B8">
              <w:rPr>
                <w:sz w:val="24"/>
                <w:szCs w:val="24"/>
                <w:lang w:eastAsia="en-US"/>
              </w:rPr>
              <w:t xml:space="preserve"> </w:t>
            </w:r>
          </w:p>
          <w:p w:rsidR="00085CE1" w:rsidRPr="006936B8" w:rsidRDefault="006936B8" w:rsidP="00085CE1">
            <w:pPr>
              <w:rPr>
                <w:sz w:val="24"/>
                <w:szCs w:val="24"/>
                <w:lang w:val="uk-UA" w:eastAsia="en-US"/>
              </w:rPr>
            </w:pPr>
            <w:r w:rsidRPr="006936B8">
              <w:rPr>
                <w:sz w:val="24"/>
                <w:szCs w:val="24"/>
                <w:lang w:eastAsia="en-US"/>
              </w:rPr>
              <w:t xml:space="preserve">(у </w:t>
            </w:r>
            <w:proofErr w:type="spellStart"/>
            <w:r w:rsidRPr="006936B8">
              <w:rPr>
                <w:sz w:val="24"/>
                <w:szCs w:val="24"/>
                <w:lang w:eastAsia="en-US"/>
              </w:rPr>
              <w:t>номінаціях</w:t>
            </w:r>
            <w:proofErr w:type="spellEnd"/>
            <w:r w:rsidRPr="006936B8">
              <w:rPr>
                <w:sz w:val="24"/>
                <w:szCs w:val="24"/>
                <w:lang w:eastAsia="en-US"/>
              </w:rPr>
              <w:t xml:space="preserve"> «</w:t>
            </w:r>
            <w:r w:rsidRPr="006936B8">
              <w:rPr>
                <w:sz w:val="24"/>
                <w:szCs w:val="24"/>
                <w:lang w:val="uk-UA" w:eastAsia="en-US"/>
              </w:rPr>
              <w:t>Д</w:t>
            </w:r>
            <w:proofErr w:type="spellStart"/>
            <w:r w:rsidR="00085CE1" w:rsidRPr="006936B8">
              <w:rPr>
                <w:sz w:val="24"/>
                <w:szCs w:val="24"/>
                <w:lang w:eastAsia="en-US"/>
              </w:rPr>
              <w:t>руковані</w:t>
            </w:r>
            <w:proofErr w:type="spellEnd"/>
            <w:r w:rsidR="00085CE1" w:rsidRPr="006936B8">
              <w:rPr>
                <w:sz w:val="24"/>
                <w:szCs w:val="24"/>
                <w:lang w:eastAsia="en-US"/>
              </w:rPr>
              <w:t xml:space="preserve"> ЗМІ</w:t>
            </w:r>
            <w:r w:rsidRPr="006936B8">
              <w:rPr>
                <w:sz w:val="24"/>
                <w:szCs w:val="24"/>
                <w:lang w:val="uk-UA" w:eastAsia="en-US"/>
              </w:rPr>
              <w:t>»</w:t>
            </w:r>
            <w:r w:rsidRPr="006936B8">
              <w:rPr>
                <w:sz w:val="24"/>
                <w:szCs w:val="24"/>
                <w:lang w:eastAsia="en-US"/>
              </w:rPr>
              <w:t xml:space="preserve"> </w:t>
            </w:r>
            <w:r w:rsidRPr="006936B8">
              <w:rPr>
                <w:sz w:val="24"/>
                <w:szCs w:val="24"/>
                <w:lang w:val="uk-UA" w:eastAsia="en-US"/>
              </w:rPr>
              <w:t>«І</w:t>
            </w:r>
            <w:proofErr w:type="spellStart"/>
            <w:r w:rsidRPr="006936B8">
              <w:rPr>
                <w:sz w:val="24"/>
                <w:szCs w:val="24"/>
                <w:lang w:eastAsia="en-US"/>
              </w:rPr>
              <w:t>нтернет-видання</w:t>
            </w:r>
            <w:proofErr w:type="spellEnd"/>
            <w:r w:rsidRPr="006936B8">
              <w:rPr>
                <w:sz w:val="24"/>
                <w:szCs w:val="24"/>
                <w:lang w:eastAsia="en-US"/>
              </w:rPr>
              <w:t>»</w:t>
            </w:r>
            <w:r w:rsidRPr="006936B8">
              <w:rPr>
                <w:sz w:val="24"/>
                <w:szCs w:val="24"/>
                <w:lang w:val="uk-UA" w:eastAsia="en-US"/>
              </w:rPr>
              <w:t>,</w:t>
            </w:r>
            <w:r>
              <w:rPr>
                <w:sz w:val="24"/>
                <w:szCs w:val="24"/>
                <w:lang w:val="uk-UA" w:eastAsia="en-US"/>
              </w:rPr>
              <w:t xml:space="preserve"> «Телебачення та радіомовлення»</w:t>
            </w:r>
            <w:r w:rsidR="00B90254">
              <w:rPr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3C169C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3C169C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275DF8" w:rsidRDefault="00085CE1" w:rsidP="00085CE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У 2020 році конкурс не проводився.</w:t>
            </w: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E033A6" w:rsidP="00085CE1">
            <w:pPr>
              <w:rPr>
                <w:b/>
                <w:sz w:val="24"/>
                <w:szCs w:val="24"/>
                <w:lang w:val="uk-UA" w:eastAsia="en-US"/>
              </w:rPr>
            </w:pPr>
            <w:r w:rsidRPr="00E033A6">
              <w:rPr>
                <w:b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 w:rsidR="00085CE1" w:rsidRPr="00E033A6">
              <w:rPr>
                <w:b/>
                <w:sz w:val="24"/>
                <w:szCs w:val="24"/>
                <w:u w:val="single"/>
                <w:lang w:val="uk-UA" w:eastAsia="en-US"/>
              </w:rPr>
              <w:t>1.3.</w:t>
            </w:r>
            <w:r w:rsidR="00085CE1" w:rsidRPr="00ED43B2"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085CE1" w:rsidRPr="00ED43B2">
              <w:rPr>
                <w:b/>
                <w:color w:val="000000"/>
                <w:sz w:val="24"/>
                <w:szCs w:val="24"/>
                <w:lang w:eastAsia="en-US"/>
              </w:rPr>
              <w:t>Промоційна</w:t>
            </w:r>
            <w:proofErr w:type="spellEnd"/>
            <w:r w:rsidR="00085CE1" w:rsidRPr="00ED43B2">
              <w:rPr>
                <w:b/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="00085CE1" w:rsidRPr="00ED43B2">
              <w:rPr>
                <w:b/>
                <w:color w:val="000000"/>
                <w:sz w:val="24"/>
                <w:szCs w:val="24"/>
                <w:lang w:eastAsia="en-US"/>
              </w:rPr>
              <w:t>інформаційна</w:t>
            </w:r>
            <w:proofErr w:type="spellEnd"/>
            <w:r w:rsidR="00085CE1" w:rsidRPr="00ED43B2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85CE1" w:rsidRPr="00ED43B2">
              <w:rPr>
                <w:b/>
                <w:color w:val="000000"/>
                <w:sz w:val="24"/>
                <w:szCs w:val="24"/>
                <w:lang w:eastAsia="en-US"/>
              </w:rPr>
              <w:t>кампанія</w:t>
            </w:r>
            <w:proofErr w:type="spellEnd"/>
            <w:r w:rsidR="00085CE1" w:rsidRPr="00ED43B2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85CE1" w:rsidRPr="00ED43B2">
              <w:rPr>
                <w:b/>
                <w:color w:val="000000"/>
                <w:sz w:val="24"/>
                <w:szCs w:val="24"/>
                <w:lang w:eastAsia="en-US"/>
              </w:rPr>
              <w:t>громадського</w:t>
            </w:r>
            <w:proofErr w:type="spellEnd"/>
            <w:r w:rsidR="00085CE1" w:rsidRPr="00ED43B2">
              <w:rPr>
                <w:b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085CE1" w:rsidRPr="00B90254">
              <w:rPr>
                <w:b/>
                <w:color w:val="000000"/>
                <w:sz w:val="24"/>
                <w:szCs w:val="24"/>
                <w:lang w:eastAsia="en-US"/>
              </w:rPr>
              <w:t>п</w:t>
            </w:r>
            <w:r w:rsidR="00B90254" w:rsidRPr="00B90254">
              <w:rPr>
                <w:b/>
                <w:color w:val="000000"/>
                <w:sz w:val="24"/>
                <w:szCs w:val="24"/>
                <w:lang w:eastAsia="en-US"/>
              </w:rPr>
              <w:t>артиципаторного</w:t>
            </w:r>
            <w:proofErr w:type="spellEnd"/>
            <w:r w:rsidR="00B90254" w:rsidRPr="00B90254">
              <w:rPr>
                <w:b/>
                <w:color w:val="000000"/>
                <w:sz w:val="24"/>
                <w:szCs w:val="24"/>
                <w:lang w:eastAsia="en-US"/>
              </w:rPr>
              <w:t>)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4C414B" w:rsidRPr="0033198D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DA09FC" w:rsidRDefault="00085CE1" w:rsidP="00085CE1">
            <w:pPr>
              <w:rPr>
                <w:b/>
                <w:bCs/>
                <w:color w:val="000000"/>
                <w:sz w:val="24"/>
                <w:szCs w:val="24"/>
                <w:u w:val="single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1.3.1. </w:t>
            </w:r>
            <w:proofErr w:type="spellStart"/>
            <w:r>
              <w:rPr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створення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поліграфічних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листівок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бланків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голосування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оголошень</w:t>
            </w:r>
            <w:proofErr w:type="spellEnd"/>
            <w:r w:rsidR="00B90254">
              <w:rPr>
                <w:sz w:val="24"/>
                <w:szCs w:val="24"/>
                <w:lang w:val="uk-UA" w:eastAsia="en-US"/>
              </w:rPr>
              <w:t xml:space="preserve"> тощо</w:t>
            </w:r>
            <w:r w:rsidRPr="00B90254">
              <w:rPr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406981" w:rsidRDefault="00085CE1" w:rsidP="00085CE1">
            <w:pPr>
              <w:rPr>
                <w:sz w:val="24"/>
                <w:szCs w:val="24"/>
                <w:lang w:val="uk-UA"/>
              </w:rPr>
            </w:pPr>
          </w:p>
        </w:tc>
      </w:tr>
      <w:tr w:rsidR="004C414B" w:rsidRPr="0033198D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0700B3" w:rsidRDefault="00085CE1" w:rsidP="00085CE1">
            <w:pPr>
              <w:rPr>
                <w:b/>
                <w:bCs/>
                <w:color w:val="000000"/>
                <w:sz w:val="24"/>
                <w:szCs w:val="24"/>
                <w:highlight w:val="yellow"/>
                <w:u w:val="single"/>
                <w:lang w:val="uk-UA" w:eastAsia="en-US"/>
              </w:rPr>
            </w:pPr>
            <w:r w:rsidRPr="000700B3">
              <w:rPr>
                <w:sz w:val="24"/>
                <w:szCs w:val="24"/>
                <w:lang w:val="uk-UA" w:eastAsia="en-US"/>
              </w:rPr>
              <w:t>1.3.2. Забезпечення створення промоційних аудіо та відеоматеріалів та їх трансляція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0700B3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0700B3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406981" w:rsidRDefault="00085CE1" w:rsidP="00085CE1">
            <w:pPr>
              <w:rPr>
                <w:sz w:val="24"/>
                <w:szCs w:val="24"/>
                <w:lang w:val="uk-UA"/>
              </w:rPr>
            </w:pPr>
          </w:p>
        </w:tc>
      </w:tr>
      <w:tr w:rsidR="004C414B" w:rsidRPr="00940553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Default="00085CE1" w:rsidP="00085CE1">
            <w:pP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1.3.3. </w:t>
            </w:r>
            <w:proofErr w:type="spellStart"/>
            <w:r>
              <w:rPr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розміщення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промоційних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en-US"/>
              </w:rPr>
              <w:t>друкованих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ЗМІ.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270C65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>
              <w:rPr>
                <w:sz w:val="24"/>
                <w:szCs w:val="24"/>
                <w:lang w:val="uk-UA" w:eastAsia="en-US"/>
              </w:rPr>
              <w:t>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270C65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>
              <w:rPr>
                <w:sz w:val="24"/>
                <w:szCs w:val="24"/>
                <w:lang w:val="uk-UA" w:eastAsia="en-US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406981" w:rsidRDefault="00085CE1" w:rsidP="00085C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Інформаційні </w:t>
            </w:r>
            <w:r w:rsidRPr="00406981">
              <w:rPr>
                <w:sz w:val="24"/>
                <w:szCs w:val="24"/>
                <w:lang w:val="uk-UA"/>
              </w:rPr>
              <w:t xml:space="preserve">матеріали </w:t>
            </w:r>
            <w:r>
              <w:rPr>
                <w:sz w:val="24"/>
                <w:szCs w:val="24"/>
                <w:lang w:val="uk-UA"/>
              </w:rPr>
              <w:t>щодо забезпечення інформаційної підтримки кампанії</w:t>
            </w:r>
            <w:r w:rsidRPr="00406981">
              <w:rPr>
                <w:sz w:val="24"/>
                <w:szCs w:val="24"/>
                <w:lang w:val="uk-UA"/>
              </w:rPr>
              <w:t xml:space="preserve"> було розміщено в газе</w:t>
            </w:r>
            <w:r>
              <w:rPr>
                <w:sz w:val="24"/>
                <w:szCs w:val="24"/>
                <w:lang w:val="uk-UA"/>
              </w:rPr>
              <w:t xml:space="preserve">ті </w:t>
            </w:r>
            <w:r w:rsidRPr="00406981">
              <w:rPr>
                <w:sz w:val="24"/>
                <w:szCs w:val="24"/>
                <w:lang w:val="uk-UA"/>
              </w:rPr>
              <w:t>«Ваш шанс»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Default="00085CE1" w:rsidP="00085C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1.3.6. </w:t>
            </w:r>
            <w:proofErr w:type="spellStart"/>
            <w:r>
              <w:rPr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роботи веб-порталу «</w:t>
            </w:r>
            <w:proofErr w:type="spellStart"/>
            <w:r>
              <w:rPr>
                <w:sz w:val="24"/>
                <w:szCs w:val="24"/>
                <w:lang w:eastAsia="en-US"/>
              </w:rPr>
              <w:t>Громадський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проект»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270C65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>
              <w:rPr>
                <w:sz w:val="24"/>
                <w:szCs w:val="24"/>
                <w:lang w:val="uk-UA" w:eastAsia="en-US"/>
              </w:rPr>
              <w:t>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270C65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>
              <w:rPr>
                <w:sz w:val="24"/>
                <w:szCs w:val="24"/>
                <w:lang w:val="uk-UA" w:eastAsia="en-US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Здійснено оплату</w:t>
            </w:r>
            <w:r w:rsidRPr="00914A97">
              <w:rPr>
                <w:sz w:val="24"/>
                <w:szCs w:val="24"/>
                <w:lang w:val="uk-UA"/>
              </w:rPr>
              <w:t xml:space="preserve"> щорічного внеску за технічну підтримку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14A97">
              <w:rPr>
                <w:sz w:val="24"/>
                <w:szCs w:val="24"/>
                <w:lang w:val="uk-UA"/>
              </w:rPr>
              <w:t>веб порталу «Громадський проект»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Default="00085CE1" w:rsidP="00085C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1.3.7. </w:t>
            </w:r>
            <w:proofErr w:type="spellStart"/>
            <w:r>
              <w:rPr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придбання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промопродукції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270C65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val="uk-UA" w:eastAsia="en-US"/>
              </w:rPr>
              <w:t>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270C65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val="uk-UA" w:eastAsia="en-US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ind w:right="-111"/>
              <w:rPr>
                <w:sz w:val="24"/>
                <w:szCs w:val="24"/>
                <w:lang w:val="uk-UA" w:eastAsia="en-US"/>
              </w:rPr>
            </w:pPr>
          </w:p>
        </w:tc>
      </w:tr>
      <w:tr w:rsidR="003F5DE9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9" w:rsidRPr="003F5DE9" w:rsidRDefault="003F5DE9" w:rsidP="00085CE1">
            <w:pPr>
              <w:rPr>
                <w:sz w:val="24"/>
                <w:szCs w:val="24"/>
                <w:lang w:eastAsia="en-US"/>
              </w:rPr>
            </w:pPr>
            <w:r w:rsidRPr="003F5DE9">
              <w:rPr>
                <w:b/>
                <w:bCs/>
                <w:sz w:val="24"/>
                <w:szCs w:val="24"/>
                <w:u w:val="single"/>
                <w:lang w:val="uk-UA"/>
              </w:rPr>
              <w:t xml:space="preserve">Завдання </w:t>
            </w:r>
            <w:r w:rsidRPr="003F5DE9">
              <w:rPr>
                <w:b/>
                <w:bCs/>
                <w:sz w:val="24"/>
                <w:szCs w:val="24"/>
                <w:u w:val="single"/>
              </w:rPr>
              <w:t>1.4.</w:t>
            </w:r>
            <w:r w:rsidRPr="003F5DE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F5DE9">
              <w:rPr>
                <w:bCs/>
                <w:sz w:val="24"/>
                <w:szCs w:val="24"/>
              </w:rPr>
              <w:t>Проведення</w:t>
            </w:r>
            <w:proofErr w:type="spellEnd"/>
            <w:r w:rsidRPr="003F5DE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F5DE9">
              <w:rPr>
                <w:bCs/>
                <w:sz w:val="24"/>
                <w:szCs w:val="24"/>
              </w:rPr>
              <w:t>інформаційної</w:t>
            </w:r>
            <w:proofErr w:type="spellEnd"/>
            <w:r w:rsidRPr="003F5DE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F5DE9">
              <w:rPr>
                <w:bCs/>
                <w:sz w:val="24"/>
                <w:szCs w:val="24"/>
              </w:rPr>
              <w:t>кампанії</w:t>
            </w:r>
            <w:proofErr w:type="spellEnd"/>
            <w:r w:rsidRPr="003F5DE9">
              <w:rPr>
                <w:bCs/>
                <w:sz w:val="24"/>
                <w:szCs w:val="24"/>
              </w:rPr>
              <w:t xml:space="preserve"> з </w:t>
            </w:r>
            <w:proofErr w:type="spellStart"/>
            <w:r w:rsidRPr="003F5DE9">
              <w:rPr>
                <w:bCs/>
                <w:sz w:val="24"/>
                <w:szCs w:val="24"/>
              </w:rPr>
              <w:t>питань</w:t>
            </w:r>
            <w:proofErr w:type="spellEnd"/>
            <w:r w:rsidRPr="003F5DE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F5DE9">
              <w:rPr>
                <w:bCs/>
                <w:sz w:val="24"/>
                <w:szCs w:val="24"/>
              </w:rPr>
              <w:t>відкритості</w:t>
            </w:r>
            <w:proofErr w:type="spellEnd"/>
            <w:r w:rsidRPr="003F5DE9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Pr="003F5DE9">
              <w:rPr>
                <w:bCs/>
                <w:sz w:val="24"/>
                <w:szCs w:val="24"/>
              </w:rPr>
              <w:t>доступності</w:t>
            </w:r>
            <w:proofErr w:type="spellEnd"/>
            <w:r w:rsidRPr="003F5DE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F5DE9">
              <w:rPr>
                <w:bCs/>
                <w:sz w:val="24"/>
                <w:szCs w:val="24"/>
              </w:rPr>
              <w:t>Сумської</w:t>
            </w:r>
            <w:proofErr w:type="spellEnd"/>
            <w:r w:rsidRPr="003F5DE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F5DE9">
              <w:rPr>
                <w:bCs/>
                <w:sz w:val="24"/>
                <w:szCs w:val="24"/>
              </w:rPr>
              <w:t>міської</w:t>
            </w:r>
            <w:proofErr w:type="spellEnd"/>
            <w:r w:rsidRPr="003F5DE9">
              <w:rPr>
                <w:bCs/>
                <w:sz w:val="24"/>
                <w:szCs w:val="24"/>
              </w:rPr>
              <w:t xml:space="preserve">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9" w:rsidRPr="003F5DE9" w:rsidRDefault="003F5DE9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9" w:rsidRPr="00884261" w:rsidRDefault="003F5DE9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9" w:rsidRPr="00884261" w:rsidRDefault="003F5DE9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9" w:rsidRPr="003F5DE9" w:rsidRDefault="003F5DE9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9" w:rsidRPr="00884261" w:rsidRDefault="003F5DE9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9" w:rsidRDefault="003F5DE9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9" w:rsidRPr="00884261" w:rsidRDefault="003F5DE9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9" w:rsidRPr="00884261" w:rsidRDefault="003F5DE9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9" w:rsidRDefault="003F5DE9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9" w:rsidRPr="00884261" w:rsidRDefault="003F5DE9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9" w:rsidRDefault="003F5DE9" w:rsidP="00085CE1">
            <w:pPr>
              <w:ind w:right="-111"/>
              <w:rPr>
                <w:sz w:val="24"/>
                <w:szCs w:val="24"/>
                <w:lang w:val="uk-UA" w:eastAsia="en-US"/>
              </w:rPr>
            </w:pPr>
          </w:p>
        </w:tc>
      </w:tr>
      <w:tr w:rsidR="00085CE1" w:rsidTr="004C414B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lastRenderedPageBreak/>
              <w:t>Підпрограма 2. Формування позитивного сприйняття міста Суми</w:t>
            </w: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3F5DE9" w:rsidRDefault="00085CE1" w:rsidP="00085CE1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 w:rsidRPr="003F5DE9">
              <w:rPr>
                <w:b/>
                <w:sz w:val="24"/>
                <w:szCs w:val="24"/>
                <w:lang w:val="uk-UA" w:eastAsia="en-US"/>
              </w:rPr>
              <w:t>Всього на виконання підпрограми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3F5DE9" w:rsidRDefault="00085CE1" w:rsidP="00085CE1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 w:rsidRPr="003F5DE9">
              <w:rPr>
                <w:b/>
                <w:sz w:val="24"/>
                <w:szCs w:val="24"/>
                <w:lang w:val="uk-UA" w:eastAsia="en-US"/>
              </w:rPr>
              <w:t>5 081,9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3F5DE9" w:rsidRDefault="00085CE1" w:rsidP="00085CE1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3F5DE9" w:rsidRDefault="00085CE1" w:rsidP="00085CE1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3F5DE9" w:rsidRDefault="00085CE1" w:rsidP="00085CE1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 w:rsidRPr="003F5DE9">
              <w:rPr>
                <w:b/>
                <w:sz w:val="24"/>
                <w:szCs w:val="24"/>
                <w:lang w:val="uk-UA" w:eastAsia="en-US"/>
              </w:rPr>
              <w:t>5 081,9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3F5DE9" w:rsidRDefault="00085CE1" w:rsidP="00085CE1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3F5DE9" w:rsidRDefault="00085CE1" w:rsidP="00085CE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F5DE9">
              <w:rPr>
                <w:b/>
                <w:sz w:val="24"/>
                <w:szCs w:val="24"/>
                <w:lang w:val="uk-UA" w:eastAsia="en-US"/>
              </w:rPr>
              <w:t>2275,7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3F5DE9" w:rsidRDefault="00085CE1" w:rsidP="00085CE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3F5DE9" w:rsidRDefault="00085CE1" w:rsidP="00085CE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3F5DE9" w:rsidRDefault="00085CE1" w:rsidP="00085CE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F5DE9">
              <w:rPr>
                <w:b/>
                <w:sz w:val="24"/>
                <w:szCs w:val="24"/>
                <w:lang w:val="uk-UA" w:eastAsia="en-US"/>
              </w:rPr>
              <w:t>2275,7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3F5DE9" w:rsidRDefault="00085CE1" w:rsidP="00085CE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66B78" w:rsidRDefault="00085CE1" w:rsidP="00085CE1">
            <w:pPr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166B78">
              <w:rPr>
                <w:b/>
                <w:bCs/>
                <w:sz w:val="24"/>
                <w:szCs w:val="24"/>
                <w:u w:val="single"/>
              </w:rPr>
              <w:t>Завдання</w:t>
            </w:r>
            <w:proofErr w:type="spellEnd"/>
            <w:r w:rsidRPr="00166B78">
              <w:rPr>
                <w:b/>
                <w:bCs/>
                <w:sz w:val="24"/>
                <w:szCs w:val="24"/>
                <w:u w:val="single"/>
              </w:rPr>
              <w:t xml:space="preserve"> 2.1.</w:t>
            </w:r>
            <w:r w:rsidRPr="00166B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6B78">
              <w:rPr>
                <w:b/>
                <w:sz w:val="24"/>
                <w:szCs w:val="24"/>
              </w:rPr>
              <w:t>Поширення</w:t>
            </w:r>
            <w:proofErr w:type="spellEnd"/>
            <w:r w:rsidRPr="00166B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6B78">
              <w:rPr>
                <w:b/>
                <w:sz w:val="24"/>
                <w:szCs w:val="24"/>
              </w:rPr>
              <w:t>інформації</w:t>
            </w:r>
            <w:proofErr w:type="spellEnd"/>
            <w:r w:rsidRPr="00166B78">
              <w:rPr>
                <w:b/>
                <w:sz w:val="24"/>
                <w:szCs w:val="24"/>
              </w:rPr>
              <w:t xml:space="preserve"> про </w:t>
            </w:r>
            <w:proofErr w:type="spellStart"/>
            <w:r w:rsidRPr="00166B78">
              <w:rPr>
                <w:b/>
                <w:sz w:val="24"/>
                <w:szCs w:val="24"/>
              </w:rPr>
              <w:t>науковий</w:t>
            </w:r>
            <w:proofErr w:type="spellEnd"/>
            <w:r w:rsidRPr="00166B7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66B78">
              <w:rPr>
                <w:b/>
                <w:sz w:val="24"/>
                <w:szCs w:val="24"/>
              </w:rPr>
              <w:t>економічний</w:t>
            </w:r>
            <w:proofErr w:type="spellEnd"/>
            <w:r w:rsidRPr="00166B7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66B78">
              <w:rPr>
                <w:b/>
                <w:sz w:val="24"/>
                <w:szCs w:val="24"/>
              </w:rPr>
              <w:t>інвестиційний</w:t>
            </w:r>
            <w:proofErr w:type="spellEnd"/>
            <w:r w:rsidRPr="00166B78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166B78">
              <w:rPr>
                <w:b/>
                <w:sz w:val="24"/>
                <w:szCs w:val="24"/>
              </w:rPr>
              <w:t>потенціал</w:t>
            </w:r>
            <w:proofErr w:type="spellEnd"/>
            <w:r w:rsidRPr="00166B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6B78">
              <w:rPr>
                <w:b/>
                <w:sz w:val="24"/>
                <w:szCs w:val="24"/>
              </w:rPr>
              <w:t>міста</w:t>
            </w:r>
            <w:proofErr w:type="spellEnd"/>
            <w:r w:rsidRPr="00166B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6B78">
              <w:rPr>
                <w:b/>
                <w:sz w:val="24"/>
                <w:szCs w:val="24"/>
              </w:rPr>
              <w:t>Суми</w:t>
            </w:r>
            <w:proofErr w:type="spellEnd"/>
            <w:r w:rsidRPr="00166B7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66B78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416,3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66B78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66B78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195,9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66B78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195,9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642D5E" w:rsidRDefault="00085CE1" w:rsidP="003F5DE9">
            <w:pPr>
              <w:rPr>
                <w:sz w:val="24"/>
                <w:szCs w:val="24"/>
              </w:rPr>
            </w:pPr>
            <w:r w:rsidRPr="00642D5E">
              <w:rPr>
                <w:sz w:val="24"/>
                <w:szCs w:val="24"/>
              </w:rPr>
              <w:t xml:space="preserve">2.1.1. </w:t>
            </w:r>
            <w:proofErr w:type="spellStart"/>
            <w:r w:rsidRPr="00642D5E">
              <w:rPr>
                <w:bCs/>
                <w:iCs/>
                <w:sz w:val="24"/>
                <w:szCs w:val="24"/>
              </w:rPr>
              <w:t>Оновлення</w:t>
            </w:r>
            <w:proofErr w:type="spellEnd"/>
            <w:r w:rsidRPr="00642D5E">
              <w:rPr>
                <w:bCs/>
                <w:iCs/>
                <w:sz w:val="24"/>
                <w:szCs w:val="24"/>
              </w:rPr>
              <w:t xml:space="preserve"> кредитного рейтингу та рейтингу </w:t>
            </w:r>
            <w:proofErr w:type="spellStart"/>
            <w:r w:rsidRPr="00642D5E">
              <w:rPr>
                <w:bCs/>
                <w:iCs/>
                <w:sz w:val="24"/>
                <w:szCs w:val="24"/>
              </w:rPr>
              <w:t>інвестиційної</w:t>
            </w:r>
            <w:proofErr w:type="spellEnd"/>
            <w:r w:rsidRPr="00642D5E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bCs/>
                <w:iCs/>
                <w:sz w:val="24"/>
                <w:szCs w:val="24"/>
              </w:rPr>
              <w:t>привабливості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6D2909" w:rsidRDefault="00085CE1" w:rsidP="00085CE1">
            <w:pPr>
              <w:spacing w:line="256" w:lineRule="auto"/>
              <w:rPr>
                <w:b/>
                <w:sz w:val="24"/>
                <w:szCs w:val="24"/>
                <w:highlight w:val="yellow"/>
                <w:lang w:val="uk-UA" w:eastAsia="en-US"/>
              </w:rPr>
            </w:pPr>
            <w:r w:rsidRPr="006D2909">
              <w:rPr>
                <w:sz w:val="24"/>
                <w:szCs w:val="24"/>
                <w:lang w:val="uk-UA"/>
              </w:rPr>
              <w:t>Оновлено кредитний рейтинг та рейтинг інвестиційної привабливості міста Суми</w:t>
            </w: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642D5E" w:rsidRDefault="00085CE1" w:rsidP="003F5DE9">
            <w:pPr>
              <w:rPr>
                <w:b/>
                <w:bCs/>
                <w:sz w:val="24"/>
                <w:szCs w:val="24"/>
                <w:u w:val="single"/>
              </w:rPr>
            </w:pPr>
            <w:r w:rsidRPr="00642D5E">
              <w:rPr>
                <w:bCs/>
                <w:sz w:val="24"/>
                <w:szCs w:val="24"/>
              </w:rPr>
              <w:t>2.1.2</w:t>
            </w:r>
            <w:r w:rsidRPr="00642D5E">
              <w:rPr>
                <w:b/>
                <w:bCs/>
                <w:sz w:val="24"/>
                <w:szCs w:val="24"/>
              </w:rPr>
              <w:t xml:space="preserve"> </w:t>
            </w:r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Оновлення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іміджевого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інформаційного</w:t>
            </w:r>
            <w:proofErr w:type="spellEnd"/>
            <w:r w:rsidRPr="00642D5E">
              <w:rPr>
                <w:sz w:val="24"/>
                <w:szCs w:val="24"/>
              </w:rPr>
              <w:t> комплекту «</w:t>
            </w:r>
            <w:proofErr w:type="spellStart"/>
            <w:r w:rsidRPr="00642D5E">
              <w:rPr>
                <w:sz w:val="24"/>
                <w:szCs w:val="24"/>
              </w:rPr>
              <w:t>Інвестиційний</w:t>
            </w:r>
            <w:proofErr w:type="spellEnd"/>
            <w:r w:rsidRPr="00642D5E">
              <w:rPr>
                <w:sz w:val="24"/>
                <w:szCs w:val="24"/>
              </w:rPr>
              <w:t xml:space="preserve"> паспорт </w:t>
            </w:r>
            <w:proofErr w:type="spellStart"/>
            <w:r w:rsidRPr="00642D5E">
              <w:rPr>
                <w:sz w:val="24"/>
                <w:szCs w:val="24"/>
              </w:rPr>
              <w:t>міста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Суми</w:t>
            </w:r>
            <w:proofErr w:type="spellEnd"/>
            <w:r w:rsidRPr="00642D5E">
              <w:rPr>
                <w:sz w:val="24"/>
                <w:szCs w:val="24"/>
              </w:rPr>
              <w:t>» (</w:t>
            </w:r>
            <w:proofErr w:type="spellStart"/>
            <w:r w:rsidRPr="00642D5E">
              <w:rPr>
                <w:sz w:val="24"/>
                <w:szCs w:val="24"/>
              </w:rPr>
              <w:t>англійською</w:t>
            </w:r>
            <w:proofErr w:type="spellEnd"/>
            <w:r w:rsidRPr="00642D5E">
              <w:rPr>
                <w:sz w:val="24"/>
                <w:szCs w:val="24"/>
              </w:rPr>
              <w:t xml:space="preserve"> та </w:t>
            </w:r>
            <w:proofErr w:type="spellStart"/>
            <w:r w:rsidRPr="00642D5E">
              <w:rPr>
                <w:sz w:val="24"/>
                <w:szCs w:val="24"/>
              </w:rPr>
              <w:t>українською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мовами</w:t>
            </w:r>
            <w:proofErr w:type="spellEnd"/>
            <w:r w:rsidRPr="00642D5E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65,2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6D2909" w:rsidRDefault="00085CE1" w:rsidP="00085CE1">
            <w:pPr>
              <w:rPr>
                <w:sz w:val="24"/>
                <w:szCs w:val="24"/>
                <w:highlight w:val="yellow"/>
                <w:lang w:val="uk-UA"/>
              </w:rPr>
            </w:pPr>
            <w:r w:rsidRPr="006D2909">
              <w:rPr>
                <w:sz w:val="24"/>
                <w:szCs w:val="24"/>
                <w:lang w:val="uk-UA"/>
              </w:rPr>
              <w:t>Оновлено та надруковано 96 одиниць іміджевого інформаційного комплекту «Інвестицій</w:t>
            </w:r>
            <w:r>
              <w:rPr>
                <w:sz w:val="24"/>
                <w:szCs w:val="24"/>
                <w:lang w:val="uk-UA"/>
              </w:rPr>
              <w:t>ний паспорт міста Суми»</w:t>
            </w: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642D5E" w:rsidRDefault="00085CE1" w:rsidP="003F5DE9">
            <w:pPr>
              <w:rPr>
                <w:sz w:val="24"/>
                <w:szCs w:val="24"/>
              </w:rPr>
            </w:pPr>
            <w:r w:rsidRPr="00642D5E">
              <w:rPr>
                <w:sz w:val="24"/>
                <w:szCs w:val="24"/>
              </w:rPr>
              <w:t xml:space="preserve">2.1.3 </w:t>
            </w:r>
            <w:proofErr w:type="spellStart"/>
            <w:r w:rsidRPr="00642D5E">
              <w:rPr>
                <w:sz w:val="24"/>
                <w:szCs w:val="24"/>
              </w:rPr>
              <w:t>Виготовлення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інформаційних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матеріалів</w:t>
            </w:r>
            <w:proofErr w:type="spellEnd"/>
            <w:r w:rsidRPr="00642D5E">
              <w:rPr>
                <w:sz w:val="24"/>
                <w:szCs w:val="24"/>
              </w:rPr>
              <w:t xml:space="preserve"> про </w:t>
            </w:r>
            <w:proofErr w:type="spellStart"/>
            <w:r w:rsidRPr="00642D5E">
              <w:rPr>
                <w:sz w:val="24"/>
                <w:szCs w:val="24"/>
              </w:rPr>
              <w:t>економічний</w:t>
            </w:r>
            <w:proofErr w:type="spellEnd"/>
            <w:r w:rsidRPr="00642D5E">
              <w:rPr>
                <w:sz w:val="24"/>
                <w:szCs w:val="24"/>
              </w:rPr>
              <w:t xml:space="preserve"> та </w:t>
            </w:r>
            <w:proofErr w:type="spellStart"/>
            <w:r w:rsidRPr="00642D5E">
              <w:rPr>
                <w:sz w:val="24"/>
                <w:szCs w:val="24"/>
              </w:rPr>
              <w:t>інвестиційний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потенціал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міста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6D2909" w:rsidRDefault="00085CE1" w:rsidP="00085CE1">
            <w:pPr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642D5E" w:rsidRDefault="00085CE1" w:rsidP="003F5DE9">
            <w:pPr>
              <w:rPr>
                <w:sz w:val="24"/>
                <w:szCs w:val="24"/>
              </w:rPr>
            </w:pPr>
            <w:r w:rsidRPr="00642D5E">
              <w:rPr>
                <w:sz w:val="24"/>
                <w:szCs w:val="24"/>
              </w:rPr>
              <w:t xml:space="preserve">2.1.5 </w:t>
            </w:r>
            <w:proofErr w:type="spellStart"/>
            <w:r w:rsidRPr="00642D5E">
              <w:rPr>
                <w:sz w:val="24"/>
                <w:szCs w:val="24"/>
              </w:rPr>
              <w:t>Поширення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інформаційних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матеріалів</w:t>
            </w:r>
            <w:proofErr w:type="spellEnd"/>
            <w:r w:rsidRPr="00642D5E">
              <w:rPr>
                <w:sz w:val="24"/>
                <w:szCs w:val="24"/>
              </w:rPr>
              <w:t xml:space="preserve"> про </w:t>
            </w:r>
            <w:proofErr w:type="spellStart"/>
            <w:r w:rsidRPr="00642D5E">
              <w:rPr>
                <w:sz w:val="24"/>
                <w:szCs w:val="24"/>
              </w:rPr>
              <w:t>економічний</w:t>
            </w:r>
            <w:proofErr w:type="spellEnd"/>
            <w:r w:rsidRPr="00642D5E">
              <w:rPr>
                <w:sz w:val="24"/>
                <w:szCs w:val="24"/>
              </w:rPr>
              <w:t xml:space="preserve"> та </w:t>
            </w:r>
            <w:proofErr w:type="spellStart"/>
            <w:r w:rsidRPr="00642D5E">
              <w:rPr>
                <w:sz w:val="24"/>
                <w:szCs w:val="24"/>
              </w:rPr>
              <w:t>інвестиційний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потенціал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міста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Суми</w:t>
            </w:r>
            <w:proofErr w:type="spellEnd"/>
            <w:r w:rsidRPr="00642D5E">
              <w:rPr>
                <w:sz w:val="24"/>
                <w:szCs w:val="24"/>
              </w:rPr>
              <w:t xml:space="preserve"> (</w:t>
            </w:r>
            <w:proofErr w:type="spellStart"/>
            <w:r w:rsidRPr="00642D5E">
              <w:rPr>
                <w:sz w:val="24"/>
                <w:szCs w:val="24"/>
              </w:rPr>
              <w:t>трансляція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відео</w:t>
            </w:r>
            <w:proofErr w:type="spellEnd"/>
            <w:r w:rsidRPr="00642D5E">
              <w:rPr>
                <w:sz w:val="24"/>
                <w:szCs w:val="24"/>
              </w:rPr>
              <w:t xml:space="preserve">, </w:t>
            </w:r>
            <w:proofErr w:type="spellStart"/>
            <w:r w:rsidRPr="00642D5E">
              <w:rPr>
                <w:sz w:val="24"/>
                <w:szCs w:val="24"/>
              </w:rPr>
              <w:t>публікації</w:t>
            </w:r>
            <w:proofErr w:type="spellEnd"/>
            <w:r w:rsidRPr="00642D5E">
              <w:rPr>
                <w:sz w:val="24"/>
                <w:szCs w:val="24"/>
              </w:rPr>
              <w:t xml:space="preserve"> в ЗМІ, </w:t>
            </w:r>
            <w:proofErr w:type="spellStart"/>
            <w:r w:rsidRPr="00642D5E">
              <w:rPr>
                <w:sz w:val="24"/>
                <w:szCs w:val="24"/>
              </w:rPr>
              <w:t>розміщення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інформації</w:t>
            </w:r>
            <w:proofErr w:type="spellEnd"/>
            <w:r w:rsidRPr="00642D5E">
              <w:rPr>
                <w:sz w:val="24"/>
                <w:szCs w:val="24"/>
              </w:rPr>
              <w:t xml:space="preserve"> на веб-ресурсах, </w:t>
            </w:r>
            <w:proofErr w:type="spellStart"/>
            <w:r w:rsidRPr="00642D5E">
              <w:rPr>
                <w:sz w:val="24"/>
                <w:szCs w:val="24"/>
              </w:rPr>
              <w:t>розповсюдження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інформації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під</w:t>
            </w:r>
            <w:proofErr w:type="spellEnd"/>
            <w:r w:rsidRPr="00642D5E">
              <w:rPr>
                <w:sz w:val="24"/>
                <w:szCs w:val="24"/>
              </w:rPr>
              <w:t xml:space="preserve"> час ярмарок, </w:t>
            </w:r>
            <w:proofErr w:type="spellStart"/>
            <w:r w:rsidRPr="00642D5E">
              <w:rPr>
                <w:sz w:val="24"/>
                <w:szCs w:val="24"/>
              </w:rPr>
              <w:t>виставок</w:t>
            </w:r>
            <w:proofErr w:type="spellEnd"/>
            <w:r w:rsidRPr="00642D5E">
              <w:rPr>
                <w:sz w:val="24"/>
                <w:szCs w:val="24"/>
              </w:rPr>
              <w:t xml:space="preserve"> та </w:t>
            </w:r>
            <w:proofErr w:type="spellStart"/>
            <w:r w:rsidRPr="00642D5E">
              <w:rPr>
                <w:sz w:val="24"/>
                <w:szCs w:val="24"/>
              </w:rPr>
              <w:t>інших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представницьких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заходів</w:t>
            </w:r>
            <w:proofErr w:type="spellEnd"/>
            <w:r w:rsidRPr="00642D5E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54,4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6D2909" w:rsidRDefault="00085CE1" w:rsidP="00085CE1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642D5E" w:rsidRDefault="00085CE1" w:rsidP="003F5DE9">
            <w:pPr>
              <w:ind w:left="-109" w:right="-182"/>
              <w:rPr>
                <w:sz w:val="24"/>
                <w:szCs w:val="24"/>
              </w:rPr>
            </w:pPr>
            <w:r w:rsidRPr="00642D5E">
              <w:rPr>
                <w:sz w:val="24"/>
                <w:szCs w:val="24"/>
              </w:rPr>
              <w:t xml:space="preserve"> 2.1.6. </w:t>
            </w:r>
            <w:proofErr w:type="spellStart"/>
            <w:r w:rsidRPr="00642D5E">
              <w:rPr>
                <w:sz w:val="24"/>
                <w:szCs w:val="24"/>
              </w:rPr>
              <w:t>Забезпечення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участі</w:t>
            </w:r>
            <w:proofErr w:type="spellEnd"/>
            <w:r w:rsidRPr="00642D5E">
              <w:rPr>
                <w:sz w:val="24"/>
                <w:szCs w:val="24"/>
              </w:rPr>
              <w:t xml:space="preserve"> у </w:t>
            </w:r>
            <w:proofErr w:type="gramStart"/>
            <w:r w:rsidRPr="00642D5E">
              <w:rPr>
                <w:sz w:val="24"/>
                <w:szCs w:val="24"/>
              </w:rPr>
              <w:t>форумах,</w:t>
            </w:r>
            <w:r w:rsidR="003F5DE9">
              <w:rPr>
                <w:sz w:val="24"/>
                <w:szCs w:val="24"/>
                <w:lang w:val="uk-UA"/>
              </w:rPr>
              <w:t xml:space="preserve"> </w:t>
            </w:r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виставках</w:t>
            </w:r>
            <w:proofErr w:type="spellEnd"/>
            <w:proofErr w:type="gramEnd"/>
            <w:r w:rsidRPr="00642D5E">
              <w:rPr>
                <w:sz w:val="24"/>
                <w:szCs w:val="24"/>
              </w:rPr>
              <w:t xml:space="preserve">, </w:t>
            </w:r>
            <w:proofErr w:type="spellStart"/>
            <w:r w:rsidRPr="00642D5E">
              <w:rPr>
                <w:sz w:val="24"/>
                <w:szCs w:val="24"/>
              </w:rPr>
              <w:t>інвестиційних</w:t>
            </w:r>
            <w:proofErr w:type="spellEnd"/>
            <w:r w:rsidRPr="00642D5E">
              <w:rPr>
                <w:sz w:val="24"/>
                <w:szCs w:val="24"/>
              </w:rPr>
              <w:t xml:space="preserve"> заходах </w:t>
            </w:r>
          </w:p>
          <w:p w:rsidR="00085CE1" w:rsidRPr="00642D5E" w:rsidRDefault="00085CE1" w:rsidP="00002A5A">
            <w:pPr>
              <w:ind w:left="-104" w:right="-182"/>
              <w:rPr>
                <w:sz w:val="24"/>
                <w:szCs w:val="24"/>
              </w:rPr>
            </w:pPr>
            <w:r w:rsidRPr="00642D5E">
              <w:rPr>
                <w:sz w:val="24"/>
                <w:szCs w:val="24"/>
              </w:rPr>
              <w:lastRenderedPageBreak/>
              <w:t xml:space="preserve"> (</w:t>
            </w:r>
            <w:proofErr w:type="spellStart"/>
            <w:r w:rsidRPr="00642D5E">
              <w:rPr>
                <w:sz w:val="24"/>
                <w:szCs w:val="24"/>
              </w:rPr>
              <w:t>придбання</w:t>
            </w:r>
            <w:proofErr w:type="spellEnd"/>
            <w:r w:rsidRPr="00642D5E">
              <w:rPr>
                <w:sz w:val="24"/>
                <w:szCs w:val="24"/>
              </w:rPr>
              <w:t xml:space="preserve"> та/</w:t>
            </w:r>
            <w:proofErr w:type="spellStart"/>
            <w:r w:rsidRPr="00642D5E">
              <w:rPr>
                <w:sz w:val="24"/>
                <w:szCs w:val="24"/>
              </w:rPr>
              <w:t>або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оренда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r w:rsidR="00002A5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засобів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r w:rsidR="00002A5A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42D5E">
              <w:rPr>
                <w:sz w:val="24"/>
                <w:szCs w:val="24"/>
              </w:rPr>
              <w:t>матеріально-технічного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забезпечення</w:t>
            </w:r>
            <w:proofErr w:type="spellEnd"/>
            <w:r w:rsidRPr="00642D5E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93679B" w:rsidRDefault="00085CE1" w:rsidP="00085CE1">
            <w:pPr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613934" w:rsidRDefault="00085CE1" w:rsidP="00085CE1">
            <w:pPr>
              <w:jc w:val="both"/>
              <w:rPr>
                <w:sz w:val="24"/>
                <w:szCs w:val="24"/>
              </w:rPr>
            </w:pPr>
            <w:r w:rsidRPr="00613934">
              <w:rPr>
                <w:sz w:val="24"/>
                <w:szCs w:val="24"/>
              </w:rPr>
              <w:t xml:space="preserve">2.1.7 </w:t>
            </w:r>
            <w:proofErr w:type="spellStart"/>
            <w:r w:rsidRPr="00613934">
              <w:rPr>
                <w:sz w:val="24"/>
                <w:szCs w:val="24"/>
              </w:rPr>
              <w:t>Забезпечення</w:t>
            </w:r>
            <w:proofErr w:type="spellEnd"/>
            <w:r w:rsidRPr="00613934">
              <w:rPr>
                <w:sz w:val="24"/>
                <w:szCs w:val="24"/>
              </w:rPr>
              <w:t xml:space="preserve"> </w:t>
            </w:r>
            <w:proofErr w:type="spellStart"/>
            <w:r w:rsidRPr="00613934">
              <w:rPr>
                <w:sz w:val="24"/>
                <w:szCs w:val="24"/>
              </w:rPr>
              <w:t>проведення</w:t>
            </w:r>
            <w:proofErr w:type="spellEnd"/>
            <w:r w:rsidRPr="00613934">
              <w:rPr>
                <w:sz w:val="24"/>
                <w:szCs w:val="24"/>
              </w:rPr>
              <w:t xml:space="preserve"> </w:t>
            </w:r>
            <w:proofErr w:type="spellStart"/>
            <w:r w:rsidRPr="00613934">
              <w:rPr>
                <w:sz w:val="24"/>
                <w:szCs w:val="24"/>
              </w:rPr>
              <w:t>стратегічних</w:t>
            </w:r>
            <w:proofErr w:type="spellEnd"/>
            <w:r w:rsidRPr="00613934">
              <w:rPr>
                <w:sz w:val="24"/>
                <w:szCs w:val="24"/>
              </w:rPr>
              <w:t xml:space="preserve"> </w:t>
            </w:r>
            <w:proofErr w:type="spellStart"/>
            <w:r w:rsidRPr="00613934">
              <w:rPr>
                <w:sz w:val="24"/>
                <w:szCs w:val="24"/>
              </w:rPr>
              <w:t>сесій</w:t>
            </w:r>
            <w:proofErr w:type="spellEnd"/>
            <w:r w:rsidRPr="006139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96,8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93679B" w:rsidRDefault="00085CE1" w:rsidP="00085CE1">
            <w:pPr>
              <w:ind w:right="-75" w:firstLine="14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 xml:space="preserve">У </w:t>
            </w:r>
            <w:proofErr w:type="spellStart"/>
            <w:r>
              <w:rPr>
                <w:sz w:val="24"/>
                <w:szCs w:val="24"/>
                <w:highlight w:val="white"/>
              </w:rPr>
              <w:t>зв'язку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sz w:val="24"/>
                <w:szCs w:val="24"/>
                <w:highlight w:val="white"/>
              </w:rPr>
              <w:t>поширенням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коронавірусної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інфекції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Covid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-19, </w:t>
            </w:r>
            <w:proofErr w:type="spellStart"/>
            <w:r>
              <w:rPr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стратегічних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сесій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sz w:val="24"/>
                <w:szCs w:val="24"/>
                <w:highlight w:val="white"/>
              </w:rPr>
              <w:t>відбулося</w:t>
            </w:r>
            <w:proofErr w:type="spellEnd"/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6A6DFF" w:rsidRDefault="00085CE1" w:rsidP="00085CE1">
            <w:pPr>
              <w:rPr>
                <w:b/>
                <w:color w:val="000000"/>
                <w:sz w:val="24"/>
                <w:szCs w:val="24"/>
              </w:rPr>
            </w:pPr>
            <w:r w:rsidRPr="006A6DFF">
              <w:rPr>
                <w:sz w:val="24"/>
                <w:szCs w:val="24"/>
              </w:rPr>
              <w:t xml:space="preserve">2.1.15. Переклад документу </w:t>
            </w:r>
            <w:proofErr w:type="spellStart"/>
            <w:r w:rsidRPr="006A6DFF">
              <w:rPr>
                <w:sz w:val="24"/>
                <w:szCs w:val="24"/>
              </w:rPr>
              <w:t>Стратегія</w:t>
            </w:r>
            <w:proofErr w:type="spellEnd"/>
            <w:r w:rsidRPr="006A6DFF">
              <w:rPr>
                <w:sz w:val="24"/>
                <w:szCs w:val="24"/>
              </w:rPr>
              <w:t xml:space="preserve"> </w:t>
            </w:r>
            <w:proofErr w:type="spellStart"/>
            <w:r w:rsidRPr="006A6DFF">
              <w:rPr>
                <w:sz w:val="24"/>
                <w:szCs w:val="24"/>
              </w:rPr>
              <w:t>розвитку</w:t>
            </w:r>
            <w:proofErr w:type="spellEnd"/>
            <w:r w:rsidRPr="006A6DFF">
              <w:rPr>
                <w:sz w:val="24"/>
                <w:szCs w:val="24"/>
              </w:rPr>
              <w:t xml:space="preserve"> </w:t>
            </w:r>
            <w:proofErr w:type="spellStart"/>
            <w:r w:rsidRPr="006A6DFF">
              <w:rPr>
                <w:sz w:val="24"/>
                <w:szCs w:val="24"/>
              </w:rPr>
              <w:t>міста</w:t>
            </w:r>
            <w:proofErr w:type="spellEnd"/>
            <w:r w:rsidRPr="006A6DFF">
              <w:rPr>
                <w:sz w:val="24"/>
                <w:szCs w:val="24"/>
              </w:rPr>
              <w:t xml:space="preserve"> на </w:t>
            </w:r>
            <w:proofErr w:type="spellStart"/>
            <w:r w:rsidRPr="006A6DFF">
              <w:rPr>
                <w:sz w:val="24"/>
                <w:szCs w:val="24"/>
              </w:rPr>
              <w:t>іноземну</w:t>
            </w:r>
            <w:proofErr w:type="spellEnd"/>
            <w:r w:rsidRPr="006A6DFF">
              <w:rPr>
                <w:sz w:val="24"/>
                <w:szCs w:val="24"/>
              </w:rPr>
              <w:t xml:space="preserve"> </w:t>
            </w:r>
            <w:proofErr w:type="spellStart"/>
            <w:r w:rsidRPr="006A6DFF">
              <w:rPr>
                <w:sz w:val="24"/>
                <w:szCs w:val="24"/>
              </w:rPr>
              <w:t>мову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6A6DFF" w:rsidRDefault="00085CE1" w:rsidP="00085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4"/>
                <w:szCs w:val="24"/>
              </w:rPr>
            </w:pPr>
            <w:r w:rsidRPr="006A6DFF">
              <w:rPr>
                <w:sz w:val="24"/>
                <w:szCs w:val="24"/>
              </w:rPr>
              <w:t>15,5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6A6DFF" w:rsidRDefault="00085CE1" w:rsidP="00085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4"/>
                <w:szCs w:val="24"/>
              </w:rPr>
            </w:pPr>
            <w:r w:rsidRPr="006A6DFF">
              <w:rPr>
                <w:sz w:val="24"/>
                <w:szCs w:val="24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6A6DFF" w:rsidRDefault="00085CE1" w:rsidP="00085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4"/>
                <w:szCs w:val="24"/>
              </w:rPr>
            </w:pPr>
            <w:r w:rsidRPr="006A6DFF">
              <w:rPr>
                <w:sz w:val="24"/>
                <w:szCs w:val="24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6A6DFF" w:rsidRDefault="00085CE1" w:rsidP="00085CE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6A6DFF" w:rsidRDefault="00085CE1" w:rsidP="00085CE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6A6DFF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6A6DFF" w:rsidRDefault="00085CE1" w:rsidP="00085CE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both"/>
              <w:rPr>
                <w:sz w:val="24"/>
                <w:szCs w:val="24"/>
                <w:highlight w:val="white"/>
              </w:rPr>
            </w:pPr>
            <w:r w:rsidRPr="00C94068">
              <w:rPr>
                <w:sz w:val="24"/>
                <w:szCs w:val="24"/>
                <w:highlight w:val="white"/>
                <w:lang w:val="uk-UA"/>
              </w:rPr>
              <w:t xml:space="preserve">З метою поширення Стратегії розвитку міста серед потенційних іноземних інвесторів задля формування іміджу </w:t>
            </w:r>
            <w:proofErr w:type="spellStart"/>
            <w:r w:rsidRPr="00C94068">
              <w:rPr>
                <w:sz w:val="24"/>
                <w:szCs w:val="24"/>
                <w:highlight w:val="white"/>
                <w:lang w:val="uk-UA"/>
              </w:rPr>
              <w:t>м.Суми</w:t>
            </w:r>
            <w:proofErr w:type="spellEnd"/>
            <w:r w:rsidRPr="00C94068">
              <w:rPr>
                <w:sz w:val="24"/>
                <w:szCs w:val="24"/>
                <w:highlight w:val="white"/>
                <w:lang w:val="uk-UA"/>
              </w:rPr>
              <w:t xml:space="preserve"> як інвестиційно привабливого міста, інформування про його науковий, економічний та інвестиційний потенціал здійснено переклад Стратегії  іноземною мовою </w:t>
            </w:r>
            <w:r>
              <w:rPr>
                <w:sz w:val="24"/>
                <w:szCs w:val="24"/>
                <w:highlight w:val="white"/>
              </w:rPr>
              <w:t>(</w:t>
            </w:r>
            <w:proofErr w:type="spellStart"/>
            <w:r>
              <w:rPr>
                <w:sz w:val="24"/>
                <w:szCs w:val="24"/>
                <w:highlight w:val="white"/>
              </w:rPr>
              <w:t>англійською</w:t>
            </w:r>
            <w:proofErr w:type="spellEnd"/>
            <w:r>
              <w:rPr>
                <w:sz w:val="24"/>
                <w:szCs w:val="24"/>
                <w:highlight w:val="white"/>
              </w:rPr>
              <w:t>)</w:t>
            </w:r>
          </w:p>
        </w:tc>
      </w:tr>
      <w:tr w:rsidR="004C414B" w:rsidRPr="00940553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6A6DFF" w:rsidRDefault="00085CE1" w:rsidP="00085CE1">
            <w:pPr>
              <w:rPr>
                <w:sz w:val="24"/>
                <w:szCs w:val="24"/>
              </w:rPr>
            </w:pPr>
            <w:r w:rsidRPr="006A6DFF">
              <w:rPr>
                <w:sz w:val="24"/>
                <w:szCs w:val="24"/>
              </w:rPr>
              <w:t xml:space="preserve">2.1.16. </w:t>
            </w:r>
            <w:proofErr w:type="spellStart"/>
            <w:r w:rsidRPr="006A6DFF">
              <w:rPr>
                <w:sz w:val="24"/>
                <w:szCs w:val="24"/>
              </w:rPr>
              <w:t>Розробка</w:t>
            </w:r>
            <w:proofErr w:type="spellEnd"/>
            <w:r w:rsidRPr="006A6DFF">
              <w:rPr>
                <w:sz w:val="24"/>
                <w:szCs w:val="24"/>
              </w:rPr>
              <w:t xml:space="preserve"> та </w:t>
            </w:r>
            <w:proofErr w:type="spellStart"/>
            <w:r w:rsidRPr="006A6DFF">
              <w:rPr>
                <w:sz w:val="24"/>
                <w:szCs w:val="24"/>
              </w:rPr>
              <w:t>виготовлення</w:t>
            </w:r>
            <w:proofErr w:type="spellEnd"/>
            <w:r w:rsidRPr="006A6DFF">
              <w:rPr>
                <w:sz w:val="24"/>
                <w:szCs w:val="24"/>
              </w:rPr>
              <w:t xml:space="preserve"> </w:t>
            </w:r>
            <w:proofErr w:type="spellStart"/>
            <w:r w:rsidRPr="006A6DFF">
              <w:rPr>
                <w:sz w:val="24"/>
                <w:szCs w:val="24"/>
              </w:rPr>
              <w:t>поліграфічної</w:t>
            </w:r>
            <w:proofErr w:type="spellEnd"/>
            <w:r w:rsidRPr="006A6DFF">
              <w:rPr>
                <w:sz w:val="24"/>
                <w:szCs w:val="24"/>
              </w:rPr>
              <w:t xml:space="preserve"> </w:t>
            </w:r>
            <w:proofErr w:type="spellStart"/>
            <w:r w:rsidRPr="006A6DFF">
              <w:rPr>
                <w:sz w:val="24"/>
                <w:szCs w:val="24"/>
              </w:rPr>
              <w:t>продукції</w:t>
            </w:r>
            <w:proofErr w:type="spellEnd"/>
            <w:r w:rsidRPr="006A6DFF">
              <w:rPr>
                <w:sz w:val="24"/>
                <w:szCs w:val="24"/>
              </w:rPr>
              <w:t xml:space="preserve"> </w:t>
            </w:r>
            <w:proofErr w:type="spellStart"/>
            <w:r w:rsidRPr="006A6DFF">
              <w:rPr>
                <w:sz w:val="24"/>
                <w:szCs w:val="24"/>
              </w:rPr>
              <w:t>щод</w:t>
            </w:r>
            <w:r w:rsidR="00FF73E9">
              <w:rPr>
                <w:sz w:val="24"/>
                <w:szCs w:val="24"/>
              </w:rPr>
              <w:t>о</w:t>
            </w:r>
            <w:proofErr w:type="spellEnd"/>
            <w:r w:rsidR="00FF73E9">
              <w:rPr>
                <w:sz w:val="24"/>
                <w:szCs w:val="24"/>
              </w:rPr>
              <w:t xml:space="preserve"> «</w:t>
            </w:r>
            <w:proofErr w:type="spellStart"/>
            <w:r w:rsidR="00FF73E9">
              <w:rPr>
                <w:sz w:val="24"/>
                <w:szCs w:val="24"/>
              </w:rPr>
              <w:t>Стратегії</w:t>
            </w:r>
            <w:proofErr w:type="spellEnd"/>
            <w:r w:rsidR="00FF73E9">
              <w:rPr>
                <w:sz w:val="24"/>
                <w:szCs w:val="24"/>
              </w:rPr>
              <w:t xml:space="preserve"> </w:t>
            </w:r>
            <w:proofErr w:type="spellStart"/>
            <w:r w:rsidR="00FF73E9">
              <w:rPr>
                <w:sz w:val="24"/>
                <w:szCs w:val="24"/>
              </w:rPr>
              <w:t>розвитку</w:t>
            </w:r>
            <w:proofErr w:type="spellEnd"/>
            <w:r w:rsidR="00FF73E9">
              <w:rPr>
                <w:sz w:val="24"/>
                <w:szCs w:val="24"/>
              </w:rPr>
              <w:t xml:space="preserve"> </w:t>
            </w:r>
            <w:proofErr w:type="spellStart"/>
            <w:r w:rsidR="00FF73E9">
              <w:rPr>
                <w:sz w:val="24"/>
                <w:szCs w:val="24"/>
              </w:rPr>
              <w:t>міста</w:t>
            </w:r>
            <w:proofErr w:type="spellEnd"/>
            <w:r w:rsidR="00FF73E9">
              <w:rPr>
                <w:sz w:val="24"/>
                <w:szCs w:val="24"/>
              </w:rPr>
              <w:t xml:space="preserve"> до 2030 року</w:t>
            </w:r>
            <w:r w:rsidRPr="006A6DFF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6A6DFF" w:rsidRDefault="00085CE1" w:rsidP="00085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4"/>
                <w:szCs w:val="24"/>
              </w:rPr>
            </w:pPr>
            <w:r w:rsidRPr="006A6DFF">
              <w:rPr>
                <w:sz w:val="24"/>
                <w:szCs w:val="24"/>
              </w:rPr>
              <w:t>99,2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6A6DFF" w:rsidRDefault="00085CE1" w:rsidP="00085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4"/>
                <w:szCs w:val="24"/>
              </w:rPr>
            </w:pPr>
            <w:r w:rsidRPr="006A6DFF">
              <w:rPr>
                <w:sz w:val="24"/>
                <w:szCs w:val="24"/>
              </w:rPr>
              <w:t>99,2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6A6DFF" w:rsidRDefault="00085CE1" w:rsidP="00085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  <w:lang w:val="uk-UA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6A6DFF" w:rsidRDefault="00085CE1" w:rsidP="00085CE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6A6DFF" w:rsidRDefault="00085CE1" w:rsidP="00085CE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6A6DFF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6A6DFF" w:rsidRDefault="00085CE1" w:rsidP="00085CE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C94068" w:rsidRDefault="00085CE1" w:rsidP="00085CE1">
            <w:pPr>
              <w:spacing w:line="276" w:lineRule="auto"/>
              <w:jc w:val="both"/>
              <w:rPr>
                <w:sz w:val="24"/>
                <w:szCs w:val="24"/>
                <w:highlight w:val="white"/>
                <w:lang w:val="uk-UA"/>
              </w:rPr>
            </w:pPr>
            <w:r w:rsidRPr="00C94068">
              <w:rPr>
                <w:sz w:val="24"/>
                <w:szCs w:val="24"/>
                <w:highlight w:val="white"/>
                <w:lang w:val="uk-UA"/>
              </w:rPr>
              <w:t xml:space="preserve">З метою розповсюдження серед потенційних інвесторів Стратегії, формування позитивного образу міста, підвищення рівня </w:t>
            </w:r>
            <w:proofErr w:type="spellStart"/>
            <w:r w:rsidRPr="00C94068">
              <w:rPr>
                <w:sz w:val="24"/>
                <w:szCs w:val="24"/>
                <w:highlight w:val="white"/>
                <w:lang w:val="uk-UA"/>
              </w:rPr>
              <w:t>впізнаваності</w:t>
            </w:r>
            <w:proofErr w:type="spellEnd"/>
            <w:r w:rsidRPr="00C94068">
              <w:rPr>
                <w:sz w:val="24"/>
                <w:szCs w:val="24"/>
                <w:highlight w:val="white"/>
                <w:lang w:val="uk-UA"/>
              </w:rPr>
              <w:t xml:space="preserve"> бренду міста було розроблено унікальний макет дизайну Стратегії з використанням бренду міста.</w:t>
            </w:r>
          </w:p>
          <w:p w:rsidR="00085CE1" w:rsidRPr="00C94068" w:rsidRDefault="00085CE1" w:rsidP="00085CE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C94068">
              <w:rPr>
                <w:sz w:val="24"/>
                <w:szCs w:val="24"/>
                <w:highlight w:val="white"/>
                <w:lang w:val="uk-UA"/>
              </w:rPr>
              <w:t xml:space="preserve">З метою інформування всіх зацікавлених осіб та партнерів про стратегію, цілі, інструменти, методи та принципи впровадження виготовлено дизайнерську брошуру Стратегії розвитку міста, тираж 1000 </w:t>
            </w:r>
            <w:proofErr w:type="spellStart"/>
            <w:r w:rsidRPr="00C94068">
              <w:rPr>
                <w:sz w:val="24"/>
                <w:szCs w:val="24"/>
                <w:highlight w:val="white"/>
                <w:lang w:val="uk-UA"/>
              </w:rPr>
              <w:t>шт</w:t>
            </w:r>
            <w:proofErr w:type="spellEnd"/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66B78" w:rsidRDefault="00E033A6" w:rsidP="00085CE1">
            <w:pPr>
              <w:jc w:val="both"/>
              <w:rPr>
                <w:b/>
                <w:sz w:val="24"/>
                <w:szCs w:val="24"/>
              </w:rPr>
            </w:pPr>
            <w:r w:rsidRPr="00E033A6">
              <w:rPr>
                <w:b/>
                <w:bCs/>
                <w:sz w:val="24"/>
                <w:szCs w:val="24"/>
                <w:u w:val="single"/>
                <w:lang w:val="uk-UA"/>
              </w:rPr>
              <w:t xml:space="preserve">Завдання </w:t>
            </w:r>
            <w:r w:rsidR="00085CE1" w:rsidRPr="00E033A6">
              <w:rPr>
                <w:b/>
                <w:bCs/>
                <w:sz w:val="24"/>
                <w:szCs w:val="24"/>
                <w:u w:val="single"/>
              </w:rPr>
              <w:t>2.2.</w:t>
            </w:r>
            <w:r w:rsidR="00085CE1" w:rsidRPr="00166B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85CE1" w:rsidRPr="00166B78">
              <w:rPr>
                <w:b/>
                <w:sz w:val="24"/>
                <w:szCs w:val="24"/>
              </w:rPr>
              <w:t>Промоція</w:t>
            </w:r>
            <w:proofErr w:type="spellEnd"/>
            <w:r w:rsidR="00085CE1" w:rsidRPr="00166B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85CE1" w:rsidRPr="00166B78">
              <w:rPr>
                <w:b/>
                <w:sz w:val="24"/>
                <w:szCs w:val="24"/>
              </w:rPr>
              <w:t>міських</w:t>
            </w:r>
            <w:proofErr w:type="spellEnd"/>
            <w:r w:rsidR="00085CE1" w:rsidRPr="00166B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85CE1" w:rsidRPr="00166B78">
              <w:rPr>
                <w:b/>
                <w:sz w:val="24"/>
                <w:szCs w:val="24"/>
              </w:rPr>
              <w:t>пам’яток</w:t>
            </w:r>
            <w:proofErr w:type="spellEnd"/>
            <w:r w:rsidR="00085CE1" w:rsidRPr="00166B7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085CE1" w:rsidRPr="00166B78">
              <w:rPr>
                <w:b/>
                <w:sz w:val="24"/>
                <w:szCs w:val="24"/>
              </w:rPr>
              <w:t>створення</w:t>
            </w:r>
            <w:proofErr w:type="spellEnd"/>
            <w:r w:rsidR="00085CE1" w:rsidRPr="00166B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85CE1" w:rsidRPr="00166B78">
              <w:rPr>
                <w:b/>
                <w:sz w:val="24"/>
                <w:szCs w:val="24"/>
              </w:rPr>
              <w:t>єдиного</w:t>
            </w:r>
            <w:proofErr w:type="spellEnd"/>
            <w:r w:rsidR="00085CE1" w:rsidRPr="00166B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85CE1" w:rsidRPr="00166B78">
              <w:rPr>
                <w:b/>
                <w:sz w:val="24"/>
                <w:szCs w:val="24"/>
              </w:rPr>
              <w:t>інформаційного</w:t>
            </w:r>
            <w:proofErr w:type="spellEnd"/>
            <w:r w:rsidR="00085CE1" w:rsidRPr="00166B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85CE1" w:rsidRPr="00166B78">
              <w:rPr>
                <w:b/>
                <w:sz w:val="24"/>
                <w:szCs w:val="24"/>
              </w:rPr>
              <w:t>середовища</w:t>
            </w:r>
            <w:proofErr w:type="spellEnd"/>
            <w:r w:rsidR="00085CE1" w:rsidRPr="00166B78">
              <w:rPr>
                <w:b/>
                <w:sz w:val="24"/>
                <w:szCs w:val="24"/>
              </w:rPr>
              <w:t xml:space="preserve"> </w:t>
            </w:r>
          </w:p>
          <w:p w:rsidR="00085CE1" w:rsidRPr="00166B78" w:rsidRDefault="00085CE1" w:rsidP="00085CE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66B78" w:rsidRDefault="00085CE1" w:rsidP="00085CE1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279,1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66B78" w:rsidRDefault="00085CE1" w:rsidP="00085CE1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279,1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66B78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66B78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01BB9" w:rsidRDefault="00085CE1" w:rsidP="00085CE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042819" w:rsidRDefault="00085CE1" w:rsidP="00085CE1">
            <w:pPr>
              <w:rPr>
                <w:sz w:val="24"/>
                <w:szCs w:val="24"/>
                <w:lang w:val="uk-UA" w:eastAsia="en-US"/>
              </w:rPr>
            </w:pPr>
            <w:r w:rsidRPr="00042819">
              <w:rPr>
                <w:sz w:val="24"/>
                <w:szCs w:val="24"/>
              </w:rPr>
              <w:t xml:space="preserve">2.2.1. </w:t>
            </w:r>
            <w:proofErr w:type="spellStart"/>
            <w:r w:rsidRPr="00042819">
              <w:rPr>
                <w:sz w:val="24"/>
                <w:szCs w:val="24"/>
              </w:rPr>
              <w:t>Забезпечення</w:t>
            </w:r>
            <w:proofErr w:type="spellEnd"/>
            <w:r w:rsidRPr="00042819">
              <w:rPr>
                <w:sz w:val="24"/>
                <w:szCs w:val="24"/>
              </w:rPr>
              <w:t xml:space="preserve"> </w:t>
            </w:r>
            <w:proofErr w:type="spellStart"/>
            <w:r w:rsidRPr="00042819">
              <w:rPr>
                <w:sz w:val="24"/>
                <w:szCs w:val="24"/>
              </w:rPr>
              <w:t>виготовлення</w:t>
            </w:r>
            <w:proofErr w:type="spellEnd"/>
            <w:r w:rsidRPr="00042819">
              <w:rPr>
                <w:sz w:val="24"/>
                <w:szCs w:val="24"/>
              </w:rPr>
              <w:t xml:space="preserve"> </w:t>
            </w:r>
            <w:proofErr w:type="spellStart"/>
            <w:r w:rsidRPr="00042819">
              <w:rPr>
                <w:sz w:val="24"/>
                <w:szCs w:val="24"/>
              </w:rPr>
              <w:t>презентаційного</w:t>
            </w:r>
            <w:proofErr w:type="spellEnd"/>
            <w:r w:rsidRPr="00042819">
              <w:rPr>
                <w:sz w:val="24"/>
                <w:szCs w:val="24"/>
              </w:rPr>
              <w:t xml:space="preserve"> фотоальбому «До Сум на </w:t>
            </w:r>
            <w:proofErr w:type="spellStart"/>
            <w:r w:rsidRPr="00042819">
              <w:rPr>
                <w:sz w:val="24"/>
                <w:szCs w:val="24"/>
              </w:rPr>
              <w:t>гостину</w:t>
            </w:r>
            <w:proofErr w:type="spellEnd"/>
            <w:r w:rsidRPr="00042819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01BB9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2.2.2.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Проведення конкурсу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відеопромороликів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«Суми. Погляд сумчан»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01BB9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943D4A" w:rsidRDefault="00085CE1" w:rsidP="00085CE1">
            <w:pPr>
              <w:rPr>
                <w:sz w:val="24"/>
                <w:szCs w:val="24"/>
                <w:lang w:val="uk-UA" w:eastAsia="en-US"/>
              </w:rPr>
            </w:pPr>
            <w:r w:rsidRPr="00943D4A">
              <w:rPr>
                <w:sz w:val="24"/>
                <w:szCs w:val="24"/>
              </w:rPr>
              <w:t xml:space="preserve">2.2.3. Оплата </w:t>
            </w:r>
            <w:proofErr w:type="spellStart"/>
            <w:r w:rsidRPr="00943D4A">
              <w:rPr>
                <w:sz w:val="24"/>
                <w:szCs w:val="24"/>
              </w:rPr>
              <w:t>послуг</w:t>
            </w:r>
            <w:proofErr w:type="spellEnd"/>
            <w:r w:rsidRPr="00943D4A">
              <w:rPr>
                <w:sz w:val="24"/>
                <w:szCs w:val="24"/>
              </w:rPr>
              <w:t xml:space="preserve"> з </w:t>
            </w:r>
            <w:proofErr w:type="spellStart"/>
            <w:r w:rsidRPr="00943D4A">
              <w:rPr>
                <w:sz w:val="24"/>
                <w:szCs w:val="24"/>
              </w:rPr>
              <w:t>розробки</w:t>
            </w:r>
            <w:proofErr w:type="spellEnd"/>
            <w:r w:rsidRPr="00943D4A">
              <w:rPr>
                <w:sz w:val="24"/>
                <w:szCs w:val="24"/>
              </w:rPr>
              <w:t xml:space="preserve"> та </w:t>
            </w:r>
            <w:proofErr w:type="spellStart"/>
            <w:r w:rsidRPr="00943D4A">
              <w:rPr>
                <w:sz w:val="24"/>
                <w:szCs w:val="24"/>
              </w:rPr>
              <w:t>розміщення</w:t>
            </w:r>
            <w:proofErr w:type="spellEnd"/>
            <w:r w:rsidRPr="00943D4A">
              <w:rPr>
                <w:sz w:val="24"/>
                <w:szCs w:val="24"/>
              </w:rPr>
              <w:t xml:space="preserve"> </w:t>
            </w:r>
            <w:proofErr w:type="spellStart"/>
            <w:r w:rsidRPr="00943D4A">
              <w:rPr>
                <w:sz w:val="24"/>
                <w:szCs w:val="24"/>
              </w:rPr>
              <w:t>інформації</w:t>
            </w:r>
            <w:proofErr w:type="spellEnd"/>
            <w:r w:rsidRPr="00943D4A">
              <w:rPr>
                <w:sz w:val="24"/>
                <w:szCs w:val="24"/>
              </w:rPr>
              <w:t xml:space="preserve"> про </w:t>
            </w:r>
            <w:proofErr w:type="spellStart"/>
            <w:r w:rsidRPr="00943D4A">
              <w:rPr>
                <w:sz w:val="24"/>
                <w:szCs w:val="24"/>
              </w:rPr>
              <w:t>події</w:t>
            </w:r>
            <w:proofErr w:type="spellEnd"/>
            <w:r w:rsidRPr="00943D4A">
              <w:rPr>
                <w:sz w:val="24"/>
                <w:szCs w:val="24"/>
              </w:rPr>
              <w:t xml:space="preserve">, заходи, </w:t>
            </w:r>
            <w:proofErr w:type="spellStart"/>
            <w:r w:rsidRPr="00943D4A">
              <w:rPr>
                <w:sz w:val="24"/>
                <w:szCs w:val="24"/>
              </w:rPr>
              <w:t>фестивалі</w:t>
            </w:r>
            <w:proofErr w:type="spellEnd"/>
            <w:r w:rsidRPr="00943D4A">
              <w:rPr>
                <w:sz w:val="24"/>
                <w:szCs w:val="24"/>
              </w:rPr>
              <w:t xml:space="preserve"> в </w:t>
            </w:r>
            <w:proofErr w:type="spellStart"/>
            <w:r w:rsidRPr="00943D4A">
              <w:rPr>
                <w:sz w:val="24"/>
                <w:szCs w:val="24"/>
              </w:rPr>
              <w:t>місті</w:t>
            </w:r>
            <w:proofErr w:type="spellEnd"/>
            <w:r w:rsidRPr="00943D4A">
              <w:rPr>
                <w:sz w:val="24"/>
                <w:szCs w:val="24"/>
              </w:rPr>
              <w:t xml:space="preserve"> </w:t>
            </w:r>
            <w:proofErr w:type="spellStart"/>
            <w:r w:rsidRPr="00943D4A">
              <w:rPr>
                <w:sz w:val="24"/>
                <w:szCs w:val="24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943D4A" w:rsidRDefault="00085CE1" w:rsidP="00085CE1">
            <w:pPr>
              <w:rPr>
                <w:sz w:val="24"/>
                <w:szCs w:val="24"/>
              </w:rPr>
            </w:pPr>
            <w:r w:rsidRPr="00264554">
              <w:rPr>
                <w:sz w:val="24"/>
                <w:szCs w:val="24"/>
              </w:rPr>
              <w:t xml:space="preserve">2.2.4. </w:t>
            </w:r>
            <w:proofErr w:type="spellStart"/>
            <w:r w:rsidRPr="00264554">
              <w:rPr>
                <w:sz w:val="24"/>
                <w:szCs w:val="24"/>
              </w:rPr>
              <w:t>Забезпечення</w:t>
            </w:r>
            <w:proofErr w:type="spellEnd"/>
            <w:r w:rsidRPr="00264554">
              <w:rPr>
                <w:sz w:val="24"/>
                <w:szCs w:val="24"/>
              </w:rPr>
              <w:t xml:space="preserve"> </w:t>
            </w:r>
            <w:proofErr w:type="spellStart"/>
            <w:r w:rsidRPr="00264554">
              <w:rPr>
                <w:sz w:val="24"/>
                <w:szCs w:val="24"/>
              </w:rPr>
              <w:t>трансляції</w:t>
            </w:r>
            <w:proofErr w:type="spellEnd"/>
            <w:r w:rsidRPr="00264554">
              <w:rPr>
                <w:sz w:val="24"/>
                <w:szCs w:val="24"/>
              </w:rPr>
              <w:t xml:space="preserve"> </w:t>
            </w:r>
            <w:proofErr w:type="spellStart"/>
            <w:r w:rsidRPr="00264554">
              <w:rPr>
                <w:sz w:val="24"/>
                <w:szCs w:val="24"/>
              </w:rPr>
              <w:t>святкових</w:t>
            </w:r>
            <w:proofErr w:type="spellEnd"/>
            <w:r w:rsidRPr="00264554">
              <w:rPr>
                <w:sz w:val="24"/>
                <w:szCs w:val="24"/>
              </w:rPr>
              <w:t xml:space="preserve"> </w:t>
            </w:r>
            <w:proofErr w:type="spellStart"/>
            <w:r w:rsidRPr="00264554">
              <w:rPr>
                <w:sz w:val="24"/>
                <w:szCs w:val="24"/>
              </w:rPr>
              <w:t>богослужінь</w:t>
            </w:r>
            <w:proofErr w:type="spellEnd"/>
            <w:r w:rsidRPr="00264554">
              <w:rPr>
                <w:sz w:val="24"/>
                <w:szCs w:val="24"/>
              </w:rPr>
              <w:t xml:space="preserve"> за </w:t>
            </w:r>
            <w:proofErr w:type="spellStart"/>
            <w:r w:rsidRPr="00264554">
              <w:rPr>
                <w:sz w:val="24"/>
                <w:szCs w:val="24"/>
              </w:rPr>
              <w:t>допомогою</w:t>
            </w:r>
            <w:proofErr w:type="spellEnd"/>
            <w:r w:rsidRPr="00264554">
              <w:rPr>
                <w:sz w:val="24"/>
                <w:szCs w:val="24"/>
              </w:rPr>
              <w:t xml:space="preserve"> </w:t>
            </w:r>
            <w:proofErr w:type="spellStart"/>
            <w:r w:rsidRPr="00264554">
              <w:rPr>
                <w:sz w:val="24"/>
                <w:szCs w:val="24"/>
              </w:rPr>
              <w:t>Інтернет-ресурсів</w:t>
            </w:r>
            <w:proofErr w:type="spellEnd"/>
            <w:r w:rsidRPr="00264554">
              <w:rPr>
                <w:sz w:val="24"/>
                <w:szCs w:val="24"/>
              </w:rPr>
              <w:t xml:space="preserve"> </w:t>
            </w:r>
            <w:proofErr w:type="spellStart"/>
            <w:r w:rsidRPr="00264554">
              <w:rPr>
                <w:sz w:val="24"/>
                <w:szCs w:val="24"/>
              </w:rPr>
              <w:t>або</w:t>
            </w:r>
            <w:proofErr w:type="spellEnd"/>
            <w:r w:rsidRPr="00264554">
              <w:rPr>
                <w:sz w:val="24"/>
                <w:szCs w:val="24"/>
              </w:rPr>
              <w:t xml:space="preserve"> </w:t>
            </w:r>
            <w:proofErr w:type="spellStart"/>
            <w:r w:rsidRPr="00264554">
              <w:rPr>
                <w:sz w:val="24"/>
                <w:szCs w:val="24"/>
              </w:rPr>
              <w:t>телебачення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39,6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Проведено онлайн-трансляцію пасхальних богослужінь із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Спасо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-Преображенського та Свято-Воскресенського Соборів.</w:t>
            </w: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382524" w:rsidRDefault="00E033A6" w:rsidP="00085CE1">
            <w:pPr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 w:rsidRPr="00E033A6">
              <w:rPr>
                <w:b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 w:rsidR="00085CE1" w:rsidRPr="00E033A6">
              <w:rPr>
                <w:b/>
                <w:sz w:val="24"/>
                <w:szCs w:val="24"/>
                <w:u w:val="single"/>
                <w:lang w:val="uk-UA" w:eastAsia="en-US"/>
              </w:rPr>
              <w:t>2.3.</w:t>
            </w:r>
            <w:r w:rsidR="00FF73E9">
              <w:rPr>
                <w:b/>
                <w:sz w:val="24"/>
                <w:szCs w:val="24"/>
                <w:lang w:val="uk-UA" w:eastAsia="en-US"/>
              </w:rPr>
              <w:t xml:space="preserve"> Промоція міста </w:t>
            </w:r>
            <w:r w:rsidR="00085CE1" w:rsidRPr="00382524">
              <w:rPr>
                <w:b/>
                <w:sz w:val="24"/>
                <w:szCs w:val="24"/>
                <w:lang w:val="uk-UA" w:eastAsia="en-US"/>
              </w:rPr>
              <w:t>Суми як відкритого інформаційного простору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382524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353,6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382524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353,6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382524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204,8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382524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204,8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01BB9" w:rsidRDefault="00085CE1" w:rsidP="00085CE1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2.3.1.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створення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промоційних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аудіо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-,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відеоматеріалів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сучасне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місто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71,3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01BB9" w:rsidRDefault="00085CE1" w:rsidP="00085CE1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12EA3" w:rsidRDefault="00085CE1" w:rsidP="00085CE1">
            <w:pPr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12EA3">
              <w:rPr>
                <w:sz w:val="24"/>
                <w:szCs w:val="24"/>
              </w:rPr>
              <w:t xml:space="preserve">2.3.2. </w:t>
            </w:r>
            <w:proofErr w:type="spellStart"/>
            <w:r w:rsidRPr="00E12EA3">
              <w:rPr>
                <w:sz w:val="24"/>
                <w:szCs w:val="24"/>
              </w:rPr>
              <w:t>Забезпечення</w:t>
            </w:r>
            <w:proofErr w:type="spellEnd"/>
            <w:r w:rsidRPr="00E12EA3">
              <w:rPr>
                <w:sz w:val="24"/>
                <w:szCs w:val="24"/>
              </w:rPr>
              <w:t xml:space="preserve"> </w:t>
            </w:r>
            <w:proofErr w:type="spellStart"/>
            <w:r w:rsidRPr="00E12EA3">
              <w:rPr>
                <w:sz w:val="24"/>
                <w:szCs w:val="24"/>
              </w:rPr>
              <w:t>виготовлення</w:t>
            </w:r>
            <w:proofErr w:type="spellEnd"/>
            <w:r w:rsidRPr="00E12EA3">
              <w:rPr>
                <w:sz w:val="24"/>
                <w:szCs w:val="24"/>
              </w:rPr>
              <w:t xml:space="preserve"> та </w:t>
            </w:r>
            <w:proofErr w:type="spellStart"/>
            <w:r w:rsidRPr="00E12EA3">
              <w:rPr>
                <w:sz w:val="24"/>
                <w:szCs w:val="24"/>
              </w:rPr>
              <w:t>придбання</w:t>
            </w:r>
            <w:proofErr w:type="spellEnd"/>
            <w:r w:rsidRPr="00E12EA3">
              <w:rPr>
                <w:sz w:val="24"/>
                <w:szCs w:val="24"/>
              </w:rPr>
              <w:t xml:space="preserve"> </w:t>
            </w:r>
            <w:proofErr w:type="spellStart"/>
            <w:r w:rsidRPr="00E12EA3">
              <w:rPr>
                <w:sz w:val="24"/>
                <w:szCs w:val="24"/>
              </w:rPr>
              <w:t>елементів</w:t>
            </w:r>
            <w:proofErr w:type="spellEnd"/>
            <w:r w:rsidRPr="00E12EA3">
              <w:rPr>
                <w:sz w:val="24"/>
                <w:szCs w:val="24"/>
              </w:rPr>
              <w:t xml:space="preserve"> упаковки для </w:t>
            </w:r>
            <w:proofErr w:type="spellStart"/>
            <w:r w:rsidRPr="00E12EA3">
              <w:rPr>
                <w:sz w:val="24"/>
                <w:szCs w:val="24"/>
              </w:rPr>
              <w:t>промопродукції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6B246E" w:rsidRDefault="00085CE1" w:rsidP="00085CE1">
            <w:pPr>
              <w:rPr>
                <w:sz w:val="24"/>
                <w:szCs w:val="24"/>
                <w:highlight w:val="yellow"/>
                <w:lang w:val="uk-UA"/>
              </w:rPr>
            </w:pPr>
            <w:r w:rsidRPr="008D58B8">
              <w:rPr>
                <w:color w:val="000000"/>
                <w:sz w:val="24"/>
                <w:szCs w:val="24"/>
                <w:lang w:val="uk-UA"/>
              </w:rPr>
              <w:t xml:space="preserve">Придбано екологічні види упаковки з символікою міста Суми для сувенірної </w:t>
            </w:r>
            <w:proofErr w:type="spellStart"/>
            <w:r w:rsidRPr="008D58B8">
              <w:rPr>
                <w:color w:val="000000"/>
                <w:sz w:val="24"/>
                <w:szCs w:val="24"/>
                <w:lang w:val="uk-UA"/>
              </w:rPr>
              <w:t>промопродукції</w:t>
            </w:r>
            <w:proofErr w:type="spellEnd"/>
            <w:r w:rsidRPr="008D58B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12EA3" w:rsidRDefault="00085CE1" w:rsidP="00085CE1">
            <w:pPr>
              <w:rPr>
                <w:sz w:val="24"/>
                <w:szCs w:val="24"/>
                <w:highlight w:val="yellow"/>
              </w:rPr>
            </w:pPr>
            <w:r w:rsidRPr="00E12EA3">
              <w:rPr>
                <w:sz w:val="24"/>
                <w:szCs w:val="24"/>
              </w:rPr>
              <w:t xml:space="preserve">2.3.3. </w:t>
            </w:r>
            <w:proofErr w:type="spellStart"/>
            <w:r w:rsidRPr="00E12EA3">
              <w:rPr>
                <w:sz w:val="24"/>
                <w:szCs w:val="24"/>
              </w:rPr>
              <w:t>Забезпечення</w:t>
            </w:r>
            <w:proofErr w:type="spellEnd"/>
            <w:r w:rsidRPr="00E12EA3">
              <w:rPr>
                <w:sz w:val="24"/>
                <w:szCs w:val="24"/>
              </w:rPr>
              <w:t xml:space="preserve"> </w:t>
            </w:r>
            <w:proofErr w:type="spellStart"/>
            <w:r w:rsidRPr="00E12EA3">
              <w:rPr>
                <w:sz w:val="24"/>
                <w:szCs w:val="24"/>
              </w:rPr>
              <w:t>виготовлення</w:t>
            </w:r>
            <w:proofErr w:type="spellEnd"/>
            <w:r w:rsidRPr="00E12EA3">
              <w:rPr>
                <w:sz w:val="24"/>
                <w:szCs w:val="24"/>
              </w:rPr>
              <w:t xml:space="preserve"> та </w:t>
            </w:r>
            <w:proofErr w:type="spellStart"/>
            <w:r w:rsidRPr="00E12EA3">
              <w:rPr>
                <w:sz w:val="24"/>
                <w:szCs w:val="24"/>
              </w:rPr>
              <w:t>придбання</w:t>
            </w:r>
            <w:proofErr w:type="spellEnd"/>
            <w:r w:rsidRPr="00E12EA3">
              <w:rPr>
                <w:sz w:val="24"/>
                <w:szCs w:val="24"/>
              </w:rPr>
              <w:t xml:space="preserve"> </w:t>
            </w:r>
            <w:proofErr w:type="spellStart"/>
            <w:r w:rsidRPr="00E12EA3">
              <w:rPr>
                <w:sz w:val="24"/>
                <w:szCs w:val="24"/>
              </w:rPr>
              <w:t>промопродукції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6B246E" w:rsidRDefault="00085CE1" w:rsidP="00085CE1">
            <w:pPr>
              <w:rPr>
                <w:sz w:val="24"/>
                <w:szCs w:val="24"/>
                <w:highlight w:val="yellow"/>
                <w:lang w:val="uk-UA"/>
              </w:rPr>
            </w:pPr>
            <w:r w:rsidRPr="008D58B8">
              <w:rPr>
                <w:color w:val="000000"/>
                <w:sz w:val="24"/>
                <w:szCs w:val="24"/>
                <w:lang w:val="uk-UA"/>
              </w:rPr>
              <w:t>Прид</w:t>
            </w:r>
            <w:r w:rsidRPr="008D58B8">
              <w:rPr>
                <w:sz w:val="24"/>
                <w:szCs w:val="24"/>
                <w:lang w:val="uk-UA"/>
              </w:rPr>
              <w:t>б</w:t>
            </w:r>
            <w:r w:rsidRPr="008D58B8">
              <w:rPr>
                <w:color w:val="000000"/>
                <w:sz w:val="24"/>
                <w:szCs w:val="24"/>
                <w:lang w:val="uk-UA"/>
              </w:rPr>
              <w:t xml:space="preserve">ано сувенірну </w:t>
            </w:r>
            <w:proofErr w:type="spellStart"/>
            <w:r w:rsidRPr="008D58B8">
              <w:rPr>
                <w:color w:val="000000"/>
                <w:sz w:val="24"/>
                <w:szCs w:val="24"/>
                <w:lang w:val="uk-UA"/>
              </w:rPr>
              <w:t>промоційну</w:t>
            </w:r>
            <w:proofErr w:type="spellEnd"/>
            <w:r w:rsidRPr="008D58B8">
              <w:rPr>
                <w:color w:val="000000"/>
                <w:sz w:val="24"/>
                <w:szCs w:val="24"/>
                <w:lang w:val="uk-UA"/>
              </w:rPr>
              <w:t xml:space="preserve"> продукцію з символікою міста оновленого асортименту.</w:t>
            </w: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12EA3" w:rsidRDefault="00085CE1" w:rsidP="00085CE1">
            <w:pPr>
              <w:rPr>
                <w:sz w:val="24"/>
                <w:szCs w:val="24"/>
              </w:rPr>
            </w:pPr>
            <w:r w:rsidRPr="00E12EA3">
              <w:rPr>
                <w:sz w:val="24"/>
                <w:szCs w:val="24"/>
              </w:rPr>
              <w:t xml:space="preserve">2.3.4. </w:t>
            </w:r>
            <w:proofErr w:type="spellStart"/>
            <w:r w:rsidRPr="00E12EA3">
              <w:rPr>
                <w:sz w:val="24"/>
                <w:szCs w:val="24"/>
              </w:rPr>
              <w:t>Забезпечення</w:t>
            </w:r>
            <w:proofErr w:type="spellEnd"/>
            <w:r w:rsidRPr="00E12EA3">
              <w:rPr>
                <w:sz w:val="24"/>
                <w:szCs w:val="24"/>
              </w:rPr>
              <w:t xml:space="preserve"> </w:t>
            </w:r>
            <w:proofErr w:type="spellStart"/>
            <w:r w:rsidRPr="00E12EA3">
              <w:rPr>
                <w:sz w:val="24"/>
                <w:szCs w:val="24"/>
              </w:rPr>
              <w:t>розробки</w:t>
            </w:r>
            <w:proofErr w:type="spellEnd"/>
            <w:r w:rsidRPr="00E12EA3">
              <w:rPr>
                <w:sz w:val="24"/>
                <w:szCs w:val="24"/>
              </w:rPr>
              <w:t xml:space="preserve"> та </w:t>
            </w:r>
            <w:proofErr w:type="spellStart"/>
            <w:r w:rsidRPr="00E12EA3">
              <w:rPr>
                <w:sz w:val="24"/>
                <w:szCs w:val="24"/>
              </w:rPr>
              <w:t>виготовлення</w:t>
            </w:r>
            <w:proofErr w:type="spellEnd"/>
            <w:r w:rsidRPr="00E12EA3">
              <w:rPr>
                <w:sz w:val="24"/>
                <w:szCs w:val="24"/>
              </w:rPr>
              <w:t xml:space="preserve"> промоційних </w:t>
            </w:r>
            <w:proofErr w:type="spellStart"/>
            <w:r w:rsidRPr="00E12EA3">
              <w:rPr>
                <w:sz w:val="24"/>
                <w:szCs w:val="24"/>
              </w:rPr>
              <w:t>поліграфічних</w:t>
            </w:r>
            <w:proofErr w:type="spellEnd"/>
            <w:r w:rsidRPr="00E12EA3">
              <w:rPr>
                <w:sz w:val="24"/>
                <w:szCs w:val="24"/>
              </w:rPr>
              <w:t xml:space="preserve"> </w:t>
            </w:r>
            <w:proofErr w:type="spellStart"/>
            <w:r w:rsidRPr="00E12EA3">
              <w:rPr>
                <w:sz w:val="24"/>
                <w:szCs w:val="24"/>
              </w:rPr>
              <w:t>матеріалів</w:t>
            </w:r>
            <w:proofErr w:type="spellEnd"/>
            <w:r w:rsidRPr="00E12EA3">
              <w:rPr>
                <w:sz w:val="24"/>
                <w:szCs w:val="24"/>
              </w:rPr>
              <w:t xml:space="preserve"> (</w:t>
            </w:r>
            <w:proofErr w:type="spellStart"/>
            <w:r w:rsidRPr="00E12EA3">
              <w:rPr>
                <w:sz w:val="24"/>
                <w:szCs w:val="24"/>
              </w:rPr>
              <w:t>буклети</w:t>
            </w:r>
            <w:proofErr w:type="spellEnd"/>
            <w:r w:rsidRPr="00E12EA3">
              <w:rPr>
                <w:sz w:val="24"/>
                <w:szCs w:val="24"/>
              </w:rPr>
              <w:t xml:space="preserve">, </w:t>
            </w:r>
            <w:proofErr w:type="spellStart"/>
            <w:r w:rsidRPr="00E12EA3">
              <w:rPr>
                <w:sz w:val="24"/>
                <w:szCs w:val="24"/>
              </w:rPr>
              <w:t>проспекти</w:t>
            </w:r>
            <w:proofErr w:type="spellEnd"/>
            <w:r w:rsidRPr="00E12EA3">
              <w:rPr>
                <w:sz w:val="24"/>
                <w:szCs w:val="24"/>
              </w:rPr>
              <w:t xml:space="preserve">, </w:t>
            </w:r>
            <w:proofErr w:type="spellStart"/>
            <w:r w:rsidRPr="00E12EA3">
              <w:rPr>
                <w:sz w:val="24"/>
                <w:szCs w:val="24"/>
              </w:rPr>
              <w:t>флаєри</w:t>
            </w:r>
            <w:proofErr w:type="spellEnd"/>
            <w:r w:rsidRPr="00E12EA3">
              <w:rPr>
                <w:sz w:val="24"/>
                <w:szCs w:val="24"/>
              </w:rPr>
              <w:t xml:space="preserve">, </w:t>
            </w:r>
            <w:proofErr w:type="spellStart"/>
            <w:r w:rsidRPr="00E12EA3">
              <w:rPr>
                <w:sz w:val="24"/>
                <w:szCs w:val="24"/>
              </w:rPr>
              <w:t>карти</w:t>
            </w:r>
            <w:proofErr w:type="spellEnd"/>
            <w:r w:rsidRPr="00E12EA3">
              <w:rPr>
                <w:sz w:val="24"/>
                <w:szCs w:val="24"/>
              </w:rPr>
              <w:t xml:space="preserve"> </w:t>
            </w:r>
            <w:proofErr w:type="spellStart"/>
            <w:r w:rsidRPr="00E12EA3">
              <w:rPr>
                <w:sz w:val="24"/>
                <w:szCs w:val="24"/>
              </w:rPr>
              <w:t>міста</w:t>
            </w:r>
            <w:proofErr w:type="spellEnd"/>
            <w:r w:rsidRPr="00E12EA3">
              <w:rPr>
                <w:sz w:val="24"/>
                <w:szCs w:val="24"/>
              </w:rPr>
              <w:t xml:space="preserve"> </w:t>
            </w:r>
            <w:proofErr w:type="spellStart"/>
            <w:r w:rsidRPr="00E12EA3">
              <w:rPr>
                <w:sz w:val="24"/>
                <w:szCs w:val="24"/>
              </w:rPr>
              <w:t>тощо</w:t>
            </w:r>
            <w:proofErr w:type="spellEnd"/>
            <w:r w:rsidRPr="00E12EA3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32,9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6B246E" w:rsidRDefault="00085CE1" w:rsidP="00085CE1">
            <w:pPr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F5337" w:rsidRDefault="00E033A6" w:rsidP="00085CE1">
            <w:pPr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 w:rsidRPr="00E033A6">
              <w:rPr>
                <w:b/>
                <w:color w:val="000000"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 w:rsidR="00085CE1" w:rsidRPr="00E033A6">
              <w:rPr>
                <w:b/>
                <w:color w:val="000000"/>
                <w:sz w:val="24"/>
                <w:szCs w:val="24"/>
                <w:u w:val="single"/>
                <w:lang w:val="uk-UA" w:eastAsia="en-US"/>
              </w:rPr>
              <w:t>2.4.</w:t>
            </w:r>
            <w:r w:rsidR="00085CE1" w:rsidRPr="001F5337">
              <w:rPr>
                <w:b/>
                <w:color w:val="000000"/>
                <w:sz w:val="24"/>
                <w:szCs w:val="24"/>
                <w:lang w:val="uk-UA" w:eastAsia="en-US"/>
              </w:rPr>
              <w:t xml:space="preserve"> Забезпечення проведення виїзних днів міста</w:t>
            </w:r>
            <w:r w:rsidR="00085CE1" w:rsidRPr="001F5337">
              <w:rPr>
                <w:b/>
                <w:color w:val="000000"/>
                <w:sz w:val="24"/>
                <w:szCs w:val="24"/>
                <w:lang w:eastAsia="en-US"/>
              </w:rPr>
              <w:t> </w:t>
            </w:r>
            <w:r w:rsidR="00085CE1" w:rsidRPr="001F5337">
              <w:rPr>
                <w:b/>
                <w:color w:val="000000"/>
                <w:sz w:val="24"/>
                <w:szCs w:val="24"/>
                <w:lang w:val="uk-UA" w:eastAsia="en-US"/>
              </w:rPr>
              <w:t>Суми в інших містах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F5337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87,9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F5337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F5337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F5337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F5337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F5337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01BB9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4C414B" w:rsidRPr="00940553" w:rsidTr="004C414B">
        <w:trPr>
          <w:trHeight w:val="51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F5337" w:rsidRDefault="00E033A6" w:rsidP="00E033A6">
            <w:pPr>
              <w:rPr>
                <w:b/>
                <w:color w:val="000000"/>
                <w:sz w:val="24"/>
                <w:szCs w:val="24"/>
              </w:rPr>
            </w:pPr>
            <w:r w:rsidRPr="00E033A6">
              <w:rPr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lastRenderedPageBreak/>
              <w:t xml:space="preserve">Завдання </w:t>
            </w:r>
            <w:r w:rsidR="00085CE1" w:rsidRPr="00E033A6">
              <w:rPr>
                <w:b/>
                <w:bCs/>
                <w:color w:val="000000"/>
                <w:sz w:val="24"/>
                <w:szCs w:val="24"/>
                <w:u w:val="single"/>
              </w:rPr>
              <w:t>2.5.</w:t>
            </w:r>
            <w:r w:rsidR="00085CE1" w:rsidRPr="00E033A6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085CE1" w:rsidRPr="001F5337">
              <w:rPr>
                <w:b/>
                <w:sz w:val="24"/>
                <w:szCs w:val="24"/>
              </w:rPr>
              <w:t>Забезпечення</w:t>
            </w:r>
            <w:proofErr w:type="spellEnd"/>
            <w:r w:rsidR="00085CE1" w:rsidRPr="001F53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85CE1" w:rsidRPr="001F5337">
              <w:rPr>
                <w:b/>
                <w:sz w:val="24"/>
                <w:szCs w:val="24"/>
              </w:rPr>
              <w:t>здійснення</w:t>
            </w:r>
            <w:proofErr w:type="spellEnd"/>
            <w:r w:rsidR="00085CE1" w:rsidRPr="001F5337">
              <w:rPr>
                <w:b/>
                <w:sz w:val="24"/>
                <w:szCs w:val="24"/>
              </w:rPr>
              <w:t xml:space="preserve"> культурно-</w:t>
            </w:r>
            <w:proofErr w:type="spellStart"/>
            <w:r w:rsidR="00085CE1" w:rsidRPr="001F5337">
              <w:rPr>
                <w:b/>
                <w:sz w:val="24"/>
                <w:szCs w:val="24"/>
              </w:rPr>
              <w:t>промоційної</w:t>
            </w:r>
            <w:proofErr w:type="spellEnd"/>
            <w:r w:rsidR="00085CE1" w:rsidRPr="001F5337">
              <w:rPr>
                <w:b/>
                <w:sz w:val="24"/>
                <w:szCs w:val="24"/>
              </w:rPr>
              <w:t xml:space="preserve"> 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F5337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3 327,3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F5337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3 327,3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F5337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1 583,5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F5337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1 583,5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01BB9" w:rsidRDefault="00085CE1" w:rsidP="00085CE1">
            <w:pPr>
              <w:ind w:right="-109" w:firstLine="101"/>
              <w:rPr>
                <w:sz w:val="24"/>
                <w:szCs w:val="24"/>
                <w:lang w:val="uk-UA" w:eastAsia="en-US"/>
              </w:rPr>
            </w:pPr>
            <w:r w:rsidRPr="00346395">
              <w:rPr>
                <w:sz w:val="24"/>
                <w:szCs w:val="24"/>
                <w:lang w:val="uk-UA" w:eastAsia="en-US"/>
              </w:rPr>
              <w:t xml:space="preserve">Протягом 2020 </w:t>
            </w:r>
            <w:r>
              <w:rPr>
                <w:sz w:val="24"/>
                <w:szCs w:val="24"/>
                <w:lang w:val="uk-UA" w:eastAsia="en-US"/>
              </w:rPr>
              <w:t xml:space="preserve">року </w:t>
            </w:r>
            <w:r w:rsidRPr="00346395">
              <w:rPr>
                <w:sz w:val="24"/>
                <w:szCs w:val="24"/>
                <w:lang w:val="uk-UA" w:eastAsia="en-US"/>
              </w:rPr>
              <w:t xml:space="preserve">реалізовано заходи різного спрямування з промоції міста: </w:t>
            </w:r>
            <w:r>
              <w:rPr>
                <w:bCs/>
                <w:sz w:val="24"/>
                <w:szCs w:val="24"/>
                <w:lang w:val="uk-UA"/>
              </w:rPr>
              <w:t xml:space="preserve">35 виставок, </w:t>
            </w:r>
            <w:r w:rsidRPr="00346395">
              <w:rPr>
                <w:bCs/>
                <w:sz w:val="24"/>
                <w:szCs w:val="24"/>
                <w:lang w:val="uk-UA"/>
              </w:rPr>
              <w:t xml:space="preserve">2 </w:t>
            </w:r>
            <w:r>
              <w:rPr>
                <w:bCs/>
                <w:sz w:val="24"/>
                <w:szCs w:val="24"/>
                <w:lang w:val="uk-UA"/>
              </w:rPr>
              <w:t>май</w:t>
            </w:r>
            <w:r w:rsidRPr="00346395">
              <w:rPr>
                <w:bCs/>
                <w:sz w:val="24"/>
                <w:szCs w:val="24"/>
                <w:lang w:val="uk-UA"/>
              </w:rPr>
              <w:t>стер-класи, 5 засідань літературного клубу «</w:t>
            </w:r>
            <w:proofErr w:type="spellStart"/>
            <w:r w:rsidRPr="00346395">
              <w:rPr>
                <w:bCs/>
                <w:sz w:val="24"/>
                <w:szCs w:val="24"/>
                <w:lang w:val="uk-UA"/>
              </w:rPr>
              <w:t>Інсайт</w:t>
            </w:r>
            <w:proofErr w:type="spellEnd"/>
            <w:r w:rsidRPr="00346395">
              <w:rPr>
                <w:bCs/>
                <w:sz w:val="24"/>
                <w:szCs w:val="24"/>
                <w:lang w:val="uk-UA"/>
              </w:rPr>
              <w:t>», 4 засідання кіноклубу «</w:t>
            </w:r>
            <w:proofErr w:type="spellStart"/>
            <w:r w:rsidRPr="00346395">
              <w:rPr>
                <w:bCs/>
                <w:sz w:val="24"/>
                <w:szCs w:val="24"/>
                <w:lang w:val="uk-UA"/>
              </w:rPr>
              <w:t>Solaris</w:t>
            </w:r>
            <w:proofErr w:type="spellEnd"/>
            <w:r w:rsidRPr="00346395">
              <w:rPr>
                <w:bCs/>
                <w:sz w:val="24"/>
                <w:szCs w:val="24"/>
                <w:lang w:val="uk-UA"/>
              </w:rPr>
              <w:t xml:space="preserve">», 17 пішохідних </w:t>
            </w:r>
            <w:proofErr w:type="spellStart"/>
            <w:r w:rsidRPr="00346395">
              <w:rPr>
                <w:bCs/>
                <w:sz w:val="24"/>
                <w:szCs w:val="24"/>
                <w:lang w:val="uk-UA"/>
              </w:rPr>
              <w:t>екскурсіи</w:t>
            </w:r>
            <w:proofErr w:type="spellEnd"/>
            <w:r w:rsidRPr="00346395">
              <w:rPr>
                <w:bCs/>
                <w:sz w:val="24"/>
                <w:szCs w:val="24"/>
                <w:lang w:val="uk-UA"/>
              </w:rPr>
              <w:t xml:space="preserve">̆ туристичними маршрутами міста, 12 </w:t>
            </w:r>
            <w:proofErr w:type="spellStart"/>
            <w:r w:rsidRPr="00346395">
              <w:rPr>
                <w:bCs/>
                <w:sz w:val="24"/>
                <w:szCs w:val="24"/>
                <w:lang w:val="uk-UA"/>
              </w:rPr>
              <w:t>екскурсіи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̆ Сумською міською галереєю </w:t>
            </w:r>
            <w:r w:rsidRPr="00346395">
              <w:rPr>
                <w:bCs/>
                <w:sz w:val="24"/>
                <w:szCs w:val="24"/>
                <w:lang w:val="uk-UA"/>
              </w:rPr>
              <w:t xml:space="preserve">(4 з них </w:t>
            </w:r>
            <w:proofErr w:type="spellStart"/>
            <w:r w:rsidRPr="00346395">
              <w:rPr>
                <w:bCs/>
                <w:sz w:val="24"/>
                <w:szCs w:val="24"/>
                <w:lang w:val="uk-UA"/>
              </w:rPr>
              <w:t>онлайн</w:t>
            </w:r>
            <w:proofErr w:type="spellEnd"/>
            <w:r w:rsidRPr="00346395">
              <w:rPr>
                <w:bCs/>
                <w:sz w:val="24"/>
                <w:szCs w:val="24"/>
                <w:lang w:val="uk-UA"/>
              </w:rPr>
              <w:t xml:space="preserve"> через додаток </w:t>
            </w:r>
            <w:proofErr w:type="spellStart"/>
            <w:r w:rsidRPr="00346395">
              <w:rPr>
                <w:bCs/>
                <w:sz w:val="24"/>
                <w:szCs w:val="24"/>
                <w:lang w:val="uk-UA"/>
              </w:rPr>
              <w:t>Zoom</w:t>
            </w:r>
            <w:proofErr w:type="spellEnd"/>
            <w:r w:rsidRPr="00346395">
              <w:rPr>
                <w:bCs/>
                <w:sz w:val="24"/>
                <w:szCs w:val="24"/>
                <w:lang w:val="uk-UA"/>
              </w:rPr>
              <w:t xml:space="preserve"> для студентів). Випущено </w:t>
            </w:r>
            <w:proofErr w:type="spellStart"/>
            <w:r w:rsidRPr="00346395">
              <w:rPr>
                <w:bCs/>
                <w:sz w:val="24"/>
                <w:szCs w:val="24"/>
                <w:lang w:val="uk-UA"/>
              </w:rPr>
              <w:t>документальнии</w:t>
            </w:r>
            <w:proofErr w:type="spellEnd"/>
            <w:r w:rsidRPr="00346395">
              <w:rPr>
                <w:bCs/>
                <w:sz w:val="24"/>
                <w:szCs w:val="24"/>
                <w:lang w:val="uk-UA"/>
              </w:rPr>
              <w:t xml:space="preserve">̆ фільм «Мистецтво в </w:t>
            </w:r>
            <w:proofErr w:type="spellStart"/>
            <w:r w:rsidRPr="00346395">
              <w:rPr>
                <w:bCs/>
                <w:sz w:val="24"/>
                <w:szCs w:val="24"/>
                <w:lang w:val="uk-UA"/>
              </w:rPr>
              <w:t>ізоляціі</w:t>
            </w:r>
            <w:proofErr w:type="spellEnd"/>
            <w:r w:rsidRPr="00346395">
              <w:rPr>
                <w:bCs/>
                <w:sz w:val="24"/>
                <w:szCs w:val="24"/>
                <w:lang w:val="uk-UA"/>
              </w:rPr>
              <w:t>̈» до фес</w:t>
            </w:r>
            <w:r>
              <w:rPr>
                <w:bCs/>
                <w:sz w:val="24"/>
                <w:szCs w:val="24"/>
                <w:lang w:val="uk-UA"/>
              </w:rPr>
              <w:t xml:space="preserve">тивалю «Ніч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музеїв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», </w:t>
            </w:r>
            <w:proofErr w:type="spellStart"/>
            <w:r w:rsidRPr="00346395">
              <w:rPr>
                <w:bCs/>
                <w:sz w:val="24"/>
                <w:szCs w:val="24"/>
                <w:lang w:val="uk-UA"/>
              </w:rPr>
              <w:t>велоквест</w:t>
            </w:r>
            <w:proofErr w:type="spellEnd"/>
            <w:r w:rsidRPr="00346395">
              <w:rPr>
                <w:bCs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46395">
              <w:rPr>
                <w:bCs/>
                <w:sz w:val="24"/>
                <w:szCs w:val="24"/>
                <w:lang w:val="uk-UA"/>
              </w:rPr>
              <w:t>VeloLife</w:t>
            </w:r>
            <w:proofErr w:type="spellEnd"/>
            <w:r w:rsidRPr="00346395">
              <w:rPr>
                <w:bCs/>
                <w:sz w:val="24"/>
                <w:szCs w:val="24"/>
                <w:lang w:val="uk-UA"/>
              </w:rPr>
              <w:t xml:space="preserve">», </w:t>
            </w:r>
            <w:proofErr w:type="spellStart"/>
            <w:r w:rsidRPr="00346395">
              <w:rPr>
                <w:bCs/>
                <w:sz w:val="24"/>
                <w:szCs w:val="24"/>
                <w:lang w:val="uk-UA"/>
              </w:rPr>
              <w:t>мистецькии</w:t>
            </w:r>
            <w:proofErr w:type="spellEnd"/>
            <w:r w:rsidRPr="00346395">
              <w:rPr>
                <w:bCs/>
                <w:sz w:val="24"/>
                <w:szCs w:val="24"/>
                <w:lang w:val="uk-UA"/>
              </w:rPr>
              <w:t>̆ ф</w:t>
            </w:r>
            <w:r>
              <w:rPr>
                <w:bCs/>
                <w:sz w:val="24"/>
                <w:szCs w:val="24"/>
                <w:lang w:val="uk-UA"/>
              </w:rPr>
              <w:t>естиваль «Ніч міста», акцію «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Екокрос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»</w:t>
            </w:r>
            <w:r w:rsidRPr="00346395"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6395">
              <w:rPr>
                <w:bCs/>
                <w:sz w:val="24"/>
                <w:szCs w:val="24"/>
                <w:lang w:val="uk-UA"/>
              </w:rPr>
              <w:t>благодійнии</w:t>
            </w:r>
            <w:proofErr w:type="spellEnd"/>
            <w:r w:rsidRPr="00346395">
              <w:rPr>
                <w:bCs/>
                <w:sz w:val="24"/>
                <w:szCs w:val="24"/>
                <w:lang w:val="uk-UA"/>
              </w:rPr>
              <w:t xml:space="preserve">̆ збір </w:t>
            </w:r>
            <w:proofErr w:type="spellStart"/>
            <w:r w:rsidRPr="00346395">
              <w:rPr>
                <w:bCs/>
                <w:sz w:val="24"/>
                <w:szCs w:val="24"/>
                <w:lang w:val="uk-UA"/>
              </w:rPr>
              <w:t>речеи</w:t>
            </w:r>
            <w:proofErr w:type="spellEnd"/>
            <w:r w:rsidRPr="00346395">
              <w:rPr>
                <w:bCs/>
                <w:sz w:val="24"/>
                <w:szCs w:val="24"/>
                <w:lang w:val="uk-UA"/>
              </w:rPr>
              <w:t xml:space="preserve">̆ для захисників </w:t>
            </w:r>
            <w:proofErr w:type="spellStart"/>
            <w:r w:rsidRPr="00346395">
              <w:rPr>
                <w:bCs/>
                <w:sz w:val="24"/>
                <w:szCs w:val="24"/>
                <w:lang w:val="uk-UA"/>
              </w:rPr>
              <w:t>України</w:t>
            </w:r>
            <w:proofErr w:type="spellEnd"/>
            <w:r w:rsidRPr="00346395">
              <w:rPr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346395">
              <w:rPr>
                <w:bCs/>
                <w:sz w:val="24"/>
                <w:szCs w:val="24"/>
                <w:lang w:val="uk-UA"/>
              </w:rPr>
              <w:t>благодійну</w:t>
            </w:r>
            <w:proofErr w:type="spellEnd"/>
            <w:r w:rsidRPr="00346395">
              <w:rPr>
                <w:bCs/>
                <w:sz w:val="24"/>
                <w:szCs w:val="24"/>
                <w:lang w:val="uk-UA"/>
              </w:rPr>
              <w:t xml:space="preserve"> акцію «Книга для захисника», </w:t>
            </w:r>
            <w:proofErr w:type="spellStart"/>
            <w:r w:rsidRPr="00346395">
              <w:rPr>
                <w:bCs/>
                <w:sz w:val="24"/>
                <w:szCs w:val="24"/>
                <w:lang w:val="uk-UA"/>
              </w:rPr>
              <w:t>музичнии</w:t>
            </w:r>
            <w:proofErr w:type="spellEnd"/>
            <w:r w:rsidRPr="00346395">
              <w:rPr>
                <w:bCs/>
                <w:sz w:val="24"/>
                <w:szCs w:val="24"/>
                <w:lang w:val="uk-UA"/>
              </w:rPr>
              <w:t>̆ фестиваль</w:t>
            </w:r>
            <w:r>
              <w:rPr>
                <w:bCs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Sumy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Rock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Fest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»</w:t>
            </w:r>
            <w:r w:rsidRPr="00346395">
              <w:rPr>
                <w:bCs/>
                <w:sz w:val="24"/>
                <w:szCs w:val="24"/>
                <w:lang w:val="uk-UA"/>
              </w:rPr>
              <w:t xml:space="preserve">. </w:t>
            </w:r>
            <w:r>
              <w:rPr>
                <w:bCs/>
                <w:sz w:val="24"/>
                <w:szCs w:val="24"/>
                <w:lang w:val="uk-UA"/>
              </w:rPr>
              <w:t>З</w:t>
            </w:r>
            <w:r w:rsidRPr="00346395">
              <w:rPr>
                <w:bCs/>
                <w:sz w:val="24"/>
                <w:szCs w:val="24"/>
                <w:lang w:val="uk-UA"/>
              </w:rPr>
              <w:t xml:space="preserve">авершено </w:t>
            </w:r>
            <w:proofErr w:type="spellStart"/>
            <w:r w:rsidRPr="00346395">
              <w:rPr>
                <w:bCs/>
                <w:sz w:val="24"/>
                <w:szCs w:val="24"/>
                <w:lang w:val="uk-UA"/>
              </w:rPr>
              <w:t>благодійні</w:t>
            </w:r>
            <w:proofErr w:type="spellEnd"/>
            <w:r w:rsidRPr="00346395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395">
              <w:rPr>
                <w:bCs/>
                <w:sz w:val="24"/>
                <w:szCs w:val="24"/>
                <w:lang w:val="uk-UA"/>
              </w:rPr>
              <w:t>акціі</w:t>
            </w:r>
            <w:proofErr w:type="spellEnd"/>
            <w:r w:rsidRPr="00346395">
              <w:rPr>
                <w:bCs/>
                <w:sz w:val="24"/>
                <w:szCs w:val="24"/>
                <w:lang w:val="uk-UA"/>
              </w:rPr>
              <w:t>̈ до Дня Святого Миколая «</w:t>
            </w:r>
            <w:proofErr w:type="spellStart"/>
            <w:r w:rsidRPr="00346395">
              <w:rPr>
                <w:bCs/>
                <w:sz w:val="24"/>
                <w:szCs w:val="24"/>
                <w:lang w:val="uk-UA"/>
              </w:rPr>
              <w:t>Миколаи</w:t>
            </w:r>
            <w:proofErr w:type="spellEnd"/>
            <w:r w:rsidRPr="00346395">
              <w:rPr>
                <w:bCs/>
                <w:sz w:val="24"/>
                <w:szCs w:val="24"/>
                <w:lang w:val="uk-UA"/>
              </w:rPr>
              <w:t xml:space="preserve">̆ – захисникові» по збору подарунків для захисників </w:t>
            </w:r>
            <w:proofErr w:type="spellStart"/>
            <w:r w:rsidRPr="00346395">
              <w:rPr>
                <w:bCs/>
                <w:sz w:val="24"/>
                <w:szCs w:val="24"/>
                <w:lang w:val="uk-UA"/>
              </w:rPr>
              <w:t>України</w:t>
            </w:r>
            <w:proofErr w:type="spellEnd"/>
            <w:r w:rsidRPr="00346395">
              <w:rPr>
                <w:bCs/>
                <w:sz w:val="24"/>
                <w:szCs w:val="24"/>
                <w:lang w:val="uk-UA"/>
              </w:rPr>
              <w:t>,  «</w:t>
            </w:r>
            <w:proofErr w:type="spellStart"/>
            <w:r w:rsidRPr="00346395">
              <w:rPr>
                <w:bCs/>
                <w:sz w:val="24"/>
                <w:szCs w:val="24"/>
                <w:lang w:val="uk-UA"/>
              </w:rPr>
              <w:t>Подаруи</w:t>
            </w:r>
            <w:proofErr w:type="spellEnd"/>
            <w:r w:rsidRPr="00346395">
              <w:rPr>
                <w:bCs/>
                <w:sz w:val="24"/>
                <w:szCs w:val="24"/>
                <w:lang w:val="uk-UA"/>
              </w:rPr>
              <w:t xml:space="preserve">̆ тепло» для </w:t>
            </w:r>
            <w:proofErr w:type="spellStart"/>
            <w:r w:rsidRPr="00346395">
              <w:rPr>
                <w:bCs/>
                <w:sz w:val="24"/>
                <w:szCs w:val="24"/>
                <w:lang w:val="uk-UA"/>
              </w:rPr>
              <w:t>людеи</w:t>
            </w:r>
            <w:proofErr w:type="spellEnd"/>
            <w:r w:rsidRPr="00346395">
              <w:rPr>
                <w:bCs/>
                <w:sz w:val="24"/>
                <w:szCs w:val="24"/>
                <w:lang w:val="uk-UA"/>
              </w:rPr>
              <w:t>̆ похилого віку з Сумського геріатричног</w:t>
            </w:r>
            <w:r>
              <w:rPr>
                <w:bCs/>
                <w:sz w:val="24"/>
                <w:szCs w:val="24"/>
                <w:lang w:val="uk-UA"/>
              </w:rPr>
              <w:t>о пансіонату</w:t>
            </w:r>
            <w:r w:rsidRPr="00346395">
              <w:rPr>
                <w:bCs/>
                <w:sz w:val="24"/>
                <w:szCs w:val="24"/>
                <w:lang w:val="uk-UA"/>
              </w:rPr>
              <w:t xml:space="preserve">. </w:t>
            </w:r>
          </w:p>
        </w:tc>
      </w:tr>
      <w:tr w:rsidR="004C414B" w:rsidRPr="00DA09FC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F5337" w:rsidRDefault="00E033A6" w:rsidP="00085CE1">
            <w:pPr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 w:rsidRPr="00E033A6">
              <w:rPr>
                <w:b/>
                <w:color w:val="000000"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 w:rsidR="00085CE1" w:rsidRPr="00E033A6">
              <w:rPr>
                <w:b/>
                <w:color w:val="000000"/>
                <w:sz w:val="24"/>
                <w:szCs w:val="24"/>
                <w:u w:val="single"/>
                <w:lang w:val="uk-UA" w:eastAsia="en-US"/>
              </w:rPr>
              <w:t>2.6.</w:t>
            </w:r>
            <w:r w:rsidR="00085CE1" w:rsidRPr="001F5337">
              <w:rPr>
                <w:b/>
                <w:color w:val="000000"/>
                <w:sz w:val="24"/>
                <w:szCs w:val="24"/>
                <w:lang w:val="uk-UA" w:eastAsia="en-US"/>
              </w:rPr>
              <w:t xml:space="preserve"> Підтримка місцевого книговидання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F5337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135,0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F5337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F5337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F5337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030C58" w:rsidRDefault="00085CE1" w:rsidP="00085CE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2675AF">
              <w:rPr>
                <w:color w:val="000000" w:themeColor="text1"/>
                <w:sz w:val="24"/>
                <w:szCs w:val="24"/>
                <w:lang w:val="uk-UA"/>
              </w:rPr>
              <w:t>За підтримки Су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мської міської ради видано книгу</w:t>
            </w:r>
            <w:r w:rsidRPr="002675AF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A09FC">
              <w:rPr>
                <w:sz w:val="24"/>
                <w:szCs w:val="24"/>
              </w:rPr>
              <w:t>«</w:t>
            </w:r>
            <w:proofErr w:type="spellStart"/>
            <w:r w:rsidRPr="00DA09FC">
              <w:rPr>
                <w:sz w:val="24"/>
                <w:szCs w:val="24"/>
              </w:rPr>
              <w:t>Долі</w:t>
            </w:r>
            <w:proofErr w:type="spellEnd"/>
            <w:r w:rsidRPr="00DA09FC">
              <w:rPr>
                <w:sz w:val="24"/>
                <w:szCs w:val="24"/>
              </w:rPr>
              <w:t xml:space="preserve">: </w:t>
            </w:r>
            <w:proofErr w:type="spellStart"/>
            <w:r w:rsidRPr="00DA09FC">
              <w:rPr>
                <w:sz w:val="24"/>
                <w:szCs w:val="24"/>
              </w:rPr>
              <w:t>сумські</w:t>
            </w:r>
            <w:proofErr w:type="spellEnd"/>
            <w:r w:rsidRPr="00DA09FC">
              <w:rPr>
                <w:sz w:val="24"/>
                <w:szCs w:val="24"/>
              </w:rPr>
              <w:t xml:space="preserve"> </w:t>
            </w:r>
            <w:proofErr w:type="spellStart"/>
            <w:r w:rsidRPr="00DA09FC">
              <w:rPr>
                <w:sz w:val="24"/>
                <w:szCs w:val="24"/>
              </w:rPr>
              <w:t>перехрестя</w:t>
            </w:r>
            <w:proofErr w:type="spellEnd"/>
            <w:r w:rsidRPr="00DA09FC">
              <w:rPr>
                <w:sz w:val="24"/>
                <w:szCs w:val="24"/>
              </w:rPr>
              <w:t>»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(наклад 200 прим.).</w:t>
            </w: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4F2621" w:rsidRDefault="00085CE1" w:rsidP="00E033A6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4F2621">
              <w:rPr>
                <w:b/>
                <w:bCs/>
                <w:color w:val="000000"/>
                <w:sz w:val="24"/>
                <w:szCs w:val="24"/>
                <w:u w:val="single"/>
              </w:rPr>
              <w:t>Завдання</w:t>
            </w:r>
            <w:proofErr w:type="spellEnd"/>
            <w:r w:rsidRPr="004F2621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2.7.</w:t>
            </w:r>
            <w:r w:rsidRPr="004F26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621">
              <w:rPr>
                <w:b/>
                <w:color w:val="000000"/>
                <w:sz w:val="24"/>
                <w:szCs w:val="24"/>
                <w:shd w:val="clear" w:color="auto" w:fill="FFFFFF"/>
              </w:rPr>
              <w:t>Формування</w:t>
            </w:r>
            <w:proofErr w:type="spellEnd"/>
            <w:r w:rsidRPr="004F2621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2621">
              <w:rPr>
                <w:b/>
                <w:color w:val="000000"/>
                <w:sz w:val="24"/>
                <w:szCs w:val="24"/>
                <w:shd w:val="clear" w:color="auto" w:fill="FFFFFF"/>
              </w:rPr>
              <w:t>механізмів</w:t>
            </w:r>
            <w:proofErr w:type="spellEnd"/>
            <w:r w:rsidRPr="004F2621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2621">
              <w:rPr>
                <w:b/>
                <w:color w:val="000000"/>
                <w:sz w:val="24"/>
                <w:szCs w:val="24"/>
                <w:shd w:val="clear" w:color="auto" w:fill="FFFFFF"/>
              </w:rPr>
              <w:t>підтримки</w:t>
            </w:r>
            <w:proofErr w:type="spellEnd"/>
            <w:r w:rsidRPr="004F2621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4F2621">
              <w:rPr>
                <w:b/>
                <w:color w:val="000000"/>
                <w:sz w:val="24"/>
                <w:szCs w:val="24"/>
                <w:shd w:val="clear" w:color="auto" w:fill="FFFFFF"/>
              </w:rPr>
              <w:t>просування</w:t>
            </w:r>
            <w:proofErr w:type="spellEnd"/>
            <w:r w:rsidRPr="004F2621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бренду </w:t>
            </w:r>
            <w:proofErr w:type="spellStart"/>
            <w:r w:rsidRPr="004F2621">
              <w:rPr>
                <w:b/>
                <w:color w:val="000000"/>
                <w:sz w:val="24"/>
                <w:szCs w:val="24"/>
                <w:shd w:val="clear" w:color="auto" w:fill="FFFFFF"/>
              </w:rPr>
              <w:t>міста</w:t>
            </w:r>
            <w:proofErr w:type="spellEnd"/>
            <w:r w:rsidRPr="004F2621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2621">
              <w:rPr>
                <w:b/>
                <w:color w:val="000000"/>
                <w:sz w:val="24"/>
                <w:szCs w:val="24"/>
                <w:shd w:val="clear" w:color="auto" w:fill="FFFFFF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223686" w:rsidRDefault="00085CE1" w:rsidP="00085CE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23686">
              <w:rPr>
                <w:b/>
                <w:sz w:val="24"/>
                <w:szCs w:val="24"/>
              </w:rPr>
              <w:t>482,7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223686" w:rsidRDefault="00085CE1" w:rsidP="00085CE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23686">
              <w:rPr>
                <w:b/>
                <w:sz w:val="24"/>
                <w:szCs w:val="24"/>
              </w:rPr>
              <w:t>482,7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203,8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203,8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2675AF" w:rsidRDefault="00085CE1" w:rsidP="00085CE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C414B" w:rsidRPr="00940553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FC00A3" w:rsidRDefault="00085CE1" w:rsidP="00085CE1">
            <w:pPr>
              <w:ind w:right="-171"/>
              <w:rPr>
                <w:sz w:val="24"/>
                <w:szCs w:val="24"/>
              </w:rPr>
            </w:pPr>
            <w:r w:rsidRPr="00FC00A3">
              <w:rPr>
                <w:color w:val="000000"/>
                <w:sz w:val="24"/>
                <w:szCs w:val="24"/>
                <w:shd w:val="clear" w:color="auto" w:fill="FFFFFF"/>
              </w:rPr>
              <w:t xml:space="preserve">2.7.1.Розробка плану </w:t>
            </w:r>
            <w:proofErr w:type="spellStart"/>
            <w:r w:rsidRPr="00FC00A3">
              <w:rPr>
                <w:color w:val="000000"/>
                <w:sz w:val="24"/>
                <w:szCs w:val="24"/>
                <w:shd w:val="clear" w:color="auto" w:fill="FFFFFF"/>
              </w:rPr>
              <w:t>просування</w:t>
            </w:r>
            <w:proofErr w:type="spellEnd"/>
            <w:r w:rsidRPr="00FC00A3">
              <w:rPr>
                <w:color w:val="000000"/>
                <w:sz w:val="24"/>
                <w:szCs w:val="24"/>
                <w:shd w:val="clear" w:color="auto" w:fill="FFFFFF"/>
              </w:rPr>
              <w:t xml:space="preserve"> бренду </w:t>
            </w:r>
            <w:proofErr w:type="spellStart"/>
            <w:r w:rsidRPr="00FC00A3">
              <w:rPr>
                <w:color w:val="000000"/>
                <w:sz w:val="24"/>
                <w:szCs w:val="24"/>
                <w:shd w:val="clear" w:color="auto" w:fill="FFFFFF"/>
              </w:rPr>
              <w:t>міста</w:t>
            </w:r>
            <w:proofErr w:type="spellEnd"/>
            <w:r w:rsidRPr="00FC00A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00A3">
              <w:rPr>
                <w:color w:val="000000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FC00A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00A3">
              <w:rPr>
                <w:color w:val="000000"/>
                <w:sz w:val="24"/>
                <w:szCs w:val="24"/>
                <w:shd w:val="clear" w:color="auto" w:fill="FFFFFF"/>
              </w:rPr>
              <w:t>популяризації</w:t>
            </w:r>
            <w:proofErr w:type="spellEnd"/>
            <w:r w:rsidRPr="00FC00A3">
              <w:rPr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FC00A3">
              <w:rPr>
                <w:color w:val="000000"/>
                <w:sz w:val="24"/>
                <w:szCs w:val="24"/>
                <w:shd w:val="clear" w:color="auto" w:fill="FFFFFF"/>
              </w:rPr>
              <w:t>сприйняття</w:t>
            </w:r>
            <w:proofErr w:type="spellEnd"/>
            <w:r w:rsidRPr="00FC00A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00A3">
              <w:rPr>
                <w:color w:val="000000"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FC00A3">
              <w:rPr>
                <w:color w:val="000000"/>
                <w:sz w:val="24"/>
                <w:szCs w:val="24"/>
                <w:shd w:val="clear" w:color="auto" w:fill="FFFFFF"/>
              </w:rPr>
              <w:t xml:space="preserve"> як </w:t>
            </w:r>
            <w:proofErr w:type="spellStart"/>
            <w:r w:rsidRPr="00FC00A3">
              <w:rPr>
                <w:color w:val="000000"/>
                <w:sz w:val="24"/>
                <w:szCs w:val="24"/>
                <w:shd w:val="clear" w:color="auto" w:fill="FFFFFF"/>
              </w:rPr>
              <w:t>надійного</w:t>
            </w:r>
            <w:proofErr w:type="spellEnd"/>
            <w:r w:rsidRPr="00FC00A3">
              <w:rPr>
                <w:color w:val="000000"/>
                <w:sz w:val="24"/>
                <w:szCs w:val="24"/>
                <w:shd w:val="clear" w:color="auto" w:fill="FFFFFF"/>
              </w:rPr>
              <w:t xml:space="preserve"> та позитивного образу </w:t>
            </w:r>
            <w:proofErr w:type="spellStart"/>
            <w:r w:rsidRPr="00FC00A3">
              <w:rPr>
                <w:color w:val="000000"/>
                <w:sz w:val="24"/>
                <w:szCs w:val="24"/>
                <w:shd w:val="clear" w:color="auto" w:fill="FFFFFF"/>
              </w:rPr>
              <w:t>міста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223686" w:rsidRDefault="00085CE1" w:rsidP="00085CE1">
            <w:pPr>
              <w:ind w:right="-108"/>
              <w:jc w:val="center"/>
              <w:rPr>
                <w:sz w:val="24"/>
                <w:szCs w:val="24"/>
              </w:rPr>
            </w:pPr>
            <w:r w:rsidRPr="00223686">
              <w:rPr>
                <w:sz w:val="24"/>
                <w:szCs w:val="24"/>
              </w:rPr>
              <w:t>150,0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223686" w:rsidRDefault="00085CE1" w:rsidP="00085CE1">
            <w:pPr>
              <w:ind w:right="-108"/>
              <w:jc w:val="center"/>
              <w:rPr>
                <w:sz w:val="24"/>
                <w:szCs w:val="24"/>
              </w:rPr>
            </w:pPr>
            <w:r w:rsidRPr="00223686">
              <w:rPr>
                <w:sz w:val="24"/>
                <w:szCs w:val="2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C94068" w:rsidRDefault="00085CE1" w:rsidP="00085CE1">
            <w:pPr>
              <w:keepNext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C94068">
              <w:rPr>
                <w:sz w:val="24"/>
                <w:szCs w:val="24"/>
                <w:lang w:val="uk-UA"/>
              </w:rPr>
              <w:t xml:space="preserve">У зв'язку з виникненням пріоритетності виконання інших завдань та обмежене фінансування, проект </w:t>
            </w:r>
            <w:proofErr w:type="spellStart"/>
            <w:r w:rsidRPr="00C94068">
              <w:rPr>
                <w:sz w:val="24"/>
                <w:szCs w:val="24"/>
                <w:lang w:val="uk-UA"/>
              </w:rPr>
              <w:t>фотозони</w:t>
            </w:r>
            <w:proofErr w:type="spellEnd"/>
            <w:r w:rsidRPr="00C94068">
              <w:rPr>
                <w:sz w:val="24"/>
                <w:szCs w:val="24"/>
                <w:lang w:val="uk-UA"/>
              </w:rPr>
              <w:t xml:space="preserve">, пов’язаної з ідеєю бренду міста в центральній частині міста в 2020 році нереалізований, а кошти перерозподільні на інші проекти. </w:t>
            </w:r>
          </w:p>
          <w:p w:rsidR="00085CE1" w:rsidRPr="00C94068" w:rsidRDefault="00085CE1" w:rsidP="00085CE1">
            <w:pPr>
              <w:keepNext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C94068">
              <w:rPr>
                <w:sz w:val="24"/>
                <w:szCs w:val="24"/>
                <w:lang w:val="uk-UA"/>
              </w:rPr>
              <w:t xml:space="preserve">Презентовано бренд на зустрічі за ініціативи </w:t>
            </w:r>
            <w:r>
              <w:rPr>
                <w:sz w:val="24"/>
                <w:szCs w:val="24"/>
              </w:rPr>
              <w:t>ULEAD</w:t>
            </w:r>
            <w:r w:rsidRPr="00C94068">
              <w:rPr>
                <w:sz w:val="24"/>
                <w:szCs w:val="24"/>
                <w:lang w:val="uk-UA"/>
              </w:rPr>
              <w:t xml:space="preserve"> Сумського регіонального офісу, </w:t>
            </w:r>
            <w:r w:rsidRPr="00C94068">
              <w:rPr>
                <w:sz w:val="24"/>
                <w:szCs w:val="24"/>
                <w:lang w:val="uk-UA"/>
              </w:rPr>
              <w:lastRenderedPageBreak/>
              <w:t xml:space="preserve">студентам Сумського національного аграрного університету, учасникам табору "Активні громадяни", глядачам телеканалу </w:t>
            </w:r>
            <w:proofErr w:type="spellStart"/>
            <w:r w:rsidRPr="00C94068">
              <w:rPr>
                <w:sz w:val="24"/>
                <w:szCs w:val="24"/>
                <w:lang w:val="uk-UA"/>
              </w:rPr>
              <w:t>Відікон</w:t>
            </w:r>
            <w:proofErr w:type="spellEnd"/>
            <w:r w:rsidRPr="00C94068">
              <w:rPr>
                <w:sz w:val="24"/>
                <w:szCs w:val="24"/>
                <w:lang w:val="uk-UA"/>
              </w:rPr>
              <w:t>; створено сторінки в соціальних мережах бренду міста Суми (</w:t>
            </w:r>
            <w:proofErr w:type="spellStart"/>
            <w:r>
              <w:rPr>
                <w:sz w:val="24"/>
                <w:szCs w:val="24"/>
              </w:rPr>
              <w:t>Instagram</w:t>
            </w:r>
            <w:proofErr w:type="spellEnd"/>
            <w:r w:rsidRPr="00C94068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 w:rsidRPr="00C94068">
              <w:rPr>
                <w:sz w:val="24"/>
                <w:szCs w:val="24"/>
                <w:lang w:val="uk-UA"/>
              </w:rPr>
              <w:t>);  елементи бренду використовуються  в роботі структурними підрозділами Сумської міської ради, МСК "Сумчанка", футбольним клубом  «</w:t>
            </w:r>
            <w:r>
              <w:rPr>
                <w:sz w:val="24"/>
                <w:szCs w:val="24"/>
              </w:rPr>
              <w:t>LS</w:t>
            </w:r>
            <w:r w:rsidRPr="00C9406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GROUP</w:t>
            </w:r>
            <w:r w:rsidRPr="00C94068">
              <w:rPr>
                <w:sz w:val="24"/>
                <w:szCs w:val="24"/>
                <w:lang w:val="uk-UA"/>
              </w:rPr>
              <w:t>».</w:t>
            </w:r>
          </w:p>
        </w:tc>
      </w:tr>
      <w:tr w:rsidR="004C414B" w:rsidRPr="00940553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FC00A3" w:rsidRDefault="00085CE1" w:rsidP="00085CE1">
            <w:pPr>
              <w:rPr>
                <w:sz w:val="24"/>
                <w:szCs w:val="24"/>
              </w:rPr>
            </w:pPr>
            <w:r w:rsidRPr="00FC00A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2.7.2.Створення фото- та </w:t>
            </w:r>
            <w:proofErr w:type="spellStart"/>
            <w:r w:rsidRPr="00FC00A3">
              <w:rPr>
                <w:color w:val="000000"/>
                <w:sz w:val="24"/>
                <w:szCs w:val="24"/>
                <w:shd w:val="clear" w:color="auto" w:fill="FFFFFF"/>
              </w:rPr>
              <w:t>відео</w:t>
            </w:r>
            <w:proofErr w:type="spellEnd"/>
            <w:r w:rsidRPr="00FC00A3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FC00A3">
              <w:rPr>
                <w:color w:val="000000"/>
                <w:sz w:val="24"/>
                <w:szCs w:val="24"/>
                <w:shd w:val="clear" w:color="auto" w:fill="FFFFFF"/>
              </w:rPr>
              <w:t>контентів</w:t>
            </w:r>
            <w:proofErr w:type="spellEnd"/>
            <w:r w:rsidRPr="00FC00A3">
              <w:rPr>
                <w:color w:val="000000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FC00A3">
              <w:rPr>
                <w:color w:val="000000"/>
                <w:sz w:val="24"/>
                <w:szCs w:val="24"/>
                <w:shd w:val="clear" w:color="auto" w:fill="FFFFFF"/>
              </w:rPr>
              <w:t>місто</w:t>
            </w:r>
            <w:proofErr w:type="spellEnd"/>
            <w:r w:rsidRPr="00FC00A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00A3">
              <w:rPr>
                <w:color w:val="000000"/>
                <w:sz w:val="24"/>
                <w:szCs w:val="24"/>
                <w:shd w:val="clear" w:color="auto" w:fill="FFFFFF"/>
              </w:rPr>
              <w:t>Суми</w:t>
            </w:r>
            <w:proofErr w:type="spellEnd"/>
            <w:r w:rsidRPr="00FC00A3">
              <w:rPr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FC00A3">
              <w:rPr>
                <w:color w:val="000000"/>
                <w:sz w:val="24"/>
                <w:szCs w:val="24"/>
                <w:shd w:val="clear" w:color="auto" w:fill="FFFFFF"/>
              </w:rPr>
              <w:t>підвищення</w:t>
            </w:r>
            <w:proofErr w:type="spellEnd"/>
            <w:r w:rsidRPr="00FC00A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00A3">
              <w:rPr>
                <w:color w:val="000000"/>
                <w:sz w:val="24"/>
                <w:szCs w:val="24"/>
                <w:shd w:val="clear" w:color="auto" w:fill="FFFFFF"/>
              </w:rPr>
              <w:t>впізнаваності</w:t>
            </w:r>
            <w:proofErr w:type="spellEnd"/>
            <w:r w:rsidRPr="00FC00A3">
              <w:rPr>
                <w:color w:val="000000"/>
                <w:sz w:val="24"/>
                <w:szCs w:val="24"/>
                <w:shd w:val="clear" w:color="auto" w:fill="FFFFFF"/>
              </w:rPr>
              <w:t xml:space="preserve"> бренду в </w:t>
            </w:r>
            <w:proofErr w:type="spellStart"/>
            <w:r w:rsidRPr="00FC00A3">
              <w:rPr>
                <w:color w:val="000000"/>
                <w:sz w:val="24"/>
                <w:szCs w:val="24"/>
                <w:shd w:val="clear" w:color="auto" w:fill="FFFFFF"/>
              </w:rPr>
              <w:t>різних</w:t>
            </w:r>
            <w:proofErr w:type="spellEnd"/>
            <w:r w:rsidRPr="00FC00A3">
              <w:rPr>
                <w:color w:val="000000"/>
                <w:sz w:val="24"/>
                <w:szCs w:val="24"/>
                <w:shd w:val="clear" w:color="auto" w:fill="FFFFFF"/>
              </w:rPr>
              <w:t xml:space="preserve"> каналах </w:t>
            </w:r>
            <w:proofErr w:type="spellStart"/>
            <w:r w:rsidRPr="00FC00A3">
              <w:rPr>
                <w:color w:val="000000"/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223686" w:rsidRDefault="00085CE1" w:rsidP="00085CE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Pr="00223686">
              <w:rPr>
                <w:sz w:val="24"/>
                <w:szCs w:val="24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223686" w:rsidRDefault="00085CE1" w:rsidP="00085CE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Pr="00223686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223686" w:rsidRDefault="00002A5A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223686" w:rsidRDefault="00002A5A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C94068" w:rsidRDefault="00085CE1" w:rsidP="00085CE1">
            <w:pPr>
              <w:keepNext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C94068">
              <w:rPr>
                <w:sz w:val="24"/>
                <w:szCs w:val="24"/>
                <w:lang w:val="uk-UA"/>
              </w:rPr>
              <w:t xml:space="preserve">Протягом року створено 1000 фото та 2 відеоролика (одно- та трихвилинний), які використовуються в соціальних мережах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 w:rsidRPr="00C94068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Instagram</w:t>
            </w:r>
            <w:proofErr w:type="spellEnd"/>
            <w:r w:rsidRPr="00C94068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Telegram</w:t>
            </w:r>
            <w:proofErr w:type="spellEnd"/>
            <w:r w:rsidRPr="00C94068">
              <w:rPr>
                <w:sz w:val="24"/>
                <w:szCs w:val="24"/>
                <w:lang w:val="uk-UA"/>
              </w:rPr>
              <w:t xml:space="preserve"> (Агенції промоції “Суми”, “Відвідайте Суми”, “Бренд міста Суми”), з метою створення позитивного та конкурентоспроможного образу міста для місцевого жителя та туриста</w:t>
            </w: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FC00A3" w:rsidRDefault="00085CE1" w:rsidP="00085C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00A3">
              <w:rPr>
                <w:color w:val="000000"/>
                <w:sz w:val="24"/>
                <w:szCs w:val="24"/>
              </w:rPr>
              <w:t xml:space="preserve">2.7.3. </w:t>
            </w:r>
            <w:proofErr w:type="spellStart"/>
            <w:r w:rsidRPr="00FC00A3">
              <w:rPr>
                <w:color w:val="000000"/>
                <w:sz w:val="24"/>
                <w:szCs w:val="24"/>
              </w:rPr>
              <w:t>Висвітлення</w:t>
            </w:r>
            <w:proofErr w:type="spellEnd"/>
            <w:r w:rsidRPr="00FC00A3">
              <w:rPr>
                <w:color w:val="000000"/>
                <w:sz w:val="24"/>
                <w:szCs w:val="24"/>
              </w:rPr>
              <w:t xml:space="preserve"> бренду </w:t>
            </w:r>
            <w:proofErr w:type="spellStart"/>
            <w:r w:rsidRPr="00FC00A3">
              <w:rPr>
                <w:color w:val="000000"/>
                <w:sz w:val="24"/>
                <w:szCs w:val="24"/>
              </w:rPr>
              <w:t>міста</w:t>
            </w:r>
            <w:proofErr w:type="spellEnd"/>
            <w:r w:rsidRPr="00FC00A3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C00A3">
              <w:rPr>
                <w:color w:val="000000"/>
                <w:sz w:val="24"/>
                <w:szCs w:val="24"/>
              </w:rPr>
              <w:t>різних</w:t>
            </w:r>
            <w:proofErr w:type="spellEnd"/>
            <w:r w:rsidRPr="00FC00A3">
              <w:rPr>
                <w:color w:val="000000"/>
                <w:sz w:val="24"/>
                <w:szCs w:val="24"/>
              </w:rPr>
              <w:t xml:space="preserve"> каналах </w:t>
            </w:r>
            <w:proofErr w:type="spellStart"/>
            <w:r w:rsidRPr="00FC00A3">
              <w:rPr>
                <w:color w:val="000000"/>
                <w:sz w:val="24"/>
                <w:szCs w:val="24"/>
              </w:rPr>
              <w:t>комунікації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223686" w:rsidRDefault="00085CE1" w:rsidP="00085CE1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223686" w:rsidRDefault="00085CE1" w:rsidP="00085CE1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223686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110,</w:t>
            </w:r>
            <w:r w:rsidRPr="00223686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223686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110,</w:t>
            </w:r>
            <w:r w:rsidRPr="00223686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  <w:proofErr w:type="spellStart"/>
            <w:r>
              <w:rPr>
                <w:sz w:val="24"/>
                <w:szCs w:val="24"/>
              </w:rPr>
              <w:t>висвітлено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соціальних</w:t>
            </w:r>
            <w:proofErr w:type="spellEnd"/>
            <w:r>
              <w:rPr>
                <w:sz w:val="24"/>
                <w:szCs w:val="24"/>
              </w:rPr>
              <w:t xml:space="preserve"> мережах, </w:t>
            </w:r>
            <w:proofErr w:type="spellStart"/>
            <w:r>
              <w:rPr>
                <w:sz w:val="24"/>
                <w:szCs w:val="24"/>
              </w:rPr>
              <w:t>сторінках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фейсбук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інстаграм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Відвідайте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Суми</w:t>
            </w:r>
            <w:proofErr w:type="spellEnd"/>
            <w:r>
              <w:rPr>
                <w:sz w:val="24"/>
                <w:szCs w:val="24"/>
              </w:rPr>
              <w:t xml:space="preserve">” та </w:t>
            </w:r>
            <w:proofErr w:type="spellStart"/>
            <w:r>
              <w:rPr>
                <w:sz w:val="24"/>
                <w:szCs w:val="24"/>
              </w:rPr>
              <w:t>налаштована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таргетована</w:t>
            </w:r>
            <w:proofErr w:type="spellEnd"/>
            <w:r>
              <w:rPr>
                <w:sz w:val="24"/>
                <w:szCs w:val="24"/>
              </w:rPr>
              <w:t xml:space="preserve"> реклама. Реклама бренду </w:t>
            </w:r>
            <w:proofErr w:type="spellStart"/>
            <w:r>
              <w:rPr>
                <w:sz w:val="24"/>
                <w:szCs w:val="24"/>
              </w:rPr>
              <w:t>міста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налаштована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пошуковій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системі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Google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Відеоролики</w:t>
            </w:r>
            <w:proofErr w:type="spellEnd"/>
            <w:r>
              <w:rPr>
                <w:sz w:val="24"/>
                <w:szCs w:val="24"/>
              </w:rPr>
              <w:t xml:space="preserve"> про </w:t>
            </w:r>
            <w:proofErr w:type="spellStart"/>
            <w:r>
              <w:rPr>
                <w:sz w:val="24"/>
                <w:szCs w:val="24"/>
              </w:rPr>
              <w:t>місто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транслювались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трьох</w:t>
            </w:r>
            <w:proofErr w:type="spellEnd"/>
            <w:r>
              <w:rPr>
                <w:sz w:val="24"/>
                <w:szCs w:val="24"/>
              </w:rPr>
              <w:t xml:space="preserve"> телеканалах (СТС, </w:t>
            </w:r>
            <w:proofErr w:type="spellStart"/>
            <w:r>
              <w:rPr>
                <w:sz w:val="24"/>
                <w:szCs w:val="24"/>
              </w:rPr>
              <w:t>Відікон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Академ</w:t>
            </w:r>
            <w:proofErr w:type="spellEnd"/>
            <w:r>
              <w:rPr>
                <w:sz w:val="24"/>
                <w:szCs w:val="24"/>
              </w:rPr>
              <w:t xml:space="preserve"> ТВ). </w:t>
            </w:r>
            <w:proofErr w:type="spellStart"/>
            <w:r>
              <w:rPr>
                <w:sz w:val="24"/>
                <w:szCs w:val="24"/>
              </w:rPr>
              <w:t>Протягом</w:t>
            </w:r>
            <w:proofErr w:type="spellEnd"/>
            <w:r>
              <w:rPr>
                <w:sz w:val="24"/>
                <w:szCs w:val="24"/>
              </w:rPr>
              <w:t xml:space="preserve"> року в </w:t>
            </w:r>
            <w:proofErr w:type="spellStart"/>
            <w:r>
              <w:rPr>
                <w:sz w:val="24"/>
                <w:szCs w:val="24"/>
              </w:rPr>
              <w:t>місті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розміщені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забрендовані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тематичні</w:t>
            </w:r>
            <w:proofErr w:type="spellEnd"/>
            <w:r>
              <w:rPr>
                <w:sz w:val="24"/>
                <w:szCs w:val="24"/>
              </w:rPr>
              <w:t xml:space="preserve"> 15 </w:t>
            </w:r>
            <w:proofErr w:type="spellStart"/>
            <w:r>
              <w:rPr>
                <w:sz w:val="24"/>
                <w:szCs w:val="24"/>
              </w:rPr>
              <w:t>бордів</w:t>
            </w:r>
            <w:proofErr w:type="spellEnd"/>
            <w:r>
              <w:rPr>
                <w:sz w:val="24"/>
                <w:szCs w:val="24"/>
              </w:rPr>
              <w:t xml:space="preserve"> та 10 </w:t>
            </w:r>
            <w:proofErr w:type="spellStart"/>
            <w:r>
              <w:rPr>
                <w:sz w:val="24"/>
                <w:szCs w:val="24"/>
              </w:rPr>
              <w:t>сітілайтів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2.7.4 </w:t>
            </w:r>
            <w:proofErr w:type="spellStart"/>
            <w:r>
              <w:rPr>
                <w:sz w:val="24"/>
                <w:szCs w:val="24"/>
              </w:rPr>
              <w:t>Моніторинг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соціального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медіа</w:t>
            </w:r>
            <w:proofErr w:type="spellEnd"/>
            <w:r>
              <w:rPr>
                <w:sz w:val="24"/>
                <w:szCs w:val="24"/>
              </w:rPr>
              <w:t xml:space="preserve"> простору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Default="00085CE1" w:rsidP="00085CE1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Default="00085CE1" w:rsidP="00085CE1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Default="00085CE1" w:rsidP="00085CE1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Default="00085CE1" w:rsidP="00085CE1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Default="00085CE1" w:rsidP="00085CE1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Default="00085CE1" w:rsidP="00085CE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</w:t>
            </w:r>
            <w:proofErr w:type="spellStart"/>
            <w:r>
              <w:rPr>
                <w:sz w:val="24"/>
                <w:szCs w:val="24"/>
              </w:rPr>
              <w:t>моніторинг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інформації</w:t>
            </w:r>
            <w:proofErr w:type="spellEnd"/>
            <w:r>
              <w:rPr>
                <w:sz w:val="24"/>
                <w:szCs w:val="24"/>
              </w:rPr>
              <w:t xml:space="preserve"> про </w:t>
            </w:r>
            <w:proofErr w:type="spellStart"/>
            <w:r>
              <w:rPr>
                <w:sz w:val="24"/>
                <w:szCs w:val="24"/>
              </w:rPr>
              <w:t>місто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Суми</w:t>
            </w:r>
            <w:proofErr w:type="spellEnd"/>
            <w:r>
              <w:rPr>
                <w:sz w:val="24"/>
                <w:szCs w:val="24"/>
              </w:rPr>
              <w:t xml:space="preserve"> (321 </w:t>
            </w:r>
            <w:proofErr w:type="spellStart"/>
            <w:r>
              <w:rPr>
                <w:sz w:val="24"/>
                <w:szCs w:val="24"/>
              </w:rPr>
              <w:t>згадування</w:t>
            </w:r>
            <w:proofErr w:type="spellEnd"/>
            <w:r>
              <w:rPr>
                <w:sz w:val="24"/>
                <w:szCs w:val="24"/>
              </w:rPr>
              <w:t>),</w:t>
            </w:r>
            <w:r w:rsidR="002F794F">
              <w:rPr>
                <w:sz w:val="24"/>
                <w:szCs w:val="24"/>
              </w:rPr>
              <w:t xml:space="preserve"> бренд </w:t>
            </w:r>
            <w:proofErr w:type="spellStart"/>
            <w:r w:rsidR="002F794F">
              <w:rPr>
                <w:sz w:val="24"/>
                <w:szCs w:val="24"/>
              </w:rPr>
              <w:t>міста</w:t>
            </w:r>
            <w:proofErr w:type="spellEnd"/>
            <w:r w:rsidR="002F794F">
              <w:rPr>
                <w:sz w:val="24"/>
                <w:szCs w:val="24"/>
              </w:rPr>
              <w:t xml:space="preserve"> </w:t>
            </w:r>
            <w:proofErr w:type="spellStart"/>
            <w:r w:rsidR="002F794F">
              <w:rPr>
                <w:sz w:val="24"/>
                <w:szCs w:val="24"/>
              </w:rPr>
              <w:t>Суми</w:t>
            </w:r>
            <w:proofErr w:type="spellEnd"/>
            <w:r w:rsidR="002F794F">
              <w:rPr>
                <w:sz w:val="24"/>
                <w:szCs w:val="24"/>
              </w:rPr>
              <w:t xml:space="preserve"> (251 </w:t>
            </w:r>
            <w:proofErr w:type="spellStart"/>
            <w:r w:rsidR="002F794F">
              <w:rPr>
                <w:sz w:val="24"/>
                <w:szCs w:val="24"/>
              </w:rPr>
              <w:t>згадування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основних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конкурентів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сфері</w:t>
            </w:r>
            <w:proofErr w:type="spellEnd"/>
            <w:r>
              <w:rPr>
                <w:sz w:val="24"/>
                <w:szCs w:val="24"/>
              </w:rPr>
              <w:t xml:space="preserve"> туризму (2</w:t>
            </w:r>
            <w:r w:rsidR="0067216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000)</w:t>
            </w:r>
          </w:p>
          <w:p w:rsidR="0067216F" w:rsidRDefault="0067216F" w:rsidP="00085C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7216F" w:rsidTr="009062F2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F" w:rsidRDefault="0067216F" w:rsidP="0067216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7216F">
              <w:rPr>
                <w:b/>
                <w:bCs/>
                <w:sz w:val="24"/>
                <w:szCs w:val="24"/>
              </w:rPr>
              <w:lastRenderedPageBreak/>
              <w:t>Підпрограма</w:t>
            </w:r>
            <w:proofErr w:type="spellEnd"/>
            <w:r w:rsidRPr="0067216F">
              <w:rPr>
                <w:b/>
                <w:bCs/>
                <w:sz w:val="24"/>
                <w:szCs w:val="24"/>
              </w:rPr>
              <w:t xml:space="preserve"> 3. </w:t>
            </w:r>
            <w:proofErr w:type="spellStart"/>
            <w:r w:rsidRPr="0067216F">
              <w:rPr>
                <w:b/>
                <w:bCs/>
                <w:sz w:val="24"/>
                <w:szCs w:val="24"/>
              </w:rPr>
              <w:t>Зовнішні</w:t>
            </w:r>
            <w:proofErr w:type="spellEnd"/>
            <w:r w:rsidRPr="006721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216F">
              <w:rPr>
                <w:b/>
                <w:bCs/>
                <w:sz w:val="24"/>
                <w:szCs w:val="24"/>
              </w:rPr>
              <w:t>відносини</w:t>
            </w:r>
            <w:proofErr w:type="spellEnd"/>
            <w:r w:rsidRPr="006721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216F">
              <w:rPr>
                <w:b/>
                <w:bCs/>
                <w:sz w:val="24"/>
                <w:szCs w:val="24"/>
              </w:rPr>
              <w:t>Сумської</w:t>
            </w:r>
            <w:proofErr w:type="spellEnd"/>
            <w:r w:rsidRPr="006721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216F">
              <w:rPr>
                <w:b/>
                <w:bCs/>
                <w:sz w:val="24"/>
                <w:szCs w:val="24"/>
              </w:rPr>
              <w:t>міської</w:t>
            </w:r>
            <w:proofErr w:type="spellEnd"/>
            <w:r w:rsidRPr="0067216F">
              <w:rPr>
                <w:b/>
                <w:bCs/>
                <w:sz w:val="24"/>
                <w:szCs w:val="24"/>
              </w:rPr>
              <w:t xml:space="preserve"> ради та </w:t>
            </w:r>
            <w:proofErr w:type="spellStart"/>
            <w:r w:rsidRPr="0067216F">
              <w:rPr>
                <w:b/>
                <w:bCs/>
                <w:sz w:val="24"/>
                <w:szCs w:val="24"/>
              </w:rPr>
              <w:t>її</w:t>
            </w:r>
            <w:proofErr w:type="spellEnd"/>
            <w:r w:rsidRPr="006721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216F">
              <w:rPr>
                <w:b/>
                <w:bCs/>
                <w:sz w:val="24"/>
                <w:szCs w:val="24"/>
              </w:rPr>
              <w:t>виконавчого</w:t>
            </w:r>
            <w:proofErr w:type="spellEnd"/>
            <w:r w:rsidRPr="006721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216F">
              <w:rPr>
                <w:b/>
                <w:bCs/>
                <w:sz w:val="24"/>
                <w:szCs w:val="24"/>
              </w:rPr>
              <w:t>комітету</w:t>
            </w:r>
            <w:proofErr w:type="spellEnd"/>
          </w:p>
          <w:p w:rsidR="0067216F" w:rsidRPr="0067216F" w:rsidRDefault="0067216F" w:rsidP="0067216F">
            <w:pPr>
              <w:rPr>
                <w:sz w:val="16"/>
                <w:szCs w:val="16"/>
                <w:highlight w:val="yellow"/>
              </w:rPr>
            </w:pP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4F2621" w:rsidRDefault="00085CE1" w:rsidP="00085CE1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 w:rsidRPr="004F2621">
              <w:rPr>
                <w:b/>
                <w:sz w:val="24"/>
                <w:szCs w:val="24"/>
                <w:lang w:val="uk-UA" w:eastAsia="en-US"/>
              </w:rPr>
              <w:t>Всього на виконання підпрограми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4F2621" w:rsidRDefault="00085CE1" w:rsidP="00085CE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F2621">
              <w:rPr>
                <w:b/>
                <w:sz w:val="24"/>
                <w:szCs w:val="24"/>
                <w:lang w:val="uk-UA" w:eastAsia="en-US"/>
              </w:rPr>
              <w:t>1 815,6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4F2621" w:rsidRDefault="00085CE1" w:rsidP="00085CE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4F2621" w:rsidRDefault="00085CE1" w:rsidP="00085CE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4F2621" w:rsidRDefault="00085CE1" w:rsidP="00085CE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F2621">
              <w:rPr>
                <w:b/>
                <w:sz w:val="24"/>
                <w:szCs w:val="24"/>
                <w:lang w:val="uk-UA" w:eastAsia="en-US"/>
              </w:rPr>
              <w:t>1 815,6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4F2621" w:rsidRDefault="00085CE1" w:rsidP="00085CE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67216F" w:rsidRDefault="00085CE1" w:rsidP="00085CE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67216F">
              <w:rPr>
                <w:b/>
                <w:sz w:val="24"/>
                <w:szCs w:val="24"/>
                <w:lang w:val="uk-UA" w:eastAsia="en-US"/>
              </w:rPr>
              <w:t>302,0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67216F" w:rsidRDefault="00085CE1" w:rsidP="00085CE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67216F" w:rsidRDefault="00085CE1" w:rsidP="00085CE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67216F" w:rsidRDefault="00085CE1" w:rsidP="00085CE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67216F">
              <w:rPr>
                <w:b/>
                <w:sz w:val="24"/>
                <w:szCs w:val="24"/>
                <w:lang w:val="uk-UA" w:eastAsia="en-US"/>
              </w:rPr>
              <w:t>302,0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4F2621" w:rsidRDefault="00085CE1" w:rsidP="00085CE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E033A6" w:rsidP="00002A5A">
            <w:pPr>
              <w:rPr>
                <w:b/>
                <w:sz w:val="24"/>
                <w:szCs w:val="24"/>
              </w:rPr>
            </w:pPr>
            <w:r w:rsidRPr="00C54152">
              <w:rPr>
                <w:b/>
                <w:bCs/>
                <w:sz w:val="24"/>
                <w:szCs w:val="24"/>
                <w:u w:val="single"/>
                <w:lang w:val="uk-UA"/>
              </w:rPr>
              <w:t xml:space="preserve">Завдання </w:t>
            </w:r>
            <w:r w:rsidR="00085CE1" w:rsidRPr="00C54152">
              <w:rPr>
                <w:b/>
                <w:bCs/>
                <w:sz w:val="24"/>
                <w:szCs w:val="24"/>
                <w:u w:val="single"/>
              </w:rPr>
              <w:t>3.1.</w:t>
            </w:r>
            <w:r w:rsidR="00085CE1" w:rsidRPr="00ED43B2">
              <w:rPr>
                <w:b/>
                <w:bCs/>
                <w:sz w:val="24"/>
                <w:szCs w:val="24"/>
              </w:rPr>
              <w:t xml:space="preserve"> </w:t>
            </w:r>
            <w:r w:rsidR="00085CE1" w:rsidRPr="00ED43B2">
              <w:rPr>
                <w:b/>
                <w:sz w:val="24"/>
                <w:szCs w:val="24"/>
              </w:rPr>
              <w:t xml:space="preserve">Участь у </w:t>
            </w:r>
            <w:proofErr w:type="spellStart"/>
            <w:r w:rsidR="00085CE1" w:rsidRPr="00ED43B2">
              <w:rPr>
                <w:b/>
                <w:sz w:val="24"/>
                <w:szCs w:val="24"/>
              </w:rPr>
              <w:t>конференціях</w:t>
            </w:r>
            <w:proofErr w:type="spellEnd"/>
            <w:r w:rsidR="00085CE1" w:rsidRPr="00ED43B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085CE1" w:rsidRPr="00ED43B2">
              <w:rPr>
                <w:b/>
                <w:sz w:val="24"/>
                <w:szCs w:val="24"/>
              </w:rPr>
              <w:t>семінарах</w:t>
            </w:r>
            <w:proofErr w:type="spellEnd"/>
            <w:r w:rsidR="00085CE1" w:rsidRPr="00ED43B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085CE1" w:rsidRPr="00ED43B2">
              <w:rPr>
                <w:b/>
                <w:sz w:val="24"/>
                <w:szCs w:val="24"/>
              </w:rPr>
              <w:t>тренінгах</w:t>
            </w:r>
            <w:proofErr w:type="spellEnd"/>
            <w:r w:rsidR="00085CE1" w:rsidRPr="00ED43B2">
              <w:rPr>
                <w:b/>
                <w:sz w:val="24"/>
                <w:szCs w:val="24"/>
              </w:rPr>
              <w:t xml:space="preserve">, проектах, ярмарках, </w:t>
            </w:r>
            <w:proofErr w:type="spellStart"/>
            <w:r w:rsidR="00085CE1" w:rsidRPr="00ED43B2">
              <w:rPr>
                <w:b/>
                <w:sz w:val="24"/>
                <w:szCs w:val="24"/>
              </w:rPr>
              <w:t>виставках</w:t>
            </w:r>
            <w:proofErr w:type="spellEnd"/>
            <w:r w:rsidR="00085CE1" w:rsidRPr="00ED4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85CE1" w:rsidRPr="00ED43B2">
              <w:rPr>
                <w:b/>
                <w:sz w:val="24"/>
                <w:szCs w:val="24"/>
              </w:rPr>
              <w:t>тощо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187,1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187,1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FA5E68" w:rsidRDefault="00085CE1" w:rsidP="00002A5A">
            <w:pPr>
              <w:rPr>
                <w:sz w:val="24"/>
                <w:szCs w:val="24"/>
              </w:rPr>
            </w:pPr>
            <w:r w:rsidRPr="00FA5E68">
              <w:rPr>
                <w:sz w:val="24"/>
                <w:szCs w:val="24"/>
              </w:rPr>
              <w:t xml:space="preserve">3.1.1. </w:t>
            </w:r>
            <w:proofErr w:type="spellStart"/>
            <w:r w:rsidRPr="00FA5E68">
              <w:rPr>
                <w:sz w:val="24"/>
                <w:szCs w:val="24"/>
              </w:rPr>
              <w:t>Сплата</w:t>
            </w:r>
            <w:proofErr w:type="spellEnd"/>
            <w:r w:rsidRPr="00FA5E68">
              <w:rPr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sz w:val="24"/>
                <w:szCs w:val="24"/>
              </w:rPr>
              <w:t>організаційних</w:t>
            </w:r>
            <w:proofErr w:type="spellEnd"/>
            <w:r w:rsidRPr="00FA5E68">
              <w:rPr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sz w:val="24"/>
                <w:szCs w:val="24"/>
              </w:rPr>
              <w:t>внесків</w:t>
            </w:r>
            <w:proofErr w:type="spellEnd"/>
            <w:r w:rsidRPr="00FA5E68">
              <w:rPr>
                <w:sz w:val="24"/>
                <w:szCs w:val="24"/>
              </w:rPr>
              <w:t xml:space="preserve"> для </w:t>
            </w:r>
            <w:proofErr w:type="spellStart"/>
            <w:r w:rsidRPr="00FA5E68">
              <w:rPr>
                <w:sz w:val="24"/>
                <w:szCs w:val="24"/>
              </w:rPr>
              <w:t>участі</w:t>
            </w:r>
            <w:proofErr w:type="spellEnd"/>
            <w:r w:rsidRPr="00FA5E68">
              <w:rPr>
                <w:sz w:val="24"/>
                <w:szCs w:val="24"/>
              </w:rPr>
              <w:t xml:space="preserve"> у </w:t>
            </w:r>
            <w:proofErr w:type="spellStart"/>
            <w:r w:rsidRPr="00FA5E68">
              <w:rPr>
                <w:sz w:val="24"/>
                <w:szCs w:val="24"/>
              </w:rPr>
              <w:t>конференціях</w:t>
            </w:r>
            <w:proofErr w:type="spellEnd"/>
            <w:r w:rsidRPr="00FA5E68">
              <w:rPr>
                <w:sz w:val="24"/>
                <w:szCs w:val="24"/>
              </w:rPr>
              <w:t xml:space="preserve">, </w:t>
            </w:r>
            <w:proofErr w:type="spellStart"/>
            <w:r w:rsidRPr="00FA5E68">
              <w:rPr>
                <w:sz w:val="24"/>
                <w:szCs w:val="24"/>
              </w:rPr>
              <w:t>семінарах</w:t>
            </w:r>
            <w:proofErr w:type="spellEnd"/>
            <w:r w:rsidRPr="00FA5E68">
              <w:rPr>
                <w:sz w:val="24"/>
                <w:szCs w:val="24"/>
              </w:rPr>
              <w:t xml:space="preserve">, </w:t>
            </w:r>
            <w:proofErr w:type="spellStart"/>
            <w:r w:rsidRPr="00FA5E68">
              <w:rPr>
                <w:sz w:val="24"/>
                <w:szCs w:val="24"/>
              </w:rPr>
              <w:t>тренінгах</w:t>
            </w:r>
            <w:proofErr w:type="spellEnd"/>
            <w:r w:rsidRPr="00FA5E68">
              <w:rPr>
                <w:sz w:val="24"/>
                <w:szCs w:val="24"/>
              </w:rPr>
              <w:t xml:space="preserve">, проектах, форумах, ярмарках, </w:t>
            </w:r>
            <w:proofErr w:type="spellStart"/>
            <w:r w:rsidRPr="00FA5E68">
              <w:rPr>
                <w:sz w:val="24"/>
                <w:szCs w:val="24"/>
              </w:rPr>
              <w:t>виставках</w:t>
            </w:r>
            <w:proofErr w:type="spellEnd"/>
            <w:r w:rsidRPr="00FA5E68">
              <w:rPr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sz w:val="24"/>
                <w:szCs w:val="24"/>
              </w:rPr>
              <w:t>тощо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</w:tr>
      <w:tr w:rsidR="004C414B" w:rsidRPr="00940553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FA5E68" w:rsidRDefault="00085CE1" w:rsidP="00002A5A">
            <w:pPr>
              <w:rPr>
                <w:sz w:val="24"/>
                <w:szCs w:val="24"/>
              </w:rPr>
            </w:pPr>
            <w:r w:rsidRPr="00FA5E68">
              <w:rPr>
                <w:sz w:val="24"/>
                <w:szCs w:val="24"/>
              </w:rPr>
              <w:t xml:space="preserve">3.1.2. </w:t>
            </w:r>
            <w:proofErr w:type="spellStart"/>
            <w:r w:rsidRPr="00FA5E68">
              <w:rPr>
                <w:sz w:val="24"/>
                <w:szCs w:val="24"/>
              </w:rPr>
              <w:t>Забезпечення</w:t>
            </w:r>
            <w:proofErr w:type="spellEnd"/>
            <w:r w:rsidRPr="00FA5E68">
              <w:rPr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sz w:val="24"/>
                <w:szCs w:val="24"/>
              </w:rPr>
              <w:t>участі</w:t>
            </w:r>
            <w:proofErr w:type="spellEnd"/>
            <w:r w:rsidRPr="00FA5E68">
              <w:rPr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sz w:val="24"/>
                <w:szCs w:val="24"/>
              </w:rPr>
              <w:t>офіційних</w:t>
            </w:r>
            <w:proofErr w:type="spellEnd"/>
            <w:r w:rsidRPr="00FA5E68">
              <w:rPr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sz w:val="24"/>
                <w:szCs w:val="24"/>
              </w:rPr>
              <w:t>делегацій</w:t>
            </w:r>
            <w:proofErr w:type="spellEnd"/>
            <w:r w:rsidRPr="00FA5E68">
              <w:rPr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sz w:val="24"/>
                <w:szCs w:val="24"/>
              </w:rPr>
              <w:t>міста</w:t>
            </w:r>
            <w:proofErr w:type="spellEnd"/>
            <w:r w:rsidRPr="00FA5E68">
              <w:rPr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sz w:val="24"/>
                <w:szCs w:val="24"/>
              </w:rPr>
              <w:t>Суми</w:t>
            </w:r>
            <w:proofErr w:type="spellEnd"/>
            <w:r w:rsidRPr="00FA5E68">
              <w:rPr>
                <w:sz w:val="24"/>
                <w:szCs w:val="24"/>
              </w:rPr>
              <w:t xml:space="preserve"> у </w:t>
            </w:r>
            <w:proofErr w:type="spellStart"/>
            <w:r w:rsidRPr="00FA5E68">
              <w:rPr>
                <w:sz w:val="24"/>
                <w:szCs w:val="24"/>
              </w:rPr>
              <w:t>міжнародних</w:t>
            </w:r>
            <w:proofErr w:type="spellEnd"/>
            <w:r w:rsidRPr="00FA5E68">
              <w:rPr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sz w:val="24"/>
                <w:szCs w:val="24"/>
              </w:rPr>
              <w:t>конференціях</w:t>
            </w:r>
            <w:proofErr w:type="spellEnd"/>
            <w:r w:rsidRPr="00FA5E68">
              <w:rPr>
                <w:sz w:val="24"/>
                <w:szCs w:val="24"/>
              </w:rPr>
              <w:t xml:space="preserve">, </w:t>
            </w:r>
            <w:proofErr w:type="spellStart"/>
            <w:r w:rsidRPr="00FA5E68">
              <w:rPr>
                <w:sz w:val="24"/>
                <w:szCs w:val="24"/>
              </w:rPr>
              <w:t>семінарах</w:t>
            </w:r>
            <w:proofErr w:type="spellEnd"/>
            <w:r w:rsidRPr="00FA5E68">
              <w:rPr>
                <w:sz w:val="24"/>
                <w:szCs w:val="24"/>
              </w:rPr>
              <w:t xml:space="preserve">, </w:t>
            </w:r>
            <w:proofErr w:type="spellStart"/>
            <w:r w:rsidRPr="00FA5E68">
              <w:rPr>
                <w:sz w:val="24"/>
                <w:szCs w:val="24"/>
              </w:rPr>
              <w:t>тренінгах</w:t>
            </w:r>
            <w:proofErr w:type="spellEnd"/>
            <w:r w:rsidRPr="00FA5E68">
              <w:rPr>
                <w:sz w:val="24"/>
                <w:szCs w:val="24"/>
              </w:rPr>
              <w:t xml:space="preserve">, проектах, форумах, ярмарках, </w:t>
            </w:r>
            <w:proofErr w:type="spellStart"/>
            <w:r w:rsidRPr="00FA5E68">
              <w:rPr>
                <w:sz w:val="24"/>
                <w:szCs w:val="24"/>
              </w:rPr>
              <w:t>виставках</w:t>
            </w:r>
            <w:proofErr w:type="spellEnd"/>
            <w:r w:rsidRPr="00FA5E68">
              <w:rPr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sz w:val="24"/>
                <w:szCs w:val="24"/>
              </w:rPr>
              <w:t>тощо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157,1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6D2909" w:rsidRDefault="00085CE1" w:rsidP="0067216F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 w:rsidRPr="006D2909">
              <w:rPr>
                <w:sz w:val="24"/>
                <w:szCs w:val="24"/>
                <w:lang w:val="uk-UA"/>
              </w:rPr>
              <w:t xml:space="preserve">Забезпечено відрядження представників Сумської міської ради до міста Харбін (Китайська народна республіка) з метою участі у Китайській міжнародній конференції зимових </w:t>
            </w:r>
            <w:r>
              <w:rPr>
                <w:sz w:val="24"/>
                <w:szCs w:val="24"/>
                <w:lang w:val="uk-UA"/>
              </w:rPr>
              <w:t>м</w:t>
            </w:r>
            <w:r w:rsidRPr="006D2909">
              <w:rPr>
                <w:sz w:val="24"/>
                <w:szCs w:val="24"/>
                <w:lang w:val="uk-UA"/>
              </w:rPr>
              <w:t>іст у</w:t>
            </w:r>
            <w:r w:rsidR="0067216F">
              <w:rPr>
                <w:sz w:val="24"/>
                <w:szCs w:val="24"/>
                <w:lang w:val="uk-UA"/>
              </w:rPr>
              <w:t xml:space="preserve"> </w:t>
            </w:r>
            <w:r w:rsidRPr="006D2909">
              <w:rPr>
                <w:sz w:val="24"/>
                <w:szCs w:val="24"/>
                <w:lang w:val="uk-UA"/>
              </w:rPr>
              <w:t xml:space="preserve"> м. Харбін а також організацію участі у Третій Китайській міжнародній конференції міст дружби в м. </w:t>
            </w:r>
            <w:proofErr w:type="spellStart"/>
            <w:r w:rsidRPr="006D2909">
              <w:rPr>
                <w:sz w:val="24"/>
                <w:szCs w:val="24"/>
                <w:lang w:val="uk-UA"/>
              </w:rPr>
              <w:t>Шаосін</w:t>
            </w:r>
            <w:proofErr w:type="spellEnd"/>
            <w:r w:rsidRPr="006D2909">
              <w:rPr>
                <w:sz w:val="24"/>
                <w:szCs w:val="24"/>
                <w:lang w:val="uk-UA"/>
              </w:rPr>
              <w:t>, що проходила у онлайн форматі</w:t>
            </w: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66B78" w:rsidRDefault="00FB3CC7" w:rsidP="00085CE1">
            <w:pPr>
              <w:rPr>
                <w:b/>
                <w:bCs/>
                <w:sz w:val="24"/>
                <w:szCs w:val="24"/>
              </w:rPr>
            </w:pPr>
            <w:r w:rsidRPr="00FB3CC7">
              <w:rPr>
                <w:b/>
                <w:bCs/>
                <w:sz w:val="24"/>
                <w:szCs w:val="24"/>
                <w:u w:val="single"/>
                <w:lang w:val="uk-UA"/>
              </w:rPr>
              <w:t xml:space="preserve">Завдання </w:t>
            </w:r>
            <w:r w:rsidR="00085CE1" w:rsidRPr="00FB3CC7">
              <w:rPr>
                <w:b/>
                <w:bCs/>
                <w:sz w:val="24"/>
                <w:szCs w:val="24"/>
                <w:u w:val="single"/>
              </w:rPr>
              <w:t>3.2.</w:t>
            </w:r>
            <w:r w:rsidR="00085CE1" w:rsidRPr="00166B7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85CE1" w:rsidRPr="00166B78">
              <w:rPr>
                <w:b/>
                <w:bCs/>
                <w:sz w:val="24"/>
                <w:szCs w:val="24"/>
              </w:rPr>
              <w:t>Залучення</w:t>
            </w:r>
            <w:proofErr w:type="spellEnd"/>
            <w:r w:rsidR="00085CE1" w:rsidRPr="00166B7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85CE1" w:rsidRPr="00166B78">
              <w:rPr>
                <w:b/>
                <w:bCs/>
                <w:sz w:val="24"/>
                <w:szCs w:val="24"/>
              </w:rPr>
              <w:t>іноземних</w:t>
            </w:r>
            <w:proofErr w:type="spellEnd"/>
            <w:r w:rsidR="00085CE1" w:rsidRPr="00166B7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85CE1" w:rsidRPr="00166B78">
              <w:rPr>
                <w:b/>
                <w:bCs/>
                <w:sz w:val="24"/>
                <w:szCs w:val="24"/>
              </w:rPr>
              <w:t>експертів</w:t>
            </w:r>
            <w:proofErr w:type="spellEnd"/>
            <w:r w:rsidR="00085CE1" w:rsidRPr="00166B78">
              <w:rPr>
                <w:b/>
                <w:bCs/>
                <w:sz w:val="24"/>
                <w:szCs w:val="24"/>
              </w:rPr>
              <w:t xml:space="preserve"> для </w:t>
            </w:r>
            <w:proofErr w:type="spellStart"/>
            <w:r w:rsidR="00085CE1" w:rsidRPr="00166B78">
              <w:rPr>
                <w:b/>
                <w:bCs/>
                <w:sz w:val="24"/>
                <w:szCs w:val="24"/>
              </w:rPr>
              <w:t>обміну</w:t>
            </w:r>
            <w:proofErr w:type="spellEnd"/>
            <w:r w:rsidR="00085CE1" w:rsidRPr="00166B7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85CE1" w:rsidRPr="00166B78">
              <w:rPr>
                <w:b/>
                <w:bCs/>
                <w:sz w:val="24"/>
                <w:szCs w:val="24"/>
              </w:rPr>
              <w:t>досвідом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66B78" w:rsidRDefault="00002A5A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308,3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66B78" w:rsidRDefault="00002A5A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66B78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66B78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</w:tr>
      <w:tr w:rsidR="004C414B" w:rsidRPr="0033198D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FA5E68" w:rsidRDefault="00085CE1" w:rsidP="00002A5A">
            <w:pPr>
              <w:rPr>
                <w:sz w:val="24"/>
                <w:szCs w:val="24"/>
              </w:rPr>
            </w:pPr>
            <w:r w:rsidRPr="00FA5E68">
              <w:rPr>
                <w:sz w:val="24"/>
                <w:szCs w:val="24"/>
              </w:rPr>
              <w:t xml:space="preserve">3.2.1. </w:t>
            </w:r>
            <w:proofErr w:type="spellStart"/>
            <w:r w:rsidRPr="00FA5E68">
              <w:rPr>
                <w:bCs/>
                <w:iCs/>
                <w:sz w:val="24"/>
                <w:szCs w:val="24"/>
              </w:rPr>
              <w:t>Залучення</w:t>
            </w:r>
            <w:proofErr w:type="spellEnd"/>
            <w:r w:rsidRPr="00FA5E68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iCs/>
                <w:sz w:val="24"/>
                <w:szCs w:val="24"/>
              </w:rPr>
              <w:t>іноземних</w:t>
            </w:r>
            <w:proofErr w:type="spellEnd"/>
            <w:r w:rsidRPr="00FA5E68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iCs/>
                <w:sz w:val="24"/>
                <w:szCs w:val="24"/>
              </w:rPr>
              <w:t>експертів</w:t>
            </w:r>
            <w:proofErr w:type="spellEnd"/>
            <w:r w:rsidRPr="00FA5E68">
              <w:rPr>
                <w:bCs/>
                <w:iCs/>
                <w:sz w:val="24"/>
                <w:szCs w:val="24"/>
              </w:rPr>
              <w:t xml:space="preserve"> за </w:t>
            </w:r>
            <w:proofErr w:type="spellStart"/>
            <w:r w:rsidRPr="00FA5E68">
              <w:rPr>
                <w:bCs/>
                <w:iCs/>
                <w:sz w:val="24"/>
                <w:szCs w:val="24"/>
              </w:rPr>
              <w:t>програмами</w:t>
            </w:r>
            <w:proofErr w:type="spellEnd"/>
            <w:r w:rsidRPr="00FA5E68">
              <w:rPr>
                <w:bCs/>
                <w:iCs/>
                <w:sz w:val="24"/>
                <w:szCs w:val="24"/>
              </w:rPr>
              <w:t xml:space="preserve"> </w:t>
            </w:r>
            <w:r w:rsidRPr="00FA5E68">
              <w:rPr>
                <w:bCs/>
                <w:iCs/>
                <w:sz w:val="24"/>
                <w:szCs w:val="24"/>
                <w:lang w:val="en-US"/>
              </w:rPr>
              <w:t>SES</w:t>
            </w:r>
            <w:r w:rsidRPr="00FA5E68">
              <w:rPr>
                <w:bCs/>
                <w:iCs/>
                <w:sz w:val="24"/>
                <w:szCs w:val="24"/>
              </w:rPr>
              <w:t>, SKEW-CIM</w:t>
            </w:r>
            <w:r w:rsidRPr="00FA5E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A05F65" w:rsidRDefault="00085CE1" w:rsidP="00085CE1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FA5E68" w:rsidRDefault="00085CE1" w:rsidP="00085CE1">
            <w:pPr>
              <w:rPr>
                <w:sz w:val="24"/>
                <w:szCs w:val="24"/>
              </w:rPr>
            </w:pPr>
            <w:r w:rsidRPr="00FA5E68">
              <w:rPr>
                <w:sz w:val="24"/>
                <w:szCs w:val="24"/>
              </w:rPr>
              <w:t xml:space="preserve">3.2.2. </w:t>
            </w:r>
            <w:proofErr w:type="spellStart"/>
            <w:r w:rsidRPr="00FA5E68">
              <w:rPr>
                <w:sz w:val="24"/>
                <w:szCs w:val="24"/>
              </w:rPr>
              <w:t>Проведення</w:t>
            </w:r>
            <w:proofErr w:type="spellEnd"/>
            <w:r w:rsidRPr="00FA5E68">
              <w:rPr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sz w:val="24"/>
                <w:szCs w:val="24"/>
              </w:rPr>
              <w:t>робочих</w:t>
            </w:r>
            <w:proofErr w:type="spellEnd"/>
            <w:r w:rsidRPr="00FA5E68">
              <w:rPr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sz w:val="24"/>
                <w:szCs w:val="24"/>
              </w:rPr>
              <w:t>зустрічей</w:t>
            </w:r>
            <w:proofErr w:type="spellEnd"/>
            <w:r w:rsidRPr="00FA5E68">
              <w:rPr>
                <w:sz w:val="24"/>
                <w:szCs w:val="24"/>
              </w:rPr>
              <w:t xml:space="preserve"> по </w:t>
            </w:r>
            <w:proofErr w:type="spellStart"/>
            <w:r w:rsidRPr="00FA5E68">
              <w:rPr>
                <w:sz w:val="24"/>
                <w:szCs w:val="24"/>
              </w:rPr>
              <w:t>обміну</w:t>
            </w:r>
            <w:proofErr w:type="spellEnd"/>
            <w:r w:rsidRPr="00FA5E68">
              <w:rPr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sz w:val="24"/>
                <w:szCs w:val="24"/>
              </w:rPr>
              <w:t>досвідом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02A5A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02A5A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A05F65" w:rsidRDefault="00085CE1" w:rsidP="00085CE1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FA5E68" w:rsidRDefault="00085CE1" w:rsidP="00085CE1">
            <w:pPr>
              <w:rPr>
                <w:sz w:val="24"/>
                <w:szCs w:val="24"/>
              </w:rPr>
            </w:pPr>
            <w:r w:rsidRPr="002618A1">
              <w:rPr>
                <w:sz w:val="24"/>
                <w:szCs w:val="24"/>
              </w:rPr>
              <w:t xml:space="preserve">3.2.3 </w:t>
            </w:r>
            <w:proofErr w:type="spellStart"/>
            <w:r w:rsidRPr="002618A1">
              <w:rPr>
                <w:sz w:val="24"/>
                <w:szCs w:val="24"/>
              </w:rPr>
              <w:t>Забезпечення</w:t>
            </w:r>
            <w:proofErr w:type="spellEnd"/>
            <w:r w:rsidRPr="002618A1">
              <w:rPr>
                <w:sz w:val="24"/>
                <w:szCs w:val="24"/>
              </w:rPr>
              <w:t xml:space="preserve"> </w:t>
            </w:r>
            <w:proofErr w:type="spellStart"/>
            <w:r w:rsidRPr="002618A1">
              <w:rPr>
                <w:sz w:val="24"/>
                <w:szCs w:val="24"/>
              </w:rPr>
              <w:t>навчальних</w:t>
            </w:r>
            <w:proofErr w:type="spellEnd"/>
            <w:r w:rsidRPr="002618A1">
              <w:rPr>
                <w:sz w:val="24"/>
                <w:szCs w:val="24"/>
              </w:rPr>
              <w:t xml:space="preserve"> </w:t>
            </w:r>
            <w:proofErr w:type="spellStart"/>
            <w:r w:rsidRPr="002618A1">
              <w:rPr>
                <w:sz w:val="24"/>
                <w:szCs w:val="24"/>
              </w:rPr>
              <w:t>візитів</w:t>
            </w:r>
            <w:proofErr w:type="spellEnd"/>
            <w:r w:rsidRPr="002618A1">
              <w:rPr>
                <w:sz w:val="24"/>
                <w:szCs w:val="24"/>
              </w:rPr>
              <w:t xml:space="preserve"> з </w:t>
            </w:r>
            <w:proofErr w:type="spellStart"/>
            <w:r w:rsidRPr="002618A1">
              <w:rPr>
                <w:sz w:val="24"/>
                <w:szCs w:val="24"/>
              </w:rPr>
              <w:t>обміну</w:t>
            </w:r>
            <w:proofErr w:type="spellEnd"/>
            <w:r w:rsidRPr="002618A1">
              <w:rPr>
                <w:sz w:val="24"/>
                <w:szCs w:val="24"/>
              </w:rPr>
              <w:t xml:space="preserve"> </w:t>
            </w:r>
            <w:proofErr w:type="spellStart"/>
            <w:r w:rsidRPr="002618A1">
              <w:rPr>
                <w:sz w:val="24"/>
                <w:szCs w:val="24"/>
              </w:rPr>
              <w:t>досвідом</w:t>
            </w:r>
            <w:proofErr w:type="spellEnd"/>
            <w:r w:rsidRPr="002618A1">
              <w:rPr>
                <w:sz w:val="24"/>
                <w:szCs w:val="24"/>
              </w:rPr>
              <w:t xml:space="preserve"> (</w:t>
            </w:r>
            <w:proofErr w:type="spellStart"/>
            <w:r w:rsidRPr="002618A1">
              <w:rPr>
                <w:sz w:val="24"/>
                <w:szCs w:val="24"/>
              </w:rPr>
              <w:t>депутати</w:t>
            </w:r>
            <w:proofErr w:type="spellEnd"/>
            <w:r w:rsidRPr="002618A1">
              <w:rPr>
                <w:sz w:val="24"/>
                <w:szCs w:val="24"/>
              </w:rPr>
              <w:t xml:space="preserve"> </w:t>
            </w:r>
            <w:proofErr w:type="spellStart"/>
            <w:r w:rsidRPr="002618A1">
              <w:rPr>
                <w:sz w:val="24"/>
                <w:szCs w:val="24"/>
              </w:rPr>
              <w:t>Сумської</w:t>
            </w:r>
            <w:proofErr w:type="spellEnd"/>
            <w:r w:rsidRPr="002618A1">
              <w:rPr>
                <w:sz w:val="24"/>
                <w:szCs w:val="24"/>
              </w:rPr>
              <w:t xml:space="preserve"> </w:t>
            </w:r>
            <w:proofErr w:type="spellStart"/>
            <w:r w:rsidRPr="002618A1">
              <w:rPr>
                <w:sz w:val="24"/>
                <w:szCs w:val="24"/>
              </w:rPr>
              <w:t>міської</w:t>
            </w:r>
            <w:proofErr w:type="spellEnd"/>
            <w:r w:rsidRPr="002618A1">
              <w:rPr>
                <w:sz w:val="24"/>
                <w:szCs w:val="24"/>
              </w:rPr>
              <w:t xml:space="preserve"> ради та члени </w:t>
            </w:r>
            <w:proofErr w:type="spellStart"/>
            <w:r w:rsidRPr="002618A1">
              <w:rPr>
                <w:sz w:val="24"/>
                <w:szCs w:val="24"/>
              </w:rPr>
              <w:t>виконавчого</w:t>
            </w:r>
            <w:proofErr w:type="spellEnd"/>
            <w:r w:rsidRPr="002618A1">
              <w:rPr>
                <w:sz w:val="24"/>
                <w:szCs w:val="24"/>
              </w:rPr>
              <w:t xml:space="preserve"> </w:t>
            </w:r>
            <w:proofErr w:type="spellStart"/>
            <w:r w:rsidRPr="002618A1">
              <w:rPr>
                <w:sz w:val="24"/>
                <w:szCs w:val="24"/>
              </w:rPr>
              <w:t>комітету</w:t>
            </w:r>
            <w:proofErr w:type="spellEnd"/>
            <w:r w:rsidRPr="002618A1">
              <w:rPr>
                <w:sz w:val="24"/>
                <w:szCs w:val="24"/>
              </w:rPr>
              <w:t xml:space="preserve"> </w:t>
            </w:r>
            <w:proofErr w:type="spellStart"/>
            <w:r w:rsidRPr="002618A1">
              <w:rPr>
                <w:sz w:val="24"/>
                <w:szCs w:val="24"/>
              </w:rPr>
              <w:t>Сумської</w:t>
            </w:r>
            <w:proofErr w:type="spellEnd"/>
            <w:r w:rsidRPr="002618A1">
              <w:rPr>
                <w:sz w:val="24"/>
                <w:szCs w:val="24"/>
              </w:rPr>
              <w:t xml:space="preserve"> </w:t>
            </w:r>
            <w:proofErr w:type="spellStart"/>
            <w:r w:rsidRPr="002618A1">
              <w:rPr>
                <w:sz w:val="24"/>
                <w:szCs w:val="24"/>
              </w:rPr>
              <w:t>міської</w:t>
            </w:r>
            <w:proofErr w:type="spellEnd"/>
            <w:r w:rsidRPr="002618A1">
              <w:rPr>
                <w:sz w:val="24"/>
                <w:szCs w:val="24"/>
              </w:rPr>
              <w:t xml:space="preserve"> ради, </w:t>
            </w:r>
            <w:proofErr w:type="spellStart"/>
            <w:r w:rsidRPr="002618A1">
              <w:rPr>
                <w:sz w:val="24"/>
                <w:szCs w:val="24"/>
              </w:rPr>
              <w:t>що</w:t>
            </w:r>
            <w:proofErr w:type="spellEnd"/>
            <w:r w:rsidRPr="002618A1">
              <w:rPr>
                <w:sz w:val="24"/>
                <w:szCs w:val="24"/>
              </w:rPr>
              <w:t xml:space="preserve"> не є </w:t>
            </w:r>
            <w:proofErr w:type="spellStart"/>
            <w:r w:rsidRPr="002618A1">
              <w:rPr>
                <w:sz w:val="24"/>
                <w:szCs w:val="24"/>
              </w:rPr>
              <w:t>посадовими</w:t>
            </w:r>
            <w:proofErr w:type="spellEnd"/>
            <w:r w:rsidRPr="002618A1">
              <w:rPr>
                <w:sz w:val="24"/>
                <w:szCs w:val="24"/>
              </w:rPr>
              <w:t xml:space="preserve"> </w:t>
            </w:r>
            <w:r w:rsidRPr="002618A1">
              <w:rPr>
                <w:sz w:val="24"/>
                <w:szCs w:val="24"/>
              </w:rPr>
              <w:lastRenderedPageBreak/>
              <w:t xml:space="preserve">особами </w:t>
            </w:r>
            <w:proofErr w:type="spellStart"/>
            <w:r w:rsidRPr="002618A1">
              <w:rPr>
                <w:sz w:val="24"/>
                <w:szCs w:val="24"/>
              </w:rPr>
              <w:t>виконавчих</w:t>
            </w:r>
            <w:proofErr w:type="spellEnd"/>
            <w:r w:rsidRPr="002618A1">
              <w:rPr>
                <w:sz w:val="24"/>
                <w:szCs w:val="24"/>
              </w:rPr>
              <w:t xml:space="preserve"> </w:t>
            </w:r>
            <w:proofErr w:type="spellStart"/>
            <w:r w:rsidRPr="002618A1">
              <w:rPr>
                <w:sz w:val="24"/>
                <w:szCs w:val="24"/>
              </w:rPr>
              <w:t>органів</w:t>
            </w:r>
            <w:proofErr w:type="spellEnd"/>
            <w:r w:rsidRPr="002618A1">
              <w:rPr>
                <w:sz w:val="24"/>
                <w:szCs w:val="24"/>
              </w:rPr>
              <w:t xml:space="preserve"> </w:t>
            </w:r>
            <w:proofErr w:type="spellStart"/>
            <w:r w:rsidRPr="002618A1">
              <w:rPr>
                <w:sz w:val="24"/>
                <w:szCs w:val="24"/>
              </w:rPr>
              <w:t>Сумської</w:t>
            </w:r>
            <w:proofErr w:type="spellEnd"/>
            <w:r w:rsidRPr="002618A1">
              <w:rPr>
                <w:sz w:val="24"/>
                <w:szCs w:val="24"/>
              </w:rPr>
              <w:t xml:space="preserve"> </w:t>
            </w:r>
            <w:proofErr w:type="spellStart"/>
            <w:r w:rsidRPr="002618A1">
              <w:rPr>
                <w:sz w:val="24"/>
                <w:szCs w:val="24"/>
              </w:rPr>
              <w:t>міської</w:t>
            </w:r>
            <w:proofErr w:type="spellEnd"/>
            <w:r w:rsidRPr="002618A1">
              <w:rPr>
                <w:sz w:val="24"/>
                <w:szCs w:val="24"/>
              </w:rPr>
              <w:t xml:space="preserve"> ради)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A05F65" w:rsidRDefault="00085CE1" w:rsidP="00085CE1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66B78" w:rsidRDefault="00FB3CC7" w:rsidP="00085CE1">
            <w:pPr>
              <w:jc w:val="both"/>
              <w:rPr>
                <w:b/>
                <w:sz w:val="24"/>
                <w:szCs w:val="24"/>
              </w:rPr>
            </w:pPr>
            <w:r w:rsidRPr="00FB3CC7">
              <w:rPr>
                <w:b/>
                <w:bCs/>
                <w:sz w:val="24"/>
                <w:szCs w:val="24"/>
                <w:u w:val="single"/>
                <w:lang w:val="uk-UA"/>
              </w:rPr>
              <w:t xml:space="preserve">Завдання </w:t>
            </w:r>
            <w:r w:rsidR="00085CE1" w:rsidRPr="00FB3CC7">
              <w:rPr>
                <w:b/>
                <w:bCs/>
                <w:sz w:val="24"/>
                <w:szCs w:val="24"/>
                <w:u w:val="single"/>
              </w:rPr>
              <w:t>3.3.</w:t>
            </w:r>
            <w:r w:rsidR="00085CE1" w:rsidRPr="00166B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85CE1" w:rsidRPr="00166B78">
              <w:rPr>
                <w:b/>
                <w:sz w:val="24"/>
                <w:szCs w:val="24"/>
              </w:rPr>
              <w:t>Придбання</w:t>
            </w:r>
            <w:proofErr w:type="spellEnd"/>
            <w:r w:rsidR="00085CE1" w:rsidRPr="00166B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85CE1" w:rsidRPr="00166B78">
              <w:rPr>
                <w:b/>
                <w:sz w:val="24"/>
                <w:szCs w:val="24"/>
              </w:rPr>
              <w:t>іміджевої</w:t>
            </w:r>
            <w:proofErr w:type="spellEnd"/>
            <w:r w:rsidR="00085CE1" w:rsidRPr="00166B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85CE1" w:rsidRPr="00166B78">
              <w:rPr>
                <w:b/>
                <w:sz w:val="24"/>
                <w:szCs w:val="24"/>
              </w:rPr>
              <w:t>продукції</w:t>
            </w:r>
            <w:proofErr w:type="spellEnd"/>
            <w:r w:rsidR="00085CE1" w:rsidRPr="00166B78">
              <w:rPr>
                <w:b/>
                <w:sz w:val="24"/>
                <w:szCs w:val="24"/>
              </w:rPr>
              <w:t xml:space="preserve"> з </w:t>
            </w:r>
            <w:proofErr w:type="spellStart"/>
            <w:r w:rsidR="00085CE1" w:rsidRPr="00166B78">
              <w:rPr>
                <w:b/>
                <w:sz w:val="24"/>
                <w:szCs w:val="24"/>
              </w:rPr>
              <w:t>символікою</w:t>
            </w:r>
            <w:proofErr w:type="spellEnd"/>
            <w:r w:rsidR="00085CE1" w:rsidRPr="00166B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85CE1" w:rsidRPr="00166B78">
              <w:rPr>
                <w:b/>
                <w:sz w:val="24"/>
                <w:szCs w:val="24"/>
              </w:rPr>
              <w:t>міста</w:t>
            </w:r>
            <w:proofErr w:type="spellEnd"/>
            <w:r w:rsidR="00085CE1" w:rsidRPr="00166B78">
              <w:rPr>
                <w:b/>
                <w:sz w:val="24"/>
                <w:szCs w:val="24"/>
              </w:rPr>
              <w:t> </w:t>
            </w:r>
            <w:proofErr w:type="spellStart"/>
            <w:r w:rsidR="00085CE1" w:rsidRPr="00166B78">
              <w:rPr>
                <w:b/>
                <w:sz w:val="24"/>
                <w:szCs w:val="24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66B78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188,0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66B78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66B78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66B78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A05F65" w:rsidRDefault="00085CE1" w:rsidP="00085CE1">
            <w:pPr>
              <w:spacing w:line="256" w:lineRule="auto"/>
              <w:rPr>
                <w:sz w:val="24"/>
                <w:szCs w:val="24"/>
                <w:highlight w:val="yellow"/>
                <w:lang w:val="uk-UA" w:eastAsia="en-US"/>
              </w:rPr>
            </w:pPr>
            <w:r w:rsidRPr="006D2909">
              <w:rPr>
                <w:sz w:val="24"/>
                <w:szCs w:val="24"/>
                <w:lang w:val="uk-UA" w:eastAsia="en-US"/>
              </w:rPr>
              <w:t>Оновлено асортимент іміджевої продукції з символікою міста.</w:t>
            </w: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FB3CC7" w:rsidP="00085CE1">
            <w:pPr>
              <w:rPr>
                <w:b/>
                <w:bCs/>
                <w:sz w:val="24"/>
                <w:szCs w:val="24"/>
                <w:u w:val="single"/>
              </w:rPr>
            </w:pPr>
            <w:r w:rsidRPr="00FB3CC7">
              <w:rPr>
                <w:b/>
                <w:bCs/>
                <w:sz w:val="24"/>
                <w:szCs w:val="24"/>
                <w:u w:val="single"/>
                <w:lang w:val="uk-UA"/>
              </w:rPr>
              <w:t xml:space="preserve">Завдання </w:t>
            </w:r>
            <w:r w:rsidR="00085CE1" w:rsidRPr="00FB3CC7">
              <w:rPr>
                <w:b/>
                <w:bCs/>
                <w:sz w:val="24"/>
                <w:szCs w:val="24"/>
                <w:u w:val="single"/>
              </w:rPr>
              <w:t>3.4.</w:t>
            </w:r>
            <w:r w:rsidR="00085CE1" w:rsidRPr="00ED43B2">
              <w:rPr>
                <w:b/>
                <w:bCs/>
                <w:sz w:val="24"/>
                <w:szCs w:val="24"/>
              </w:rPr>
              <w:t xml:space="preserve"> </w:t>
            </w:r>
            <w:r w:rsidR="00085CE1" w:rsidRPr="00ED43B2">
              <w:rPr>
                <w:b/>
                <w:sz w:val="24"/>
                <w:szCs w:val="24"/>
              </w:rPr>
              <w:t xml:space="preserve"> Заходи, </w:t>
            </w:r>
            <w:proofErr w:type="spellStart"/>
            <w:r w:rsidR="00085CE1" w:rsidRPr="00ED43B2">
              <w:rPr>
                <w:b/>
                <w:sz w:val="24"/>
                <w:szCs w:val="24"/>
              </w:rPr>
              <w:t>пов’язані</w:t>
            </w:r>
            <w:proofErr w:type="spellEnd"/>
            <w:r w:rsidR="00085CE1" w:rsidRPr="00ED43B2">
              <w:rPr>
                <w:b/>
                <w:sz w:val="24"/>
                <w:szCs w:val="24"/>
              </w:rPr>
              <w:t xml:space="preserve"> з </w:t>
            </w:r>
            <w:proofErr w:type="spellStart"/>
            <w:r w:rsidR="00085CE1" w:rsidRPr="00ED43B2">
              <w:rPr>
                <w:b/>
                <w:sz w:val="24"/>
                <w:szCs w:val="24"/>
              </w:rPr>
              <w:t>підтримкою</w:t>
            </w:r>
            <w:proofErr w:type="spellEnd"/>
            <w:r w:rsidR="00085CE1" w:rsidRPr="00ED4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85CE1" w:rsidRPr="00ED43B2">
              <w:rPr>
                <w:b/>
                <w:sz w:val="24"/>
                <w:szCs w:val="24"/>
              </w:rPr>
              <w:t>зв’язків</w:t>
            </w:r>
            <w:proofErr w:type="spellEnd"/>
            <w:r w:rsidR="00085CE1" w:rsidRPr="00ED43B2">
              <w:rPr>
                <w:b/>
                <w:sz w:val="24"/>
                <w:szCs w:val="24"/>
              </w:rPr>
              <w:t xml:space="preserve"> з </w:t>
            </w:r>
            <w:proofErr w:type="spellStart"/>
            <w:r w:rsidR="00085CE1" w:rsidRPr="00ED43B2">
              <w:rPr>
                <w:b/>
                <w:sz w:val="24"/>
                <w:szCs w:val="24"/>
              </w:rPr>
              <w:t>містами</w:t>
            </w:r>
            <w:proofErr w:type="spellEnd"/>
            <w:r w:rsidR="00085CE1" w:rsidRPr="00ED43B2">
              <w:rPr>
                <w:b/>
                <w:sz w:val="24"/>
                <w:szCs w:val="24"/>
              </w:rPr>
              <w:t xml:space="preserve">-партнерами та </w:t>
            </w:r>
            <w:proofErr w:type="spellStart"/>
            <w:r w:rsidR="00085CE1" w:rsidRPr="00ED43B2">
              <w:rPr>
                <w:b/>
                <w:sz w:val="24"/>
                <w:szCs w:val="24"/>
              </w:rPr>
              <w:t>встановлення</w:t>
            </w:r>
            <w:proofErr w:type="spellEnd"/>
            <w:r w:rsidR="00085CE1" w:rsidRPr="00ED4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85CE1" w:rsidRPr="00ED43B2">
              <w:rPr>
                <w:b/>
                <w:sz w:val="24"/>
                <w:szCs w:val="24"/>
              </w:rPr>
              <w:t>нових</w:t>
            </w:r>
            <w:proofErr w:type="spellEnd"/>
            <w:r w:rsidR="00085CE1" w:rsidRPr="00ED4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85CE1" w:rsidRPr="00ED43B2">
              <w:rPr>
                <w:b/>
                <w:sz w:val="24"/>
                <w:szCs w:val="24"/>
              </w:rPr>
              <w:t>партнерських</w:t>
            </w:r>
            <w:proofErr w:type="spellEnd"/>
            <w:r w:rsidR="00085CE1" w:rsidRPr="00ED43B2">
              <w:rPr>
                <w:b/>
                <w:sz w:val="24"/>
                <w:szCs w:val="24"/>
              </w:rPr>
              <w:t>/</w:t>
            </w:r>
            <w:proofErr w:type="spellStart"/>
            <w:r w:rsidR="00085CE1" w:rsidRPr="00ED43B2">
              <w:rPr>
                <w:b/>
                <w:sz w:val="24"/>
                <w:szCs w:val="24"/>
              </w:rPr>
              <w:t>дружніх</w:t>
            </w:r>
            <w:proofErr w:type="spellEnd"/>
            <w:r w:rsidR="00085CE1" w:rsidRPr="00ED4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85CE1" w:rsidRPr="00ED43B2">
              <w:rPr>
                <w:b/>
                <w:sz w:val="24"/>
                <w:szCs w:val="24"/>
              </w:rPr>
              <w:t>відносин</w:t>
            </w:r>
            <w:proofErr w:type="spellEnd"/>
            <w:r w:rsidR="00085CE1" w:rsidRPr="00ED43B2">
              <w:rPr>
                <w:b/>
                <w:sz w:val="24"/>
                <w:szCs w:val="24"/>
              </w:rPr>
              <w:t xml:space="preserve"> з </w:t>
            </w:r>
            <w:proofErr w:type="spellStart"/>
            <w:r w:rsidR="00085CE1" w:rsidRPr="00ED43B2">
              <w:rPr>
                <w:b/>
                <w:sz w:val="24"/>
                <w:szCs w:val="24"/>
              </w:rPr>
              <w:t>містами</w:t>
            </w:r>
            <w:proofErr w:type="spellEnd"/>
            <w:r w:rsidR="00085CE1" w:rsidRPr="00ED4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85CE1" w:rsidRPr="00ED43B2">
              <w:rPr>
                <w:b/>
                <w:sz w:val="24"/>
                <w:szCs w:val="24"/>
              </w:rPr>
              <w:t>зарубіжних</w:t>
            </w:r>
            <w:proofErr w:type="spellEnd"/>
            <w:r w:rsidR="00085CE1" w:rsidRPr="00ED4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85CE1" w:rsidRPr="00ED43B2">
              <w:rPr>
                <w:b/>
                <w:sz w:val="24"/>
                <w:szCs w:val="24"/>
              </w:rPr>
              <w:t>країн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404,8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404,8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FA5E68" w:rsidRDefault="00085CE1" w:rsidP="00085CE1">
            <w:pPr>
              <w:rPr>
                <w:bCs/>
                <w:sz w:val="24"/>
                <w:szCs w:val="24"/>
              </w:rPr>
            </w:pPr>
            <w:r w:rsidRPr="00FA5E68">
              <w:rPr>
                <w:bCs/>
                <w:sz w:val="24"/>
                <w:szCs w:val="24"/>
              </w:rPr>
              <w:t xml:space="preserve">3.4.1 </w:t>
            </w:r>
            <w:proofErr w:type="spellStart"/>
            <w:r w:rsidRPr="00FA5E68">
              <w:rPr>
                <w:bCs/>
                <w:sz w:val="24"/>
                <w:szCs w:val="24"/>
              </w:rPr>
              <w:t>Відрядження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офіційних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делегацій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від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міста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Суми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до </w:t>
            </w:r>
            <w:proofErr w:type="spellStart"/>
            <w:r w:rsidRPr="00FA5E68">
              <w:rPr>
                <w:bCs/>
                <w:sz w:val="24"/>
                <w:szCs w:val="24"/>
              </w:rPr>
              <w:t>зарубіжних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країн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з метою </w:t>
            </w:r>
            <w:proofErr w:type="spellStart"/>
            <w:r w:rsidRPr="00FA5E68">
              <w:rPr>
                <w:sz w:val="24"/>
                <w:szCs w:val="24"/>
              </w:rPr>
              <w:t>встановлення</w:t>
            </w:r>
            <w:proofErr w:type="spellEnd"/>
            <w:r w:rsidRPr="00FA5E68">
              <w:rPr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sz w:val="24"/>
                <w:szCs w:val="24"/>
              </w:rPr>
              <w:t>нових</w:t>
            </w:r>
            <w:proofErr w:type="spellEnd"/>
            <w:r w:rsidRPr="00FA5E68">
              <w:rPr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sz w:val="24"/>
                <w:szCs w:val="24"/>
              </w:rPr>
              <w:t>партнерських</w:t>
            </w:r>
            <w:proofErr w:type="spellEnd"/>
            <w:r w:rsidRPr="00FA5E68">
              <w:rPr>
                <w:sz w:val="24"/>
                <w:szCs w:val="24"/>
              </w:rPr>
              <w:t>/</w:t>
            </w:r>
            <w:proofErr w:type="spellStart"/>
            <w:r w:rsidRPr="00FA5E68">
              <w:rPr>
                <w:sz w:val="24"/>
                <w:szCs w:val="24"/>
              </w:rPr>
              <w:t>дружніх</w:t>
            </w:r>
            <w:proofErr w:type="spellEnd"/>
            <w:r w:rsidRPr="00FA5E68">
              <w:rPr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sz w:val="24"/>
                <w:szCs w:val="24"/>
              </w:rPr>
              <w:t>відносин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54,8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FA5E68" w:rsidRDefault="00085CE1" w:rsidP="00085CE1">
            <w:pPr>
              <w:rPr>
                <w:bCs/>
                <w:sz w:val="24"/>
                <w:szCs w:val="24"/>
              </w:rPr>
            </w:pPr>
            <w:r w:rsidRPr="00FA5E68">
              <w:rPr>
                <w:bCs/>
                <w:sz w:val="24"/>
                <w:szCs w:val="24"/>
              </w:rPr>
              <w:t xml:space="preserve">3.4.2 </w:t>
            </w:r>
            <w:proofErr w:type="spellStart"/>
            <w:r w:rsidRPr="00FA5E68">
              <w:rPr>
                <w:bCs/>
                <w:sz w:val="24"/>
                <w:szCs w:val="24"/>
              </w:rPr>
              <w:t>Офіційний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прийом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іноземних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делегацій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із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зарубіжних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країн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FA5E68">
              <w:rPr>
                <w:bCs/>
                <w:sz w:val="24"/>
                <w:szCs w:val="24"/>
              </w:rPr>
              <w:t>що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прибувають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до </w:t>
            </w:r>
            <w:proofErr w:type="spellStart"/>
            <w:r w:rsidRPr="00FA5E68">
              <w:rPr>
                <w:bCs/>
                <w:sz w:val="24"/>
                <w:szCs w:val="24"/>
              </w:rPr>
              <w:t>міста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Суми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з метою </w:t>
            </w:r>
            <w:proofErr w:type="spellStart"/>
            <w:r w:rsidRPr="00FA5E68">
              <w:rPr>
                <w:bCs/>
                <w:sz w:val="24"/>
                <w:szCs w:val="24"/>
              </w:rPr>
              <w:t>встановлення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Pr="00FA5E68">
              <w:rPr>
                <w:bCs/>
                <w:sz w:val="24"/>
                <w:szCs w:val="24"/>
              </w:rPr>
              <w:t>підтримки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партнерських</w:t>
            </w:r>
            <w:proofErr w:type="spellEnd"/>
            <w:r w:rsidRPr="00FA5E68">
              <w:rPr>
                <w:bCs/>
                <w:sz w:val="24"/>
                <w:szCs w:val="24"/>
              </w:rPr>
              <w:t>/</w:t>
            </w:r>
            <w:proofErr w:type="spellStart"/>
            <w:r w:rsidRPr="00FA5E68">
              <w:rPr>
                <w:bCs/>
                <w:sz w:val="24"/>
                <w:szCs w:val="24"/>
              </w:rPr>
              <w:t>дружніх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відносин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6D2909" w:rsidRDefault="00085CE1" w:rsidP="00085CE1">
            <w:pPr>
              <w:rPr>
                <w:sz w:val="24"/>
                <w:szCs w:val="24"/>
                <w:highlight w:val="yellow"/>
                <w:lang w:val="uk-UA"/>
              </w:rPr>
            </w:pPr>
            <w:r w:rsidRPr="006D2909">
              <w:rPr>
                <w:sz w:val="24"/>
                <w:szCs w:val="24"/>
                <w:lang w:val="uk-UA"/>
              </w:rPr>
              <w:t xml:space="preserve">Забезпечено відправку міжнародного поштового відправлення до міста-партнера </w:t>
            </w:r>
            <w:proofErr w:type="spellStart"/>
            <w:r w:rsidRPr="006D2909">
              <w:rPr>
                <w:sz w:val="24"/>
                <w:szCs w:val="24"/>
                <w:lang w:val="uk-UA"/>
              </w:rPr>
              <w:t>Целлє</w:t>
            </w:r>
            <w:proofErr w:type="spellEnd"/>
            <w:r w:rsidRPr="006D2909">
              <w:rPr>
                <w:sz w:val="24"/>
                <w:szCs w:val="24"/>
                <w:lang w:val="uk-UA"/>
              </w:rPr>
              <w:t xml:space="preserve"> (Німеччина) з символікою міста Суми</w:t>
            </w:r>
            <w:r>
              <w:rPr>
                <w:sz w:val="24"/>
                <w:szCs w:val="24"/>
                <w:lang w:val="uk-UA"/>
              </w:rPr>
              <w:t>.</w:t>
            </w:r>
            <w:r w:rsidRPr="006D2909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4C414B" w:rsidRPr="0033198D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FA5E68" w:rsidRDefault="00085CE1" w:rsidP="00085CE1">
            <w:pPr>
              <w:rPr>
                <w:bCs/>
                <w:sz w:val="24"/>
                <w:szCs w:val="24"/>
              </w:rPr>
            </w:pPr>
            <w:r w:rsidRPr="00FA5E68">
              <w:rPr>
                <w:bCs/>
                <w:sz w:val="24"/>
                <w:szCs w:val="24"/>
              </w:rPr>
              <w:t xml:space="preserve">3.4.3 </w:t>
            </w:r>
            <w:proofErr w:type="spellStart"/>
            <w:r w:rsidRPr="00FA5E68">
              <w:rPr>
                <w:bCs/>
                <w:sz w:val="24"/>
                <w:szCs w:val="24"/>
              </w:rPr>
              <w:t>Відрядження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делегацій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від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міста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Суми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до </w:t>
            </w:r>
            <w:proofErr w:type="spellStart"/>
            <w:r w:rsidRPr="00FA5E68">
              <w:rPr>
                <w:bCs/>
                <w:sz w:val="24"/>
                <w:szCs w:val="24"/>
              </w:rPr>
              <w:t>міст-партнерів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A05F65" w:rsidRDefault="00085CE1" w:rsidP="00085CE1">
            <w:pPr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FB3CC7" w:rsidP="00085CE1">
            <w:pPr>
              <w:ind w:right="-84"/>
              <w:rPr>
                <w:b/>
                <w:bCs/>
                <w:sz w:val="24"/>
                <w:szCs w:val="24"/>
                <w:lang w:val="uk-UA" w:eastAsia="en-US"/>
              </w:rPr>
            </w:pPr>
            <w:r w:rsidRPr="00FB3CC7"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 w:rsidR="00085CE1" w:rsidRPr="00FB3CC7"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>3.5.</w:t>
            </w:r>
            <w:r w:rsidR="00085CE1" w:rsidRPr="00ED43B2">
              <w:rPr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085CE1" w:rsidRPr="00943D4A">
              <w:rPr>
                <w:b/>
                <w:sz w:val="24"/>
                <w:szCs w:val="24"/>
              </w:rPr>
              <w:t>Забезпечення</w:t>
            </w:r>
            <w:proofErr w:type="spellEnd"/>
            <w:r w:rsidR="00085CE1" w:rsidRPr="00943D4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85CE1" w:rsidRPr="00943D4A">
              <w:rPr>
                <w:b/>
                <w:sz w:val="24"/>
                <w:szCs w:val="24"/>
              </w:rPr>
              <w:t>проведення</w:t>
            </w:r>
            <w:proofErr w:type="spellEnd"/>
            <w:r w:rsidR="00085CE1" w:rsidRPr="00943D4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85CE1" w:rsidRPr="00943D4A">
              <w:rPr>
                <w:b/>
                <w:sz w:val="24"/>
                <w:szCs w:val="24"/>
              </w:rPr>
              <w:t>урочистих</w:t>
            </w:r>
            <w:proofErr w:type="spellEnd"/>
            <w:r w:rsidR="00085CE1" w:rsidRPr="00943D4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85CE1" w:rsidRPr="00943D4A">
              <w:rPr>
                <w:b/>
                <w:sz w:val="24"/>
                <w:szCs w:val="24"/>
              </w:rPr>
              <w:t>заходів</w:t>
            </w:r>
            <w:proofErr w:type="spellEnd"/>
            <w:r w:rsidR="00085CE1" w:rsidRPr="00943D4A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="00085CE1" w:rsidRPr="00943D4A">
              <w:rPr>
                <w:b/>
                <w:sz w:val="24"/>
                <w:szCs w:val="24"/>
              </w:rPr>
              <w:t>місті</w:t>
            </w:r>
            <w:proofErr w:type="spellEnd"/>
            <w:r w:rsidR="00085CE1" w:rsidRPr="00943D4A">
              <w:rPr>
                <w:b/>
                <w:sz w:val="24"/>
                <w:szCs w:val="24"/>
              </w:rPr>
              <w:t> </w:t>
            </w:r>
            <w:proofErr w:type="spellStart"/>
            <w:r w:rsidR="00085CE1" w:rsidRPr="00943D4A">
              <w:rPr>
                <w:b/>
                <w:sz w:val="24"/>
                <w:szCs w:val="24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002A5A" w:rsidP="00085CE1">
            <w:pPr>
              <w:ind w:right="-138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576,3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E70637" w:rsidP="00085CE1">
            <w:pPr>
              <w:ind w:right="-138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576,3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129,2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129,2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0F74C5" w:rsidRDefault="00085CE1" w:rsidP="00085CE1">
            <w:pPr>
              <w:rPr>
                <w:sz w:val="24"/>
                <w:szCs w:val="24"/>
                <w:lang w:val="uk-UA"/>
              </w:rPr>
            </w:pPr>
          </w:p>
        </w:tc>
      </w:tr>
      <w:tr w:rsidR="004C414B" w:rsidRPr="00715CC2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726D57" w:rsidRDefault="00085CE1" w:rsidP="00085CE1">
            <w:pPr>
              <w:rPr>
                <w:b/>
                <w:bCs/>
                <w:sz w:val="24"/>
                <w:szCs w:val="24"/>
                <w:u w:val="single"/>
              </w:rPr>
            </w:pPr>
            <w:r w:rsidRPr="00726D57">
              <w:rPr>
                <w:sz w:val="24"/>
                <w:szCs w:val="24"/>
              </w:rPr>
              <w:t xml:space="preserve">3.5.1 </w:t>
            </w:r>
            <w:proofErr w:type="spellStart"/>
            <w:r w:rsidRPr="00726D57">
              <w:rPr>
                <w:sz w:val="24"/>
                <w:szCs w:val="24"/>
              </w:rPr>
              <w:t>Організація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прийому</w:t>
            </w:r>
            <w:proofErr w:type="spellEnd"/>
            <w:r w:rsidRPr="00726D57">
              <w:rPr>
                <w:sz w:val="24"/>
                <w:szCs w:val="24"/>
              </w:rPr>
              <w:t xml:space="preserve"> та </w:t>
            </w:r>
            <w:proofErr w:type="spellStart"/>
            <w:r w:rsidRPr="00726D57">
              <w:rPr>
                <w:sz w:val="24"/>
                <w:szCs w:val="24"/>
              </w:rPr>
              <w:t>перебування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офіційних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делегацій</w:t>
            </w:r>
            <w:proofErr w:type="spellEnd"/>
            <w:r w:rsidRPr="00726D57">
              <w:rPr>
                <w:sz w:val="24"/>
                <w:szCs w:val="24"/>
              </w:rPr>
              <w:t xml:space="preserve"> з </w:t>
            </w:r>
            <w:proofErr w:type="spellStart"/>
            <w:r w:rsidRPr="00726D57">
              <w:rPr>
                <w:sz w:val="24"/>
                <w:szCs w:val="24"/>
              </w:rPr>
              <w:t>нагоди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проведення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lastRenderedPageBreak/>
              <w:t>урочистих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заходів</w:t>
            </w:r>
            <w:proofErr w:type="spellEnd"/>
            <w:r w:rsidRPr="00726D57">
              <w:rPr>
                <w:sz w:val="24"/>
                <w:szCs w:val="24"/>
              </w:rPr>
              <w:t xml:space="preserve"> в </w:t>
            </w:r>
            <w:proofErr w:type="spellStart"/>
            <w:r w:rsidRPr="00726D57">
              <w:rPr>
                <w:sz w:val="24"/>
                <w:szCs w:val="24"/>
              </w:rPr>
              <w:t>місті</w:t>
            </w:r>
            <w:proofErr w:type="spellEnd"/>
            <w:r w:rsidRPr="00726D57">
              <w:rPr>
                <w:sz w:val="24"/>
                <w:szCs w:val="24"/>
              </w:rPr>
              <w:t> </w:t>
            </w:r>
            <w:proofErr w:type="spellStart"/>
            <w:r w:rsidRPr="00726D57">
              <w:rPr>
                <w:sz w:val="24"/>
                <w:szCs w:val="24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ind w:right="-13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250,0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ind w:right="-13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0F74C5" w:rsidRDefault="00085CE1" w:rsidP="00085CE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4C414B" w:rsidRPr="0033198D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726D57" w:rsidRDefault="00085CE1" w:rsidP="00085CE1">
            <w:pPr>
              <w:rPr>
                <w:sz w:val="24"/>
                <w:szCs w:val="24"/>
              </w:rPr>
            </w:pPr>
            <w:r w:rsidRPr="00726D57">
              <w:rPr>
                <w:sz w:val="24"/>
                <w:szCs w:val="24"/>
              </w:rPr>
              <w:t xml:space="preserve">3.5.2. </w:t>
            </w:r>
            <w:proofErr w:type="spellStart"/>
            <w:r w:rsidRPr="00726D57">
              <w:rPr>
                <w:sz w:val="24"/>
                <w:szCs w:val="24"/>
              </w:rPr>
              <w:t>Організація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проведення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урочистих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заходів</w:t>
            </w:r>
            <w:proofErr w:type="spellEnd"/>
            <w:r w:rsidRPr="00726D57">
              <w:rPr>
                <w:sz w:val="24"/>
                <w:szCs w:val="24"/>
              </w:rPr>
              <w:t xml:space="preserve"> з </w:t>
            </w:r>
            <w:proofErr w:type="spellStart"/>
            <w:r w:rsidRPr="00726D57">
              <w:rPr>
                <w:sz w:val="24"/>
                <w:szCs w:val="24"/>
              </w:rPr>
              <w:t>нагоди</w:t>
            </w:r>
            <w:proofErr w:type="spellEnd"/>
            <w:r w:rsidRPr="00726D57">
              <w:rPr>
                <w:sz w:val="24"/>
                <w:szCs w:val="24"/>
              </w:rPr>
              <w:t xml:space="preserve"> Дня </w:t>
            </w:r>
            <w:proofErr w:type="spellStart"/>
            <w:r w:rsidRPr="00726D57">
              <w:rPr>
                <w:sz w:val="24"/>
                <w:szCs w:val="24"/>
              </w:rPr>
              <w:t>Європи</w:t>
            </w:r>
            <w:proofErr w:type="spellEnd"/>
            <w:r w:rsidRPr="00726D57">
              <w:rPr>
                <w:sz w:val="24"/>
                <w:szCs w:val="24"/>
              </w:rPr>
              <w:t xml:space="preserve"> в </w:t>
            </w:r>
            <w:proofErr w:type="spellStart"/>
            <w:r w:rsidRPr="00726D57">
              <w:rPr>
                <w:sz w:val="24"/>
                <w:szCs w:val="24"/>
              </w:rPr>
              <w:t>місті</w:t>
            </w:r>
            <w:proofErr w:type="spellEnd"/>
            <w:r w:rsidRPr="00726D57">
              <w:rPr>
                <w:sz w:val="24"/>
                <w:szCs w:val="24"/>
              </w:rPr>
              <w:t> </w:t>
            </w:r>
            <w:proofErr w:type="spellStart"/>
            <w:r w:rsidRPr="00726D57">
              <w:rPr>
                <w:sz w:val="24"/>
                <w:szCs w:val="24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67655F" w:rsidRDefault="00085CE1" w:rsidP="00085CE1">
            <w:pPr>
              <w:pStyle w:val="a3"/>
              <w:overflowPunct w:val="0"/>
              <w:autoSpaceDE w:val="0"/>
              <w:autoSpaceDN w:val="0"/>
              <w:adjustRightInd w:val="0"/>
              <w:ind w:left="37"/>
              <w:rPr>
                <w:sz w:val="24"/>
                <w:szCs w:val="24"/>
                <w:lang w:val="uk-UA"/>
              </w:rPr>
            </w:pPr>
            <w:r w:rsidRPr="0067655F">
              <w:rPr>
                <w:sz w:val="24"/>
                <w:szCs w:val="24"/>
                <w:lang w:val="uk-UA" w:eastAsia="en-US"/>
              </w:rPr>
              <w:t>За участі громадськості проведено День Європи в онлайн фо</w:t>
            </w:r>
            <w:r>
              <w:rPr>
                <w:sz w:val="24"/>
                <w:szCs w:val="24"/>
                <w:lang w:val="uk-UA" w:eastAsia="en-US"/>
              </w:rPr>
              <w:t xml:space="preserve">рматі («День Європи на дивані»). </w:t>
            </w:r>
          </w:p>
        </w:tc>
      </w:tr>
      <w:tr w:rsidR="004C414B" w:rsidRPr="00940553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726D57" w:rsidRDefault="00085CE1" w:rsidP="00085CE1">
            <w:pPr>
              <w:rPr>
                <w:sz w:val="24"/>
                <w:szCs w:val="24"/>
              </w:rPr>
            </w:pPr>
            <w:r w:rsidRPr="00726D57">
              <w:rPr>
                <w:sz w:val="24"/>
                <w:szCs w:val="24"/>
              </w:rPr>
              <w:t xml:space="preserve">3.5.3. </w:t>
            </w:r>
            <w:proofErr w:type="spellStart"/>
            <w:r w:rsidRPr="00726D57">
              <w:rPr>
                <w:sz w:val="24"/>
                <w:szCs w:val="24"/>
              </w:rPr>
              <w:t>Організація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проведення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урочистих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заходів</w:t>
            </w:r>
            <w:proofErr w:type="spellEnd"/>
            <w:r w:rsidRPr="00726D57">
              <w:rPr>
                <w:sz w:val="24"/>
                <w:szCs w:val="24"/>
              </w:rPr>
              <w:t xml:space="preserve"> з </w:t>
            </w:r>
            <w:proofErr w:type="spellStart"/>
            <w:r w:rsidRPr="00726D57">
              <w:rPr>
                <w:sz w:val="24"/>
                <w:szCs w:val="24"/>
              </w:rPr>
              <w:t>нагоди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святкування</w:t>
            </w:r>
            <w:proofErr w:type="spellEnd"/>
            <w:r w:rsidRPr="00726D57">
              <w:rPr>
                <w:sz w:val="24"/>
                <w:szCs w:val="24"/>
              </w:rPr>
              <w:t xml:space="preserve"> Дня </w:t>
            </w:r>
            <w:proofErr w:type="spellStart"/>
            <w:r w:rsidRPr="00726D57">
              <w:rPr>
                <w:sz w:val="24"/>
                <w:szCs w:val="24"/>
              </w:rPr>
              <w:t>міста</w:t>
            </w:r>
            <w:proofErr w:type="spellEnd"/>
            <w:r w:rsidRPr="00726D57">
              <w:rPr>
                <w:sz w:val="24"/>
                <w:szCs w:val="24"/>
              </w:rPr>
              <w:t> </w:t>
            </w:r>
            <w:proofErr w:type="spellStart"/>
            <w:r w:rsidRPr="00726D57">
              <w:rPr>
                <w:sz w:val="24"/>
                <w:szCs w:val="24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E70637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179,5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E70637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6D2909" w:rsidRDefault="00085CE1" w:rsidP="00085CE1">
            <w:pPr>
              <w:rPr>
                <w:sz w:val="24"/>
                <w:szCs w:val="24"/>
                <w:lang w:val="uk-UA" w:eastAsia="en-US"/>
              </w:rPr>
            </w:pPr>
            <w:r w:rsidRPr="0093679B">
              <w:rPr>
                <w:sz w:val="24"/>
                <w:szCs w:val="24"/>
                <w:lang w:val="uk-UA" w:eastAsia="en-US"/>
              </w:rPr>
              <w:t xml:space="preserve">До Дня міста проведено низку заходів: привітання міським головою молодят та </w:t>
            </w:r>
            <w:proofErr w:type="spellStart"/>
            <w:r w:rsidRPr="0093679B">
              <w:rPr>
                <w:sz w:val="24"/>
                <w:szCs w:val="24"/>
                <w:lang w:val="uk-UA" w:eastAsia="en-US"/>
              </w:rPr>
              <w:t>породіль</w:t>
            </w:r>
            <w:proofErr w:type="spellEnd"/>
            <w:r w:rsidRPr="0093679B">
              <w:rPr>
                <w:sz w:val="24"/>
                <w:szCs w:val="24"/>
                <w:lang w:val="uk-UA" w:eastAsia="en-US"/>
              </w:rPr>
              <w:t xml:space="preserve">, урочиста сесія Сумської міської ради в приміщенні філармонії, </w:t>
            </w:r>
            <w:r w:rsidRPr="0093679B">
              <w:rPr>
                <w:sz w:val="24"/>
                <w:szCs w:val="24"/>
                <w:lang w:val="uk-UA"/>
              </w:rPr>
              <w:t>офіційний прийом міського голови офіційних делегацій та почесних громадян міста</w:t>
            </w:r>
            <w:r>
              <w:rPr>
                <w:sz w:val="24"/>
                <w:szCs w:val="24"/>
                <w:lang w:val="uk-UA"/>
              </w:rPr>
              <w:t>,</w:t>
            </w:r>
            <w:r w:rsidRPr="006D2909">
              <w:rPr>
                <w:sz w:val="24"/>
                <w:szCs w:val="24"/>
                <w:lang w:val="uk-UA"/>
              </w:rPr>
              <w:t xml:space="preserve"> фото</w:t>
            </w:r>
            <w:r>
              <w:rPr>
                <w:sz w:val="24"/>
                <w:szCs w:val="24"/>
                <w:lang w:val="uk-UA"/>
              </w:rPr>
              <w:t>виставка</w:t>
            </w:r>
            <w:r w:rsidRPr="006D2909">
              <w:rPr>
                <w:sz w:val="24"/>
                <w:szCs w:val="24"/>
                <w:lang w:val="uk-UA"/>
              </w:rPr>
              <w:t xml:space="preserve"> «Міста дружби» в рамках святкування 365-ї річниці з дня заснування міста Суми тощо. </w:t>
            </w:r>
          </w:p>
          <w:p w:rsidR="00085CE1" w:rsidRPr="00423F44" w:rsidRDefault="00085CE1" w:rsidP="00085CE1">
            <w:pPr>
              <w:spacing w:line="256" w:lineRule="auto"/>
              <w:rPr>
                <w:sz w:val="24"/>
                <w:szCs w:val="24"/>
                <w:lang w:val="uk-UA"/>
              </w:rPr>
            </w:pP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4677DF" w:rsidRDefault="00085CE1" w:rsidP="00085CE1">
            <w:pPr>
              <w:rPr>
                <w:sz w:val="24"/>
                <w:szCs w:val="24"/>
              </w:rPr>
            </w:pPr>
            <w:r w:rsidRPr="00726D57">
              <w:rPr>
                <w:sz w:val="24"/>
                <w:szCs w:val="24"/>
              </w:rPr>
              <w:t xml:space="preserve">3.5.4. </w:t>
            </w:r>
            <w:proofErr w:type="spellStart"/>
            <w:r w:rsidRPr="00726D57">
              <w:rPr>
                <w:sz w:val="24"/>
                <w:szCs w:val="24"/>
              </w:rPr>
              <w:t>Організація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прес-турів</w:t>
            </w:r>
            <w:proofErr w:type="spellEnd"/>
            <w:r w:rsidRPr="00726D57">
              <w:rPr>
                <w:sz w:val="24"/>
                <w:szCs w:val="24"/>
              </w:rPr>
              <w:t xml:space="preserve"> у </w:t>
            </w:r>
            <w:proofErr w:type="spellStart"/>
            <w:r w:rsidRPr="00726D57">
              <w:rPr>
                <w:sz w:val="24"/>
                <w:szCs w:val="24"/>
              </w:rPr>
              <w:t>місто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Суми</w:t>
            </w:r>
            <w:proofErr w:type="spellEnd"/>
            <w:r w:rsidRPr="00726D57">
              <w:rPr>
                <w:sz w:val="24"/>
                <w:szCs w:val="24"/>
              </w:rPr>
              <w:t xml:space="preserve"> для </w:t>
            </w:r>
            <w:proofErr w:type="spellStart"/>
            <w:r w:rsidRPr="00726D57">
              <w:rPr>
                <w:sz w:val="24"/>
                <w:szCs w:val="24"/>
              </w:rPr>
              <w:t>журналістів</w:t>
            </w:r>
            <w:proofErr w:type="spellEnd"/>
            <w:r w:rsidRPr="00726D57">
              <w:rPr>
                <w:sz w:val="24"/>
                <w:szCs w:val="24"/>
              </w:rPr>
              <w:t xml:space="preserve"> з </w:t>
            </w:r>
            <w:proofErr w:type="spellStart"/>
            <w:r w:rsidRPr="00726D57">
              <w:rPr>
                <w:sz w:val="24"/>
                <w:szCs w:val="24"/>
              </w:rPr>
              <w:t>України</w:t>
            </w:r>
            <w:proofErr w:type="spellEnd"/>
            <w:r w:rsidRPr="00726D57">
              <w:rPr>
                <w:sz w:val="24"/>
                <w:szCs w:val="24"/>
              </w:rPr>
              <w:t xml:space="preserve"> та з-за кордону на </w:t>
            </w:r>
            <w:proofErr w:type="spellStart"/>
            <w:r w:rsidRPr="00726D57">
              <w:rPr>
                <w:sz w:val="24"/>
                <w:szCs w:val="24"/>
              </w:rPr>
              <w:t>період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проведення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міських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святкувань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423F44" w:rsidRDefault="00085CE1" w:rsidP="00085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4C414B" w:rsidRPr="00940553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726D57" w:rsidRDefault="00085CE1" w:rsidP="00085CE1">
            <w:pPr>
              <w:rPr>
                <w:sz w:val="24"/>
                <w:szCs w:val="24"/>
              </w:rPr>
            </w:pPr>
            <w:r w:rsidRPr="002618A1">
              <w:rPr>
                <w:sz w:val="24"/>
                <w:szCs w:val="24"/>
              </w:rPr>
              <w:t xml:space="preserve">3.5.5. </w:t>
            </w:r>
            <w:proofErr w:type="spellStart"/>
            <w:r w:rsidRPr="002618A1">
              <w:rPr>
                <w:sz w:val="24"/>
                <w:szCs w:val="24"/>
              </w:rPr>
              <w:t>Організація</w:t>
            </w:r>
            <w:proofErr w:type="spellEnd"/>
            <w:r w:rsidRPr="002618A1">
              <w:rPr>
                <w:sz w:val="24"/>
                <w:szCs w:val="24"/>
              </w:rPr>
              <w:t xml:space="preserve"> </w:t>
            </w:r>
            <w:proofErr w:type="spellStart"/>
            <w:r w:rsidRPr="002618A1">
              <w:rPr>
                <w:sz w:val="24"/>
                <w:szCs w:val="24"/>
              </w:rPr>
              <w:t>проведення</w:t>
            </w:r>
            <w:proofErr w:type="spellEnd"/>
            <w:r w:rsidRPr="002618A1">
              <w:rPr>
                <w:sz w:val="24"/>
                <w:szCs w:val="24"/>
              </w:rPr>
              <w:t xml:space="preserve"> форуму </w:t>
            </w:r>
            <w:proofErr w:type="spellStart"/>
            <w:r w:rsidRPr="002618A1">
              <w:rPr>
                <w:sz w:val="24"/>
                <w:szCs w:val="24"/>
              </w:rPr>
              <w:t>видавців</w:t>
            </w:r>
            <w:proofErr w:type="spellEnd"/>
            <w:r w:rsidRPr="002618A1">
              <w:rPr>
                <w:sz w:val="24"/>
                <w:szCs w:val="24"/>
              </w:rPr>
              <w:t xml:space="preserve">, </w:t>
            </w:r>
            <w:proofErr w:type="spellStart"/>
            <w:r w:rsidRPr="002618A1">
              <w:rPr>
                <w:sz w:val="24"/>
                <w:szCs w:val="24"/>
              </w:rPr>
              <w:t>літературного</w:t>
            </w:r>
            <w:proofErr w:type="spellEnd"/>
            <w:r w:rsidRPr="002618A1">
              <w:rPr>
                <w:sz w:val="24"/>
                <w:szCs w:val="24"/>
              </w:rPr>
              <w:t xml:space="preserve"> фестивалю та </w:t>
            </w:r>
            <w:proofErr w:type="spellStart"/>
            <w:r w:rsidRPr="002618A1">
              <w:rPr>
                <w:sz w:val="24"/>
                <w:szCs w:val="24"/>
              </w:rPr>
              <w:t>книжкового</w:t>
            </w:r>
            <w:proofErr w:type="spellEnd"/>
            <w:r w:rsidRPr="002618A1">
              <w:rPr>
                <w:sz w:val="24"/>
                <w:szCs w:val="24"/>
              </w:rPr>
              <w:t xml:space="preserve"> ярмарку в рамках </w:t>
            </w:r>
            <w:proofErr w:type="spellStart"/>
            <w:r w:rsidRPr="002618A1">
              <w:rPr>
                <w:sz w:val="24"/>
                <w:szCs w:val="24"/>
              </w:rPr>
              <w:t>проведення</w:t>
            </w:r>
            <w:proofErr w:type="spellEnd"/>
            <w:r w:rsidRPr="002618A1">
              <w:rPr>
                <w:sz w:val="24"/>
                <w:szCs w:val="24"/>
              </w:rPr>
              <w:t xml:space="preserve"> </w:t>
            </w:r>
            <w:proofErr w:type="spellStart"/>
            <w:r w:rsidRPr="002618A1">
              <w:rPr>
                <w:sz w:val="24"/>
                <w:szCs w:val="24"/>
              </w:rPr>
              <w:t>інформаційної</w:t>
            </w:r>
            <w:proofErr w:type="spellEnd"/>
            <w:r w:rsidRPr="002618A1">
              <w:rPr>
                <w:sz w:val="24"/>
                <w:szCs w:val="24"/>
              </w:rPr>
              <w:t xml:space="preserve"> </w:t>
            </w:r>
            <w:proofErr w:type="spellStart"/>
            <w:r w:rsidRPr="002618A1">
              <w:rPr>
                <w:sz w:val="24"/>
                <w:szCs w:val="24"/>
              </w:rPr>
              <w:t>кампанії</w:t>
            </w:r>
            <w:proofErr w:type="spellEnd"/>
            <w:r w:rsidRPr="002618A1">
              <w:rPr>
                <w:sz w:val="24"/>
                <w:szCs w:val="24"/>
              </w:rPr>
              <w:t xml:space="preserve"> «Я-</w:t>
            </w:r>
            <w:proofErr w:type="spellStart"/>
            <w:r w:rsidRPr="002618A1">
              <w:rPr>
                <w:sz w:val="24"/>
                <w:szCs w:val="24"/>
              </w:rPr>
              <w:t>сумчанин</w:t>
            </w:r>
            <w:proofErr w:type="spellEnd"/>
            <w:r w:rsidRPr="002618A1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98060B">
              <w:rPr>
                <w:sz w:val="24"/>
                <w:szCs w:val="24"/>
                <w:lang w:val="uk-UA" w:eastAsia="en-US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98060B" w:rsidRDefault="00085CE1" w:rsidP="00085C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 рамках форуму в приміщенні обласної філармонії  проведено презентацію книги </w:t>
            </w:r>
            <w:r w:rsidRPr="0098060B">
              <w:rPr>
                <w:sz w:val="24"/>
                <w:szCs w:val="24"/>
                <w:lang w:val="uk-UA"/>
              </w:rPr>
              <w:t>«Суми: містяни, постаті, земляки»</w:t>
            </w:r>
            <w:r>
              <w:rPr>
                <w:sz w:val="24"/>
                <w:szCs w:val="24"/>
                <w:lang w:val="uk-UA"/>
              </w:rPr>
              <w:t>, виданої за підтримки</w:t>
            </w:r>
            <w:r w:rsidRPr="002675AF">
              <w:rPr>
                <w:color w:val="000000" w:themeColor="text1"/>
                <w:sz w:val="24"/>
                <w:szCs w:val="24"/>
                <w:lang w:val="uk-UA"/>
              </w:rPr>
              <w:t xml:space="preserve">  Су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мської міської ради</w:t>
            </w:r>
          </w:p>
        </w:tc>
      </w:tr>
      <w:tr w:rsidR="004C414B" w:rsidRPr="0033198D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FB3CC7" w:rsidP="00085CE1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FB3CC7">
              <w:rPr>
                <w:b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 w:rsidR="00085CE1" w:rsidRPr="00FB3CC7">
              <w:rPr>
                <w:b/>
                <w:sz w:val="24"/>
                <w:szCs w:val="24"/>
                <w:u w:val="single"/>
                <w:lang w:val="uk-UA" w:eastAsia="en-US"/>
              </w:rPr>
              <w:t>3.6.</w:t>
            </w:r>
            <w:r w:rsidR="00085CE1" w:rsidRPr="00ED43B2">
              <w:rPr>
                <w:b/>
                <w:sz w:val="24"/>
                <w:szCs w:val="24"/>
                <w:lang w:val="uk-UA" w:eastAsia="en-US"/>
              </w:rPr>
              <w:t xml:space="preserve"> Організація доставки гуманітарної допомоги зі Швейцарії «Конвой»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66B78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66B78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66B78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166B78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E01BB9" w:rsidRDefault="00085CE1" w:rsidP="00085CE1">
            <w:pPr>
              <w:rPr>
                <w:sz w:val="24"/>
                <w:szCs w:val="24"/>
                <w:lang w:val="uk-UA"/>
              </w:rPr>
            </w:pPr>
          </w:p>
        </w:tc>
      </w:tr>
      <w:tr w:rsidR="004C414B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FB3CC7" w:rsidP="00085CE1">
            <w:pPr>
              <w:rPr>
                <w:b/>
                <w:bCs/>
                <w:sz w:val="24"/>
                <w:szCs w:val="24"/>
                <w:u w:val="single"/>
                <w:lang w:val="uk-UA"/>
              </w:rPr>
            </w:pPr>
            <w:r w:rsidRPr="00FB3CC7">
              <w:rPr>
                <w:b/>
                <w:bCs/>
                <w:sz w:val="24"/>
                <w:szCs w:val="24"/>
                <w:u w:val="single"/>
                <w:lang w:val="uk-UA"/>
              </w:rPr>
              <w:t xml:space="preserve">Завдання </w:t>
            </w:r>
            <w:r w:rsidR="00085CE1" w:rsidRPr="00FB3CC7">
              <w:rPr>
                <w:b/>
                <w:bCs/>
                <w:sz w:val="24"/>
                <w:szCs w:val="24"/>
                <w:u w:val="single"/>
                <w:lang w:val="uk-UA"/>
              </w:rPr>
              <w:t>3.7.</w:t>
            </w:r>
            <w:r w:rsidR="00085CE1" w:rsidRPr="00ED43B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85CE1" w:rsidRPr="00ED43B2">
              <w:rPr>
                <w:b/>
                <w:sz w:val="24"/>
                <w:szCs w:val="24"/>
                <w:lang w:val="uk-UA"/>
              </w:rPr>
              <w:t>Розширення співробітництва з містами України та зарубіжжя в рамках програми Ради Європи «</w:t>
            </w:r>
            <w:proofErr w:type="spellStart"/>
            <w:r w:rsidR="00085CE1" w:rsidRPr="00ED43B2">
              <w:rPr>
                <w:b/>
                <w:sz w:val="24"/>
                <w:szCs w:val="24"/>
                <w:lang w:val="uk-UA"/>
              </w:rPr>
              <w:t>Інтеркультурні</w:t>
            </w:r>
            <w:proofErr w:type="spellEnd"/>
            <w:r w:rsidR="00085CE1" w:rsidRPr="00ED43B2">
              <w:rPr>
                <w:b/>
                <w:sz w:val="24"/>
                <w:szCs w:val="24"/>
                <w:lang w:val="uk-UA"/>
              </w:rPr>
              <w:t xml:space="preserve"> міста України»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01BB9" w:rsidRDefault="00085CE1" w:rsidP="00085CE1">
            <w:pPr>
              <w:rPr>
                <w:sz w:val="24"/>
                <w:szCs w:val="24"/>
                <w:lang w:val="uk-UA"/>
              </w:rPr>
            </w:pPr>
          </w:p>
        </w:tc>
      </w:tr>
      <w:tr w:rsidR="004C414B" w:rsidRPr="0033198D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726D57" w:rsidRDefault="00085CE1" w:rsidP="00085CE1">
            <w:pPr>
              <w:rPr>
                <w:b/>
                <w:bCs/>
                <w:sz w:val="24"/>
                <w:szCs w:val="24"/>
                <w:u w:val="single"/>
              </w:rPr>
            </w:pPr>
            <w:r w:rsidRPr="00726D57">
              <w:rPr>
                <w:sz w:val="24"/>
                <w:szCs w:val="24"/>
              </w:rPr>
              <w:lastRenderedPageBreak/>
              <w:t xml:space="preserve">3.7.1 </w:t>
            </w:r>
            <w:proofErr w:type="spellStart"/>
            <w:r w:rsidRPr="00726D57">
              <w:rPr>
                <w:sz w:val="24"/>
                <w:szCs w:val="24"/>
              </w:rPr>
              <w:t>Організація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робочих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зустрічей</w:t>
            </w:r>
            <w:proofErr w:type="spellEnd"/>
            <w:r w:rsidRPr="00726D57">
              <w:rPr>
                <w:sz w:val="24"/>
                <w:szCs w:val="24"/>
              </w:rPr>
              <w:t xml:space="preserve"> в рамках </w:t>
            </w:r>
            <w:proofErr w:type="spellStart"/>
            <w:r w:rsidRPr="00726D57">
              <w:rPr>
                <w:sz w:val="24"/>
                <w:szCs w:val="24"/>
              </w:rPr>
              <w:t>програми</w:t>
            </w:r>
            <w:proofErr w:type="spellEnd"/>
            <w:r w:rsidRPr="00726D57">
              <w:rPr>
                <w:sz w:val="24"/>
                <w:szCs w:val="24"/>
              </w:rPr>
              <w:t xml:space="preserve"> Ради </w:t>
            </w:r>
            <w:proofErr w:type="spellStart"/>
            <w:r w:rsidRPr="00726D57">
              <w:rPr>
                <w:sz w:val="24"/>
                <w:szCs w:val="24"/>
              </w:rPr>
              <w:t>Європи</w:t>
            </w:r>
            <w:proofErr w:type="spellEnd"/>
            <w:r w:rsidRPr="00726D57">
              <w:rPr>
                <w:sz w:val="24"/>
                <w:szCs w:val="24"/>
              </w:rPr>
              <w:t xml:space="preserve"> «</w:t>
            </w:r>
            <w:proofErr w:type="spellStart"/>
            <w:r w:rsidRPr="00726D57">
              <w:rPr>
                <w:sz w:val="24"/>
                <w:szCs w:val="24"/>
              </w:rPr>
              <w:t>Інтеркультурні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міста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України</w:t>
            </w:r>
            <w:proofErr w:type="spellEnd"/>
            <w:r w:rsidRPr="00726D57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39,2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A51129" w:rsidRDefault="00085CE1" w:rsidP="00085CE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4C414B" w:rsidRPr="0033198D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726D57" w:rsidRDefault="00085CE1" w:rsidP="00085CE1">
            <w:pPr>
              <w:rPr>
                <w:sz w:val="24"/>
                <w:szCs w:val="24"/>
              </w:rPr>
            </w:pPr>
            <w:r w:rsidRPr="00726D57">
              <w:rPr>
                <w:sz w:val="24"/>
                <w:szCs w:val="24"/>
              </w:rPr>
              <w:t xml:space="preserve">3.7.2 </w:t>
            </w:r>
            <w:proofErr w:type="spellStart"/>
            <w:r w:rsidRPr="00726D57">
              <w:rPr>
                <w:sz w:val="24"/>
                <w:szCs w:val="24"/>
              </w:rPr>
              <w:t>Відрядження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представників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Виконавчого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комітету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Сумської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міської</w:t>
            </w:r>
            <w:proofErr w:type="spellEnd"/>
            <w:r w:rsidRPr="00726D57">
              <w:rPr>
                <w:sz w:val="24"/>
                <w:szCs w:val="24"/>
              </w:rPr>
              <w:t xml:space="preserve"> ради в рамках </w:t>
            </w:r>
            <w:proofErr w:type="spellStart"/>
            <w:r w:rsidRPr="00726D57">
              <w:rPr>
                <w:sz w:val="24"/>
                <w:szCs w:val="24"/>
              </w:rPr>
              <w:t>програми</w:t>
            </w:r>
            <w:proofErr w:type="spellEnd"/>
            <w:r w:rsidRPr="00726D57">
              <w:rPr>
                <w:sz w:val="24"/>
                <w:szCs w:val="24"/>
              </w:rPr>
              <w:t xml:space="preserve"> Ради </w:t>
            </w:r>
            <w:proofErr w:type="spellStart"/>
            <w:r w:rsidRPr="00726D57">
              <w:rPr>
                <w:sz w:val="24"/>
                <w:szCs w:val="24"/>
              </w:rPr>
              <w:t>Європи</w:t>
            </w:r>
            <w:proofErr w:type="spellEnd"/>
            <w:r w:rsidRPr="00726D57">
              <w:rPr>
                <w:sz w:val="24"/>
                <w:szCs w:val="24"/>
              </w:rPr>
              <w:t xml:space="preserve"> «</w:t>
            </w:r>
            <w:proofErr w:type="spellStart"/>
            <w:r w:rsidRPr="00726D57">
              <w:rPr>
                <w:sz w:val="24"/>
                <w:szCs w:val="24"/>
              </w:rPr>
              <w:t>Інтеркультурні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міста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України</w:t>
            </w:r>
            <w:proofErr w:type="spellEnd"/>
            <w:r w:rsidRPr="00726D57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085CE1" w:rsidP="00085CE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D43B2" w:rsidRDefault="00085CE1" w:rsidP="00085CE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1" w:rsidRPr="00884261" w:rsidRDefault="00085CE1" w:rsidP="00085CE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Pr="00E01BB9" w:rsidRDefault="00085CE1" w:rsidP="00085CE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E71398" w:rsidRDefault="00E71398" w:rsidP="002524F2">
      <w:pPr>
        <w:rPr>
          <w:sz w:val="24"/>
          <w:szCs w:val="24"/>
          <w:lang w:val="uk-UA"/>
        </w:rPr>
      </w:pPr>
    </w:p>
    <w:p w:rsidR="00B65EDE" w:rsidRDefault="00B65EDE" w:rsidP="002524F2">
      <w:pPr>
        <w:rPr>
          <w:sz w:val="24"/>
          <w:szCs w:val="24"/>
          <w:lang w:val="uk-UA"/>
        </w:rPr>
      </w:pPr>
    </w:p>
    <w:p w:rsidR="00B65EDE" w:rsidRPr="00B65EDE" w:rsidRDefault="00B65EDE" w:rsidP="002524F2">
      <w:pPr>
        <w:rPr>
          <w:sz w:val="16"/>
          <w:szCs w:val="16"/>
          <w:lang w:val="uk-UA"/>
        </w:rPr>
      </w:pPr>
    </w:p>
    <w:p w:rsidR="00925DC8" w:rsidRDefault="00E71398" w:rsidP="00D0638F">
      <w:pPr>
        <w:ind w:left="-426" w:firstLine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D0638F" w:rsidRDefault="00D0638F" w:rsidP="00D0638F">
      <w:pPr>
        <w:ind w:left="-426" w:firstLine="142"/>
        <w:rPr>
          <w:sz w:val="28"/>
          <w:szCs w:val="28"/>
          <w:lang w:val="uk-UA"/>
        </w:rPr>
      </w:pPr>
    </w:p>
    <w:p w:rsidR="00D0638F" w:rsidRPr="00D0638F" w:rsidRDefault="00D0638F" w:rsidP="00D0638F">
      <w:pPr>
        <w:ind w:left="-426" w:firstLine="142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0638F">
        <w:rPr>
          <w:b/>
          <w:sz w:val="28"/>
          <w:szCs w:val="28"/>
          <w:lang w:val="uk-UA"/>
        </w:rPr>
        <w:t>Директор департаменту комунікацій та інформаційної політики</w:t>
      </w:r>
      <w:r w:rsidRPr="00D0638F">
        <w:rPr>
          <w:b/>
          <w:sz w:val="28"/>
          <w:szCs w:val="28"/>
          <w:lang w:val="uk-UA"/>
        </w:rPr>
        <w:tab/>
      </w:r>
      <w:r w:rsidRPr="00D0638F">
        <w:rPr>
          <w:b/>
          <w:sz w:val="28"/>
          <w:szCs w:val="28"/>
          <w:lang w:val="uk-UA"/>
        </w:rPr>
        <w:tab/>
      </w:r>
      <w:r w:rsidRPr="00D0638F">
        <w:rPr>
          <w:b/>
          <w:sz w:val="28"/>
          <w:szCs w:val="28"/>
          <w:lang w:val="uk-UA"/>
        </w:rPr>
        <w:tab/>
      </w:r>
      <w:r w:rsidRPr="00D0638F">
        <w:rPr>
          <w:b/>
          <w:sz w:val="28"/>
          <w:szCs w:val="28"/>
          <w:lang w:val="uk-UA"/>
        </w:rPr>
        <w:tab/>
      </w:r>
      <w:r w:rsidRPr="00D0638F">
        <w:rPr>
          <w:b/>
          <w:sz w:val="28"/>
          <w:szCs w:val="28"/>
          <w:lang w:val="uk-UA"/>
        </w:rPr>
        <w:tab/>
      </w:r>
      <w:r w:rsidRPr="00D0638F">
        <w:rPr>
          <w:b/>
          <w:sz w:val="28"/>
          <w:szCs w:val="28"/>
          <w:lang w:val="uk-UA"/>
        </w:rPr>
        <w:tab/>
      </w:r>
      <w:r w:rsidRPr="00D0638F">
        <w:rPr>
          <w:b/>
          <w:sz w:val="28"/>
          <w:szCs w:val="28"/>
          <w:lang w:val="uk-UA"/>
        </w:rPr>
        <w:tab/>
      </w:r>
      <w:r w:rsidRPr="00D0638F">
        <w:rPr>
          <w:b/>
          <w:sz w:val="28"/>
          <w:szCs w:val="28"/>
          <w:lang w:val="uk-UA"/>
        </w:rPr>
        <w:tab/>
      </w:r>
      <w:r w:rsidRPr="00D0638F">
        <w:rPr>
          <w:b/>
          <w:sz w:val="28"/>
          <w:szCs w:val="28"/>
          <w:lang w:val="uk-UA"/>
        </w:rPr>
        <w:tab/>
        <w:t>А.І. Кохан</w:t>
      </w:r>
    </w:p>
    <w:p w:rsidR="004D2CDB" w:rsidRPr="00D0638F" w:rsidRDefault="0069776E" w:rsidP="0069776E">
      <w:pPr>
        <w:rPr>
          <w:b/>
          <w:sz w:val="28"/>
          <w:szCs w:val="28"/>
          <w:lang w:val="uk-UA"/>
        </w:rPr>
      </w:pPr>
      <w:r w:rsidRPr="00D0638F">
        <w:rPr>
          <w:b/>
          <w:sz w:val="28"/>
          <w:szCs w:val="28"/>
          <w:lang w:val="uk-UA"/>
        </w:rPr>
        <w:t xml:space="preserve"> </w:t>
      </w:r>
    </w:p>
    <w:p w:rsidR="0069776E" w:rsidRPr="0069776E" w:rsidRDefault="0069776E" w:rsidP="0069776E">
      <w:pPr>
        <w:rPr>
          <w:sz w:val="24"/>
          <w:szCs w:val="24"/>
          <w:lang w:val="uk-UA"/>
        </w:rPr>
      </w:pPr>
    </w:p>
    <w:sectPr w:rsidR="0069776E" w:rsidRPr="0069776E" w:rsidSect="00394F9E">
      <w:pgSz w:w="16838" w:h="11906" w:orient="landscape"/>
      <w:pgMar w:top="1276" w:right="395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F9C"/>
    <w:multiLevelType w:val="multilevel"/>
    <w:tmpl w:val="70609E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915638"/>
    <w:multiLevelType w:val="multilevel"/>
    <w:tmpl w:val="E3F618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300972"/>
    <w:multiLevelType w:val="multilevel"/>
    <w:tmpl w:val="3B50B5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A3412C"/>
    <w:multiLevelType w:val="multilevel"/>
    <w:tmpl w:val="ECC6F1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9E4C46"/>
    <w:multiLevelType w:val="hybridMultilevel"/>
    <w:tmpl w:val="24DC77DC"/>
    <w:lvl w:ilvl="0" w:tplc="37D42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A696468"/>
    <w:multiLevelType w:val="multilevel"/>
    <w:tmpl w:val="8B9C40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F2"/>
    <w:rsid w:val="00002A5A"/>
    <w:rsid w:val="00007EBF"/>
    <w:rsid w:val="00011973"/>
    <w:rsid w:val="00017877"/>
    <w:rsid w:val="00030C58"/>
    <w:rsid w:val="00042819"/>
    <w:rsid w:val="00060D10"/>
    <w:rsid w:val="00065E4D"/>
    <w:rsid w:val="000700B3"/>
    <w:rsid w:val="000773A5"/>
    <w:rsid w:val="00085CE1"/>
    <w:rsid w:val="000B1044"/>
    <w:rsid w:val="000F44C3"/>
    <w:rsid w:val="000F74C5"/>
    <w:rsid w:val="00103D39"/>
    <w:rsid w:val="001218D8"/>
    <w:rsid w:val="00131868"/>
    <w:rsid w:val="001651E9"/>
    <w:rsid w:val="00166B78"/>
    <w:rsid w:val="00166EC8"/>
    <w:rsid w:val="00176E1A"/>
    <w:rsid w:val="0018081A"/>
    <w:rsid w:val="0019639D"/>
    <w:rsid w:val="001A3286"/>
    <w:rsid w:val="001D21FF"/>
    <w:rsid w:val="001F41D0"/>
    <w:rsid w:val="001F51AE"/>
    <w:rsid w:val="001F5337"/>
    <w:rsid w:val="00202CC9"/>
    <w:rsid w:val="00204704"/>
    <w:rsid w:val="00207468"/>
    <w:rsid w:val="002100A8"/>
    <w:rsid w:val="00210357"/>
    <w:rsid w:val="0022358E"/>
    <w:rsid w:val="00223686"/>
    <w:rsid w:val="00224E8A"/>
    <w:rsid w:val="00233BAA"/>
    <w:rsid w:val="00244A34"/>
    <w:rsid w:val="002524F2"/>
    <w:rsid w:val="00253DBB"/>
    <w:rsid w:val="002621E0"/>
    <w:rsid w:val="00263AF6"/>
    <w:rsid w:val="002675AF"/>
    <w:rsid w:val="00270C65"/>
    <w:rsid w:val="00273901"/>
    <w:rsid w:val="00275DF8"/>
    <w:rsid w:val="002A08FB"/>
    <w:rsid w:val="002A5E3C"/>
    <w:rsid w:val="002C1D49"/>
    <w:rsid w:val="002C2E48"/>
    <w:rsid w:val="002F683B"/>
    <w:rsid w:val="002F794F"/>
    <w:rsid w:val="00323E19"/>
    <w:rsid w:val="0033198D"/>
    <w:rsid w:val="0034554D"/>
    <w:rsid w:val="00346395"/>
    <w:rsid w:val="00352714"/>
    <w:rsid w:val="00382524"/>
    <w:rsid w:val="00394F9E"/>
    <w:rsid w:val="003C169C"/>
    <w:rsid w:val="003C4AA2"/>
    <w:rsid w:val="003C599F"/>
    <w:rsid w:val="003D14E9"/>
    <w:rsid w:val="003E724C"/>
    <w:rsid w:val="003F408B"/>
    <w:rsid w:val="003F5DE9"/>
    <w:rsid w:val="00421D4C"/>
    <w:rsid w:val="00423F44"/>
    <w:rsid w:val="00460115"/>
    <w:rsid w:val="004677DF"/>
    <w:rsid w:val="00467B1C"/>
    <w:rsid w:val="004A5C37"/>
    <w:rsid w:val="004B0F50"/>
    <w:rsid w:val="004C414B"/>
    <w:rsid w:val="004D2CDB"/>
    <w:rsid w:val="004D317D"/>
    <w:rsid w:val="004D4F2E"/>
    <w:rsid w:val="004F2621"/>
    <w:rsid w:val="004F4EE1"/>
    <w:rsid w:val="00520772"/>
    <w:rsid w:val="00533572"/>
    <w:rsid w:val="00555687"/>
    <w:rsid w:val="00585485"/>
    <w:rsid w:val="00595475"/>
    <w:rsid w:val="005A702E"/>
    <w:rsid w:val="005B2A38"/>
    <w:rsid w:val="005D2107"/>
    <w:rsid w:val="005D3124"/>
    <w:rsid w:val="005E30D0"/>
    <w:rsid w:val="005F1DC9"/>
    <w:rsid w:val="00600D80"/>
    <w:rsid w:val="00613934"/>
    <w:rsid w:val="00642D5E"/>
    <w:rsid w:val="00655B37"/>
    <w:rsid w:val="0067072B"/>
    <w:rsid w:val="0067216F"/>
    <w:rsid w:val="0067655F"/>
    <w:rsid w:val="006936B8"/>
    <w:rsid w:val="006944E6"/>
    <w:rsid w:val="0069776E"/>
    <w:rsid w:val="006A181F"/>
    <w:rsid w:val="006A6DFF"/>
    <w:rsid w:val="006B0995"/>
    <w:rsid w:val="006B14EE"/>
    <w:rsid w:val="006B246E"/>
    <w:rsid w:val="006C0464"/>
    <w:rsid w:val="006D2909"/>
    <w:rsid w:val="006D6992"/>
    <w:rsid w:val="006E5C87"/>
    <w:rsid w:val="006F76D1"/>
    <w:rsid w:val="0071197D"/>
    <w:rsid w:val="00715CC2"/>
    <w:rsid w:val="007176BF"/>
    <w:rsid w:val="007201D9"/>
    <w:rsid w:val="00726D57"/>
    <w:rsid w:val="00735D20"/>
    <w:rsid w:val="00781A0B"/>
    <w:rsid w:val="007A4921"/>
    <w:rsid w:val="007B3BBC"/>
    <w:rsid w:val="007E0337"/>
    <w:rsid w:val="007E67DF"/>
    <w:rsid w:val="00800737"/>
    <w:rsid w:val="00817125"/>
    <w:rsid w:val="00834496"/>
    <w:rsid w:val="00862EB7"/>
    <w:rsid w:val="00883696"/>
    <w:rsid w:val="00884261"/>
    <w:rsid w:val="008871DD"/>
    <w:rsid w:val="008922F5"/>
    <w:rsid w:val="008C46E4"/>
    <w:rsid w:val="008D04D1"/>
    <w:rsid w:val="008D31BD"/>
    <w:rsid w:val="008D58B8"/>
    <w:rsid w:val="008E0036"/>
    <w:rsid w:val="008E1486"/>
    <w:rsid w:val="008E3249"/>
    <w:rsid w:val="00902254"/>
    <w:rsid w:val="00914A97"/>
    <w:rsid w:val="00925DC8"/>
    <w:rsid w:val="00931319"/>
    <w:rsid w:val="0093679B"/>
    <w:rsid w:val="00940553"/>
    <w:rsid w:val="00943D4A"/>
    <w:rsid w:val="00954F26"/>
    <w:rsid w:val="00961290"/>
    <w:rsid w:val="00975418"/>
    <w:rsid w:val="0098060B"/>
    <w:rsid w:val="00980733"/>
    <w:rsid w:val="009873D7"/>
    <w:rsid w:val="009A0353"/>
    <w:rsid w:val="009B3421"/>
    <w:rsid w:val="009C5C6C"/>
    <w:rsid w:val="009D1FDD"/>
    <w:rsid w:val="009D382C"/>
    <w:rsid w:val="00A05F65"/>
    <w:rsid w:val="00A15B82"/>
    <w:rsid w:val="00A51129"/>
    <w:rsid w:val="00A5340C"/>
    <w:rsid w:val="00A53B74"/>
    <w:rsid w:val="00A557A3"/>
    <w:rsid w:val="00A57C5C"/>
    <w:rsid w:val="00A80215"/>
    <w:rsid w:val="00AB442E"/>
    <w:rsid w:val="00AC0769"/>
    <w:rsid w:val="00AD3913"/>
    <w:rsid w:val="00AF5248"/>
    <w:rsid w:val="00B03EB8"/>
    <w:rsid w:val="00B30D83"/>
    <w:rsid w:val="00B477CF"/>
    <w:rsid w:val="00B65EDE"/>
    <w:rsid w:val="00B76C6C"/>
    <w:rsid w:val="00B77469"/>
    <w:rsid w:val="00B90254"/>
    <w:rsid w:val="00BA1040"/>
    <w:rsid w:val="00BB50C0"/>
    <w:rsid w:val="00BC307D"/>
    <w:rsid w:val="00BC6094"/>
    <w:rsid w:val="00BD66D0"/>
    <w:rsid w:val="00C04567"/>
    <w:rsid w:val="00C12F2E"/>
    <w:rsid w:val="00C4136A"/>
    <w:rsid w:val="00C54152"/>
    <w:rsid w:val="00C56B72"/>
    <w:rsid w:val="00C94068"/>
    <w:rsid w:val="00CB1C62"/>
    <w:rsid w:val="00CD0841"/>
    <w:rsid w:val="00CE0E0E"/>
    <w:rsid w:val="00CE5914"/>
    <w:rsid w:val="00CE6D9A"/>
    <w:rsid w:val="00D0638F"/>
    <w:rsid w:val="00D10E3A"/>
    <w:rsid w:val="00D1301D"/>
    <w:rsid w:val="00D3070E"/>
    <w:rsid w:val="00D34BB4"/>
    <w:rsid w:val="00D43673"/>
    <w:rsid w:val="00D53184"/>
    <w:rsid w:val="00D83B41"/>
    <w:rsid w:val="00D843E8"/>
    <w:rsid w:val="00D91C69"/>
    <w:rsid w:val="00DA09FC"/>
    <w:rsid w:val="00DA1689"/>
    <w:rsid w:val="00DC4C65"/>
    <w:rsid w:val="00DD19E9"/>
    <w:rsid w:val="00DD2602"/>
    <w:rsid w:val="00DD5BE0"/>
    <w:rsid w:val="00DD7C94"/>
    <w:rsid w:val="00E01BB9"/>
    <w:rsid w:val="00E033A6"/>
    <w:rsid w:val="00E07FDC"/>
    <w:rsid w:val="00E12EA3"/>
    <w:rsid w:val="00E23724"/>
    <w:rsid w:val="00E36895"/>
    <w:rsid w:val="00E70637"/>
    <w:rsid w:val="00E71398"/>
    <w:rsid w:val="00E90C9A"/>
    <w:rsid w:val="00EC50AB"/>
    <w:rsid w:val="00ED2306"/>
    <w:rsid w:val="00ED43B2"/>
    <w:rsid w:val="00EE2084"/>
    <w:rsid w:val="00EF6065"/>
    <w:rsid w:val="00F20E04"/>
    <w:rsid w:val="00F37738"/>
    <w:rsid w:val="00F44332"/>
    <w:rsid w:val="00F66345"/>
    <w:rsid w:val="00F74577"/>
    <w:rsid w:val="00F805C9"/>
    <w:rsid w:val="00F847EA"/>
    <w:rsid w:val="00F85AA5"/>
    <w:rsid w:val="00F90B8F"/>
    <w:rsid w:val="00F91FEE"/>
    <w:rsid w:val="00FA5E68"/>
    <w:rsid w:val="00FB0C76"/>
    <w:rsid w:val="00FB3CC7"/>
    <w:rsid w:val="00FC00A3"/>
    <w:rsid w:val="00FE6FB5"/>
    <w:rsid w:val="00FF3773"/>
    <w:rsid w:val="00FF608B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9831"/>
  <w15:chartTrackingRefBased/>
  <w15:docId w15:val="{0AC37EEE-3B82-4138-B2EA-6F8DDBF3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EE2084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F2"/>
    <w:pPr>
      <w:ind w:left="720"/>
      <w:contextualSpacing/>
    </w:pPr>
  </w:style>
  <w:style w:type="table" w:styleId="a4">
    <w:name w:val="Table Grid"/>
    <w:basedOn w:val="a1"/>
    <w:uiPriority w:val="39"/>
    <w:rsid w:val="002524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32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28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A51129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EE208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7E49C-5388-4083-96CD-AB7F1928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</TotalTime>
  <Pages>1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22</cp:revision>
  <cp:lastPrinted>2021-02-25T07:50:00Z</cp:lastPrinted>
  <dcterms:created xsi:type="dcterms:W3CDTF">2019-07-18T12:34:00Z</dcterms:created>
  <dcterms:modified xsi:type="dcterms:W3CDTF">2021-02-25T07:51:00Z</dcterms:modified>
</cp:coreProperties>
</file>