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4A" w:rsidRPr="001B304A" w:rsidRDefault="001B304A" w:rsidP="0045334A">
      <w:pPr>
        <w:pStyle w:val="a5"/>
        <w:spacing w:before="0" w:after="0"/>
        <w:rPr>
          <w:rFonts w:ascii="Times New Roman" w:hAnsi="Times New Roman"/>
          <w:sz w:val="28"/>
          <w:szCs w:val="28"/>
          <w:lang w:val="uk-UA"/>
        </w:rPr>
      </w:pPr>
      <w:r w:rsidRPr="001B304A">
        <w:rPr>
          <w:rFonts w:ascii="Times New Roman" w:hAnsi="Times New Roman"/>
          <w:sz w:val="28"/>
          <w:szCs w:val="28"/>
          <w:lang w:val="uk-UA"/>
        </w:rPr>
        <w:t>У К Р А Ї Н А</w:t>
      </w:r>
    </w:p>
    <w:p w:rsidR="001B304A" w:rsidRPr="001B304A" w:rsidRDefault="001B304A" w:rsidP="0045334A">
      <w:pPr>
        <w:tabs>
          <w:tab w:val="left" w:pos="5760"/>
        </w:tabs>
        <w:spacing w:after="0" w:line="240" w:lineRule="auto"/>
        <w:jc w:val="center"/>
        <w:rPr>
          <w:rFonts w:ascii="Times New Roman" w:hAnsi="Times New Roman" w:cs="Times New Roman"/>
          <w:b/>
          <w:bCs/>
          <w:sz w:val="28"/>
          <w:szCs w:val="28"/>
          <w:lang w:val="uk-UA"/>
        </w:rPr>
      </w:pPr>
      <w:r w:rsidRPr="001B304A">
        <w:rPr>
          <w:rFonts w:ascii="Times New Roman" w:hAnsi="Times New Roman" w:cs="Times New Roman"/>
          <w:b/>
          <w:bCs/>
          <w:sz w:val="28"/>
          <w:szCs w:val="28"/>
          <w:lang w:val="uk-UA"/>
        </w:rPr>
        <w:t>СУМСЬКА  МІСЬКА  РАДА</w:t>
      </w:r>
    </w:p>
    <w:p w:rsidR="001B304A" w:rsidRPr="001B304A" w:rsidRDefault="001B304A" w:rsidP="00CB28BC">
      <w:pPr>
        <w:spacing w:after="0" w:line="240" w:lineRule="auto"/>
        <w:jc w:val="center"/>
        <w:rPr>
          <w:rFonts w:ascii="Times New Roman" w:hAnsi="Times New Roman" w:cs="Times New Roman"/>
          <w:b/>
          <w:bCs/>
          <w:sz w:val="28"/>
          <w:szCs w:val="28"/>
          <w:lang w:val="uk-UA"/>
        </w:rPr>
      </w:pPr>
      <w:r w:rsidRPr="001B304A">
        <w:rPr>
          <w:rFonts w:ascii="Times New Roman" w:hAnsi="Times New Roman" w:cs="Times New Roman"/>
          <w:b/>
          <w:bCs/>
          <w:sz w:val="28"/>
          <w:szCs w:val="28"/>
          <w:lang w:val="uk-UA"/>
        </w:rPr>
        <w:t>ВИКОНАВЧИЙ  КОМІТЕТ</w:t>
      </w:r>
    </w:p>
    <w:p w:rsidR="001B304A" w:rsidRPr="001B304A" w:rsidRDefault="001B304A" w:rsidP="0045334A">
      <w:pPr>
        <w:spacing w:after="0" w:line="240" w:lineRule="auto"/>
        <w:jc w:val="center"/>
        <w:rPr>
          <w:rFonts w:ascii="Times New Roman" w:hAnsi="Times New Roman" w:cs="Times New Roman"/>
          <w:b/>
          <w:bCs/>
          <w:sz w:val="28"/>
          <w:szCs w:val="28"/>
          <w:lang w:val="uk-UA"/>
        </w:rPr>
      </w:pPr>
      <w:r w:rsidRPr="001B304A">
        <w:rPr>
          <w:rFonts w:ascii="Times New Roman" w:hAnsi="Times New Roman" w:cs="Times New Roman"/>
          <w:b/>
          <w:bCs/>
          <w:sz w:val="28"/>
          <w:szCs w:val="28"/>
          <w:lang w:val="uk-UA"/>
        </w:rPr>
        <w:t>ПОРЯДОК ДЕННИЙ</w:t>
      </w:r>
    </w:p>
    <w:p w:rsidR="001B304A" w:rsidRPr="001B304A" w:rsidRDefault="001B304A" w:rsidP="0045334A">
      <w:pPr>
        <w:spacing w:after="0" w:line="240" w:lineRule="auto"/>
        <w:ind w:hanging="284"/>
        <w:jc w:val="center"/>
        <w:rPr>
          <w:rFonts w:ascii="Times New Roman" w:hAnsi="Times New Roman" w:cs="Times New Roman"/>
          <w:b/>
          <w:bCs/>
          <w:sz w:val="28"/>
          <w:szCs w:val="28"/>
          <w:lang w:val="uk-UA"/>
        </w:rPr>
      </w:pPr>
      <w:r w:rsidRPr="001B304A">
        <w:rPr>
          <w:rFonts w:ascii="Times New Roman" w:hAnsi="Times New Roman" w:cs="Times New Roman"/>
          <w:b/>
          <w:bCs/>
          <w:sz w:val="28"/>
          <w:szCs w:val="28"/>
          <w:lang w:val="uk-UA"/>
        </w:rPr>
        <w:t>засідання  виконавчого  комітету</w:t>
      </w:r>
      <w:r w:rsidR="00D251EB">
        <w:rPr>
          <w:rFonts w:ascii="Times New Roman" w:hAnsi="Times New Roman" w:cs="Times New Roman"/>
          <w:b/>
          <w:bCs/>
          <w:sz w:val="28"/>
          <w:szCs w:val="28"/>
          <w:lang w:val="uk-UA"/>
        </w:rPr>
        <w:t xml:space="preserve"> </w:t>
      </w:r>
      <w:r w:rsidR="007433E0">
        <w:rPr>
          <w:rFonts w:ascii="Times New Roman" w:hAnsi="Times New Roman" w:cs="Times New Roman"/>
          <w:b/>
          <w:bCs/>
          <w:sz w:val="28"/>
          <w:szCs w:val="28"/>
          <w:lang w:val="uk-UA"/>
        </w:rPr>
        <w:t xml:space="preserve"> </w:t>
      </w:r>
      <w:bookmarkStart w:id="0" w:name="_GoBack"/>
      <w:bookmarkEnd w:id="0"/>
    </w:p>
    <w:p w:rsidR="001B304A" w:rsidRPr="001B304A" w:rsidRDefault="001B304A" w:rsidP="001B304A">
      <w:pPr>
        <w:ind w:left="5040" w:firstLine="720"/>
        <w:jc w:val="both"/>
        <w:rPr>
          <w:b/>
          <w:bCs/>
          <w:sz w:val="16"/>
          <w:szCs w:val="16"/>
          <w:lang w:val="uk-UA"/>
        </w:rPr>
      </w:pPr>
      <w:r w:rsidRPr="001B304A">
        <w:rPr>
          <w:b/>
          <w:bCs/>
          <w:sz w:val="28"/>
          <w:szCs w:val="28"/>
          <w:lang w:val="uk-UA"/>
        </w:rPr>
        <w:tab/>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
        <w:gridCol w:w="668"/>
        <w:gridCol w:w="6663"/>
        <w:gridCol w:w="39"/>
        <w:gridCol w:w="2512"/>
      </w:tblGrid>
      <w:tr w:rsidR="001B304A" w:rsidRPr="001B304A" w:rsidTr="001B304A">
        <w:trPr>
          <w:gridBefore w:val="1"/>
          <w:wBefore w:w="41" w:type="dxa"/>
        </w:trPr>
        <w:tc>
          <w:tcPr>
            <w:tcW w:w="668" w:type="dxa"/>
            <w:tcBorders>
              <w:top w:val="single" w:sz="4" w:space="0" w:color="auto"/>
              <w:left w:val="single" w:sz="4" w:space="0" w:color="auto"/>
              <w:bottom w:val="single" w:sz="4" w:space="0" w:color="auto"/>
              <w:right w:val="single" w:sz="4" w:space="0" w:color="auto"/>
            </w:tcBorders>
          </w:tcPr>
          <w:p w:rsidR="001B304A" w:rsidRPr="001B304A" w:rsidRDefault="001B304A" w:rsidP="0028326C">
            <w:pPr>
              <w:spacing w:after="0"/>
              <w:jc w:val="center"/>
              <w:rPr>
                <w:rFonts w:ascii="Times New Roman" w:hAnsi="Times New Roman" w:cs="Times New Roman"/>
                <w:b/>
                <w:bCs/>
                <w:sz w:val="28"/>
                <w:szCs w:val="28"/>
                <w:lang w:val="uk-UA"/>
              </w:rPr>
            </w:pPr>
            <w:r w:rsidRPr="001B304A">
              <w:rPr>
                <w:rFonts w:ascii="Times New Roman" w:hAnsi="Times New Roman" w:cs="Times New Roman"/>
                <w:b/>
                <w:bCs/>
                <w:sz w:val="28"/>
                <w:szCs w:val="28"/>
                <w:lang w:val="uk-UA"/>
              </w:rPr>
              <w:t>№</w:t>
            </w:r>
          </w:p>
          <w:p w:rsidR="001B304A" w:rsidRPr="001B304A" w:rsidRDefault="001B304A" w:rsidP="0028326C">
            <w:pPr>
              <w:spacing w:after="0"/>
              <w:jc w:val="center"/>
              <w:rPr>
                <w:rFonts w:ascii="Times New Roman" w:hAnsi="Times New Roman" w:cs="Times New Roman"/>
                <w:b/>
                <w:bCs/>
                <w:sz w:val="28"/>
                <w:szCs w:val="28"/>
                <w:lang w:val="uk-UA"/>
              </w:rPr>
            </w:pPr>
            <w:r w:rsidRPr="001B304A">
              <w:rPr>
                <w:rFonts w:ascii="Times New Roman" w:hAnsi="Times New Roman" w:cs="Times New Roman"/>
                <w:b/>
                <w:bCs/>
                <w:sz w:val="28"/>
                <w:szCs w:val="28"/>
                <w:lang w:val="uk-UA"/>
              </w:rPr>
              <w:t>з/п</w:t>
            </w:r>
          </w:p>
        </w:tc>
        <w:tc>
          <w:tcPr>
            <w:tcW w:w="6702" w:type="dxa"/>
            <w:gridSpan w:val="2"/>
            <w:tcBorders>
              <w:top w:val="single" w:sz="4" w:space="0" w:color="auto"/>
              <w:left w:val="single" w:sz="4" w:space="0" w:color="auto"/>
              <w:bottom w:val="single" w:sz="4" w:space="0" w:color="auto"/>
              <w:right w:val="single" w:sz="4" w:space="0" w:color="auto"/>
            </w:tcBorders>
          </w:tcPr>
          <w:p w:rsidR="001B304A" w:rsidRPr="001B304A" w:rsidRDefault="001B304A" w:rsidP="0028326C">
            <w:pPr>
              <w:spacing w:after="0"/>
              <w:jc w:val="center"/>
              <w:rPr>
                <w:rFonts w:ascii="Times New Roman" w:hAnsi="Times New Roman" w:cs="Times New Roman"/>
                <w:b/>
                <w:bCs/>
                <w:sz w:val="28"/>
                <w:szCs w:val="28"/>
                <w:lang w:val="uk-UA"/>
              </w:rPr>
            </w:pPr>
            <w:r w:rsidRPr="001B304A">
              <w:rPr>
                <w:rFonts w:ascii="Times New Roman" w:hAnsi="Times New Roman" w:cs="Times New Roman"/>
                <w:b/>
                <w:bCs/>
                <w:sz w:val="28"/>
                <w:szCs w:val="28"/>
                <w:lang w:val="uk-UA"/>
              </w:rPr>
              <w:t>Найменування</w:t>
            </w:r>
          </w:p>
        </w:tc>
        <w:tc>
          <w:tcPr>
            <w:tcW w:w="2512" w:type="dxa"/>
            <w:tcBorders>
              <w:top w:val="single" w:sz="4" w:space="0" w:color="auto"/>
              <w:left w:val="single" w:sz="4" w:space="0" w:color="auto"/>
              <w:bottom w:val="single" w:sz="4" w:space="0" w:color="auto"/>
              <w:right w:val="single" w:sz="4" w:space="0" w:color="auto"/>
            </w:tcBorders>
          </w:tcPr>
          <w:p w:rsidR="001B304A" w:rsidRPr="001B304A" w:rsidRDefault="001B304A" w:rsidP="0028326C">
            <w:pPr>
              <w:spacing w:after="0"/>
              <w:jc w:val="center"/>
              <w:rPr>
                <w:rFonts w:ascii="Times New Roman" w:hAnsi="Times New Roman" w:cs="Times New Roman"/>
                <w:b/>
                <w:bCs/>
                <w:sz w:val="28"/>
                <w:szCs w:val="28"/>
                <w:lang w:val="uk-UA"/>
              </w:rPr>
            </w:pPr>
            <w:r w:rsidRPr="001B304A">
              <w:rPr>
                <w:rFonts w:ascii="Times New Roman" w:hAnsi="Times New Roman" w:cs="Times New Roman"/>
                <w:b/>
                <w:bCs/>
                <w:sz w:val="28"/>
                <w:szCs w:val="28"/>
                <w:lang w:val="uk-UA"/>
              </w:rPr>
              <w:t>Хто доповідає</w:t>
            </w:r>
          </w:p>
        </w:tc>
      </w:tr>
      <w:tr w:rsidR="001B304A" w:rsidRPr="001B304A"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1B304A" w:rsidRPr="001B304A" w:rsidRDefault="001B304A" w:rsidP="001B304A">
            <w:pPr>
              <w:pStyle w:val="a4"/>
              <w:numPr>
                <w:ilvl w:val="0"/>
                <w:numId w:val="1"/>
              </w:numPr>
              <w:rPr>
                <w:sz w:val="28"/>
                <w:szCs w:val="28"/>
                <w:lang w:val="uk-UA"/>
              </w:rPr>
            </w:pPr>
          </w:p>
        </w:tc>
        <w:tc>
          <w:tcPr>
            <w:tcW w:w="6663" w:type="dxa"/>
            <w:tcBorders>
              <w:top w:val="single" w:sz="6" w:space="0" w:color="000000"/>
              <w:left w:val="single" w:sz="6" w:space="0" w:color="CCCCCC"/>
              <w:bottom w:val="single" w:sz="4" w:space="0" w:color="auto"/>
              <w:right w:val="single" w:sz="6" w:space="0" w:color="000000"/>
            </w:tcBorders>
            <w:shd w:val="clear" w:color="auto" w:fill="FFFFFF"/>
            <w:tcMar>
              <w:top w:w="30" w:type="dxa"/>
              <w:left w:w="45" w:type="dxa"/>
              <w:bottom w:w="30" w:type="dxa"/>
              <w:right w:w="45" w:type="dxa"/>
            </w:tcMar>
            <w:hideMark/>
          </w:tcPr>
          <w:p w:rsidR="001B304A" w:rsidRPr="00E25088" w:rsidRDefault="00162E77" w:rsidP="001940F2">
            <w:pPr>
              <w:spacing w:after="0" w:line="240" w:lineRule="auto"/>
              <w:jc w:val="both"/>
              <w:rPr>
                <w:rFonts w:ascii="Times New Roman" w:eastAsia="Times New Roman" w:hAnsi="Times New Roman" w:cs="Times New Roman"/>
                <w:sz w:val="28"/>
                <w:szCs w:val="28"/>
                <w:lang w:eastAsia="ru-RU"/>
              </w:rPr>
            </w:pPr>
            <w:r w:rsidRPr="00E25088">
              <w:rPr>
                <w:rFonts w:ascii="Times New Roman" w:hAnsi="Times New Roman" w:cs="Times New Roman"/>
                <w:sz w:val="28"/>
                <w:szCs w:val="28"/>
                <w:shd w:val="clear" w:color="auto" w:fill="FFFFFF"/>
              </w:rPr>
              <w:t>Про стан погашення суб’єктами господарювання міста заборгованості із заробітної плати</w:t>
            </w:r>
          </w:p>
        </w:tc>
        <w:tc>
          <w:tcPr>
            <w:tcW w:w="2551"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B304A" w:rsidRPr="00E25088" w:rsidRDefault="00E25088" w:rsidP="00E25088">
            <w:pPr>
              <w:spacing w:after="0" w:line="240" w:lineRule="auto"/>
              <w:ind w:hanging="44"/>
              <w:jc w:val="both"/>
              <w:rPr>
                <w:rFonts w:ascii="Times New Roman" w:eastAsia="Times New Roman" w:hAnsi="Times New Roman" w:cs="Times New Roman"/>
                <w:color w:val="000000"/>
                <w:sz w:val="28"/>
                <w:szCs w:val="28"/>
                <w:lang w:val="uk-UA" w:eastAsia="ru-RU"/>
              </w:rPr>
            </w:pPr>
            <w:r w:rsidRPr="00E25088">
              <w:rPr>
                <w:rFonts w:ascii="Times New Roman" w:eastAsia="Times New Roman" w:hAnsi="Times New Roman" w:cs="Times New Roman"/>
                <w:b/>
                <w:color w:val="000000"/>
                <w:sz w:val="28"/>
                <w:szCs w:val="28"/>
                <w:lang w:val="uk-UA" w:eastAsia="ru-RU"/>
              </w:rPr>
              <w:t>ЗАНЧЕНКО</w:t>
            </w:r>
            <w:r>
              <w:rPr>
                <w:rFonts w:ascii="Times New Roman" w:eastAsia="Times New Roman" w:hAnsi="Times New Roman" w:cs="Times New Roman"/>
                <w:color w:val="000000"/>
                <w:sz w:val="28"/>
                <w:szCs w:val="28"/>
                <w:lang w:val="uk-UA" w:eastAsia="ru-RU"/>
              </w:rPr>
              <w:t xml:space="preserve"> </w:t>
            </w:r>
            <w:r w:rsidRPr="00E25088">
              <w:rPr>
                <w:rFonts w:ascii="Times New Roman" w:eastAsia="Times New Roman" w:hAnsi="Times New Roman" w:cs="Times New Roman"/>
                <w:b/>
                <w:color w:val="000000"/>
                <w:sz w:val="28"/>
                <w:szCs w:val="28"/>
                <w:lang w:val="uk-UA" w:eastAsia="ru-RU"/>
              </w:rPr>
              <w:t>Аннатолій Геннадійович</w:t>
            </w:r>
            <w:r>
              <w:rPr>
                <w:rFonts w:ascii="Times New Roman" w:eastAsia="Times New Roman" w:hAnsi="Times New Roman" w:cs="Times New Roman"/>
                <w:color w:val="000000"/>
                <w:sz w:val="28"/>
                <w:szCs w:val="28"/>
                <w:lang w:val="uk-UA" w:eastAsia="ru-RU"/>
              </w:rPr>
              <w:t xml:space="preserve"> – начальник управління з питань праці</w:t>
            </w:r>
          </w:p>
        </w:tc>
      </w:tr>
      <w:tr w:rsidR="00162E77" w:rsidRPr="001B304A"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62E77" w:rsidRPr="001B304A" w:rsidRDefault="00162E77" w:rsidP="001B304A">
            <w:pPr>
              <w:pStyle w:val="a4"/>
              <w:numPr>
                <w:ilvl w:val="0"/>
                <w:numId w:val="1"/>
              </w:numPr>
              <w:rPr>
                <w:sz w:val="28"/>
                <w:szCs w:val="28"/>
                <w:lang w:val="uk-UA"/>
              </w:rPr>
            </w:pPr>
          </w:p>
        </w:tc>
        <w:tc>
          <w:tcPr>
            <w:tcW w:w="6663" w:type="dxa"/>
            <w:tcBorders>
              <w:top w:val="single" w:sz="6" w:space="0" w:color="000000"/>
              <w:left w:val="single" w:sz="6" w:space="0" w:color="CCCCCC"/>
              <w:bottom w:val="single" w:sz="4" w:space="0" w:color="auto"/>
              <w:right w:val="single" w:sz="6" w:space="0" w:color="000000"/>
            </w:tcBorders>
            <w:shd w:val="clear" w:color="auto" w:fill="FFFFFF"/>
            <w:tcMar>
              <w:top w:w="30" w:type="dxa"/>
              <w:left w:w="45" w:type="dxa"/>
              <w:bottom w:w="30" w:type="dxa"/>
              <w:right w:w="45" w:type="dxa"/>
            </w:tcMar>
          </w:tcPr>
          <w:p w:rsidR="00162E77" w:rsidRPr="00683860" w:rsidRDefault="00E25088" w:rsidP="001940F2">
            <w:pPr>
              <w:spacing w:after="0" w:line="240" w:lineRule="auto"/>
              <w:jc w:val="both"/>
              <w:rPr>
                <w:rFonts w:ascii="Times New Roman" w:eastAsia="Times New Roman" w:hAnsi="Times New Roman" w:cs="Times New Roman"/>
                <w:sz w:val="28"/>
                <w:szCs w:val="28"/>
                <w:lang w:eastAsia="ru-RU"/>
              </w:rPr>
            </w:pPr>
            <w:r w:rsidRPr="00683860">
              <w:rPr>
                <w:rFonts w:ascii="Times New Roman" w:hAnsi="Times New Roman" w:cs="Times New Roman"/>
                <w:sz w:val="28"/>
                <w:szCs w:val="28"/>
                <w:shd w:val="clear" w:color="auto" w:fill="FFFFFF"/>
              </w:rPr>
              <w:t>Про підсумки роботи по розгляду звернень громадян у 2020 році та завдання щодо подальшого її вдосконалення</w:t>
            </w:r>
          </w:p>
        </w:tc>
        <w:tc>
          <w:tcPr>
            <w:tcW w:w="2551"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162E77" w:rsidRPr="00092E6B" w:rsidRDefault="00E25088" w:rsidP="001940F2">
            <w:pPr>
              <w:spacing w:after="0" w:line="240" w:lineRule="auto"/>
              <w:jc w:val="both"/>
              <w:rPr>
                <w:rFonts w:ascii="Times New Roman" w:eastAsia="Times New Roman" w:hAnsi="Times New Roman" w:cs="Times New Roman"/>
                <w:color w:val="000000"/>
                <w:sz w:val="28"/>
                <w:szCs w:val="28"/>
                <w:lang w:val="uk-UA" w:eastAsia="ru-RU"/>
              </w:rPr>
            </w:pPr>
            <w:r w:rsidRPr="00683860">
              <w:rPr>
                <w:rFonts w:ascii="Times New Roman" w:eastAsia="Times New Roman" w:hAnsi="Times New Roman" w:cs="Times New Roman"/>
                <w:b/>
                <w:sz w:val="28"/>
                <w:szCs w:val="28"/>
                <w:lang w:val="uk-UA" w:eastAsia="ru-RU"/>
              </w:rPr>
              <w:t>КОХАН Антоніна Іванівна</w:t>
            </w:r>
            <w:r w:rsidRPr="00092E6B">
              <w:rPr>
                <w:rFonts w:ascii="Times New Roman" w:eastAsia="Times New Roman" w:hAnsi="Times New Roman" w:cs="Times New Roman"/>
                <w:sz w:val="28"/>
                <w:szCs w:val="28"/>
                <w:lang w:val="uk-UA" w:eastAsia="ru-RU"/>
              </w:rPr>
              <w:t xml:space="preserve"> - директор департаменту</w:t>
            </w:r>
            <w:r w:rsidR="00683860">
              <w:rPr>
                <w:rFonts w:ascii="Times New Roman" w:eastAsia="Times New Roman" w:hAnsi="Times New Roman" w:cs="Times New Roman"/>
                <w:sz w:val="28"/>
                <w:szCs w:val="28"/>
                <w:lang w:val="uk-UA" w:eastAsia="ru-RU"/>
              </w:rPr>
              <w:t xml:space="preserve"> комунікацій та інформаційної політики</w:t>
            </w:r>
          </w:p>
        </w:tc>
      </w:tr>
      <w:tr w:rsidR="00683860" w:rsidRPr="00683860"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683860" w:rsidRPr="001B304A" w:rsidRDefault="00683860" w:rsidP="001B304A">
            <w:pPr>
              <w:pStyle w:val="a4"/>
              <w:numPr>
                <w:ilvl w:val="0"/>
                <w:numId w:val="1"/>
              </w:numPr>
              <w:rPr>
                <w:sz w:val="28"/>
                <w:szCs w:val="28"/>
                <w:lang w:val="uk-UA"/>
              </w:rPr>
            </w:pPr>
          </w:p>
        </w:tc>
        <w:tc>
          <w:tcPr>
            <w:tcW w:w="6663" w:type="dxa"/>
            <w:tcBorders>
              <w:top w:val="single" w:sz="6" w:space="0" w:color="000000"/>
              <w:left w:val="single" w:sz="6" w:space="0" w:color="CCCCCC"/>
              <w:bottom w:val="single" w:sz="4" w:space="0" w:color="auto"/>
              <w:right w:val="single" w:sz="6" w:space="0" w:color="000000"/>
            </w:tcBorders>
            <w:shd w:val="clear" w:color="auto" w:fill="FFFFFF"/>
            <w:tcMar>
              <w:top w:w="30" w:type="dxa"/>
              <w:left w:w="45" w:type="dxa"/>
              <w:bottom w:w="30" w:type="dxa"/>
              <w:right w:w="45" w:type="dxa"/>
            </w:tcMar>
          </w:tcPr>
          <w:p w:rsidR="00683860" w:rsidRPr="00683860" w:rsidRDefault="00683860" w:rsidP="001940F2">
            <w:pPr>
              <w:spacing w:after="0" w:line="240" w:lineRule="auto"/>
              <w:jc w:val="both"/>
              <w:rPr>
                <w:rFonts w:ascii="Times New Roman" w:hAnsi="Times New Roman" w:cs="Times New Roman"/>
                <w:sz w:val="28"/>
                <w:szCs w:val="28"/>
                <w:shd w:val="clear" w:color="auto" w:fill="FFFFFF"/>
                <w:lang w:val="uk-UA"/>
              </w:rPr>
            </w:pPr>
            <w:r w:rsidRPr="00683860">
              <w:rPr>
                <w:rFonts w:ascii="Times New Roman" w:hAnsi="Times New Roman" w:cs="Times New Roman"/>
                <w:sz w:val="28"/>
                <w:szCs w:val="28"/>
                <w:shd w:val="clear" w:color="auto" w:fill="FFFFFF"/>
                <w:lang w:val="uk-UA"/>
              </w:rPr>
              <w:t>Про проведення конкурсу з визначення програм (проєктів, заходів), розроблених інститутами громадянського суспільства у сфері розвитку громадянського суспільства, для виконання (реалізації) яких надається фінансова підтримка з бюджету Сумської міської територіальної громади на 2022 рік</w:t>
            </w:r>
          </w:p>
        </w:tc>
        <w:tc>
          <w:tcPr>
            <w:tcW w:w="2551"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683860" w:rsidRPr="00683860" w:rsidRDefault="00683860" w:rsidP="00683860">
            <w:pPr>
              <w:spacing w:after="0" w:line="240" w:lineRule="auto"/>
              <w:jc w:val="center"/>
              <w:rPr>
                <w:rFonts w:ascii="Times New Roman" w:eastAsia="Times New Roman" w:hAnsi="Times New Roman" w:cs="Times New Roman"/>
                <w:b/>
                <w:sz w:val="28"/>
                <w:szCs w:val="28"/>
                <w:lang w:val="uk-UA" w:eastAsia="ru-RU"/>
              </w:rPr>
            </w:pPr>
            <w:r w:rsidRPr="00092E6B">
              <w:rPr>
                <w:rFonts w:ascii="Times New Roman" w:eastAsia="Times New Roman" w:hAnsi="Times New Roman" w:cs="Times New Roman"/>
                <w:color w:val="000000"/>
                <w:sz w:val="28"/>
                <w:szCs w:val="28"/>
                <w:lang w:val="uk-UA" w:eastAsia="ru-RU"/>
              </w:rPr>
              <w:t>-//-</w:t>
            </w:r>
          </w:p>
        </w:tc>
      </w:tr>
      <w:tr w:rsidR="00162E77" w:rsidRPr="00E25088"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62E77" w:rsidRPr="001B304A" w:rsidRDefault="00162E77" w:rsidP="001B304A">
            <w:pPr>
              <w:pStyle w:val="a4"/>
              <w:numPr>
                <w:ilvl w:val="0"/>
                <w:numId w:val="1"/>
              </w:numPr>
              <w:rPr>
                <w:sz w:val="28"/>
                <w:szCs w:val="28"/>
                <w:lang w:val="uk-UA"/>
              </w:rPr>
            </w:pPr>
          </w:p>
        </w:tc>
        <w:tc>
          <w:tcPr>
            <w:tcW w:w="6663" w:type="dxa"/>
            <w:tcBorders>
              <w:top w:val="single" w:sz="6" w:space="0" w:color="000000"/>
              <w:left w:val="single" w:sz="6" w:space="0" w:color="CCCCCC"/>
              <w:bottom w:val="single" w:sz="4" w:space="0" w:color="auto"/>
              <w:right w:val="single" w:sz="6" w:space="0" w:color="000000"/>
            </w:tcBorders>
            <w:shd w:val="clear" w:color="auto" w:fill="FFFFFF"/>
            <w:tcMar>
              <w:top w:w="30" w:type="dxa"/>
              <w:left w:w="45" w:type="dxa"/>
              <w:bottom w:w="30" w:type="dxa"/>
              <w:right w:w="45" w:type="dxa"/>
            </w:tcMar>
          </w:tcPr>
          <w:p w:rsidR="00162E77" w:rsidRPr="003C6DA5" w:rsidRDefault="00E25088" w:rsidP="003C6DA5">
            <w:pPr>
              <w:jc w:val="both"/>
              <w:rPr>
                <w:rFonts w:ascii="Times New Roman" w:hAnsi="Times New Roman" w:cs="Times New Roman"/>
                <w:color w:val="333333"/>
                <w:sz w:val="28"/>
                <w:szCs w:val="28"/>
                <w:lang w:val="uk-UA"/>
              </w:rPr>
            </w:pPr>
            <w:r w:rsidRPr="00683860">
              <w:rPr>
                <w:rFonts w:ascii="Times New Roman" w:hAnsi="Times New Roman" w:cs="Times New Roman"/>
                <w:color w:val="333333"/>
                <w:sz w:val="28"/>
                <w:szCs w:val="28"/>
                <w:lang w:val="uk-UA"/>
              </w:rPr>
              <w:t>Про внесення змін до рішення виконавчого комітету Сумської</w:t>
            </w:r>
            <w:r w:rsidRPr="00683860">
              <w:rPr>
                <w:rFonts w:ascii="Times New Roman" w:hAnsi="Times New Roman" w:cs="Times New Roman"/>
                <w:color w:val="333333"/>
                <w:sz w:val="28"/>
                <w:szCs w:val="28"/>
              </w:rPr>
              <w:t> </w:t>
            </w:r>
            <w:r w:rsidRPr="00683860">
              <w:rPr>
                <w:rFonts w:ascii="Times New Roman" w:hAnsi="Times New Roman" w:cs="Times New Roman"/>
                <w:color w:val="333333"/>
                <w:sz w:val="28"/>
                <w:szCs w:val="28"/>
                <w:lang w:val="uk-UA"/>
              </w:rPr>
              <w:t>міської ради від 20.03.2018 № 152 «Про затвердження положення про порядок роботи зі зверненнями та організації особистого прийому громадян у Сумській міській раді та її виконавчих органах»</w:t>
            </w:r>
          </w:p>
        </w:tc>
        <w:tc>
          <w:tcPr>
            <w:tcW w:w="2551"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162E77" w:rsidRPr="00E25088" w:rsidRDefault="00E25088" w:rsidP="00E25088">
            <w:pPr>
              <w:jc w:val="center"/>
              <w:rPr>
                <w:color w:val="000000"/>
                <w:sz w:val="28"/>
                <w:szCs w:val="28"/>
                <w:lang w:val="uk-UA"/>
              </w:rPr>
            </w:pPr>
            <w:r w:rsidRPr="00092E6B">
              <w:rPr>
                <w:rFonts w:ascii="Times New Roman" w:eastAsia="Times New Roman" w:hAnsi="Times New Roman" w:cs="Times New Roman"/>
                <w:color w:val="000000"/>
                <w:sz w:val="28"/>
                <w:szCs w:val="28"/>
                <w:lang w:val="uk-UA" w:eastAsia="ru-RU"/>
              </w:rPr>
              <w:t>-//-</w:t>
            </w:r>
          </w:p>
        </w:tc>
      </w:tr>
      <w:tr w:rsidR="00162E77" w:rsidRPr="00E25088"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62E77" w:rsidRPr="001B304A" w:rsidRDefault="00162E77" w:rsidP="001B304A">
            <w:pPr>
              <w:pStyle w:val="a4"/>
              <w:numPr>
                <w:ilvl w:val="0"/>
                <w:numId w:val="1"/>
              </w:numPr>
              <w:rPr>
                <w:sz w:val="28"/>
                <w:szCs w:val="28"/>
                <w:lang w:val="uk-UA"/>
              </w:rPr>
            </w:pPr>
          </w:p>
        </w:tc>
        <w:tc>
          <w:tcPr>
            <w:tcW w:w="6663" w:type="dxa"/>
            <w:tcBorders>
              <w:top w:val="single" w:sz="6" w:space="0" w:color="000000"/>
              <w:left w:val="single" w:sz="6" w:space="0" w:color="CCCCCC"/>
              <w:bottom w:val="single" w:sz="4" w:space="0" w:color="auto"/>
              <w:right w:val="single" w:sz="6" w:space="0" w:color="000000"/>
            </w:tcBorders>
            <w:shd w:val="clear" w:color="auto" w:fill="FFFFFF"/>
            <w:tcMar>
              <w:top w:w="30" w:type="dxa"/>
              <w:left w:w="45" w:type="dxa"/>
              <w:bottom w:w="30" w:type="dxa"/>
              <w:right w:w="45" w:type="dxa"/>
            </w:tcMar>
          </w:tcPr>
          <w:p w:rsidR="00162E77" w:rsidRPr="00683860" w:rsidRDefault="00683860" w:rsidP="001940F2">
            <w:pPr>
              <w:spacing w:after="0" w:line="240" w:lineRule="auto"/>
              <w:jc w:val="both"/>
              <w:rPr>
                <w:rFonts w:ascii="Times New Roman" w:eastAsia="Times New Roman" w:hAnsi="Times New Roman" w:cs="Times New Roman"/>
                <w:sz w:val="28"/>
                <w:szCs w:val="28"/>
                <w:lang w:eastAsia="ru-RU"/>
              </w:rPr>
            </w:pPr>
            <w:r w:rsidRPr="00683860">
              <w:rPr>
                <w:rFonts w:ascii="Times New Roman" w:hAnsi="Times New Roman" w:cs="Times New Roman"/>
                <w:sz w:val="28"/>
                <w:szCs w:val="28"/>
                <w:shd w:val="clear" w:color="auto" w:fill="FFFFFF"/>
              </w:rPr>
              <w:t>Про проведення загальноміського місячника з благоустрою на території Сумської міської територіальної громади</w:t>
            </w:r>
          </w:p>
        </w:tc>
        <w:tc>
          <w:tcPr>
            <w:tcW w:w="2551"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162E77" w:rsidRPr="00092E6B" w:rsidRDefault="00683860" w:rsidP="001940F2">
            <w:pPr>
              <w:spacing w:after="0" w:line="240" w:lineRule="auto"/>
              <w:jc w:val="both"/>
              <w:rPr>
                <w:rFonts w:ascii="Times New Roman" w:eastAsia="Times New Roman" w:hAnsi="Times New Roman" w:cs="Times New Roman"/>
                <w:color w:val="000000"/>
                <w:sz w:val="28"/>
                <w:szCs w:val="28"/>
                <w:lang w:val="uk-UA" w:eastAsia="ru-RU"/>
              </w:rPr>
            </w:pPr>
            <w:r w:rsidRPr="00683860">
              <w:rPr>
                <w:rFonts w:ascii="Times New Roman" w:eastAsia="Times New Roman" w:hAnsi="Times New Roman" w:cs="Times New Roman"/>
                <w:b/>
                <w:sz w:val="28"/>
                <w:szCs w:val="28"/>
                <w:lang w:val="uk-UA" w:eastAsia="ru-RU"/>
              </w:rPr>
              <w:t>ЖУРБА Олександр Іванович</w:t>
            </w:r>
            <w:r w:rsidRPr="00092E6B">
              <w:rPr>
                <w:rFonts w:ascii="Times New Roman" w:eastAsia="Times New Roman" w:hAnsi="Times New Roman" w:cs="Times New Roman"/>
                <w:sz w:val="28"/>
                <w:szCs w:val="28"/>
                <w:lang w:val="uk-UA" w:eastAsia="ru-RU"/>
              </w:rPr>
              <w:t xml:space="preserve"> - директор департаменту інфраструктури міста</w:t>
            </w:r>
          </w:p>
        </w:tc>
      </w:tr>
      <w:tr w:rsidR="00162E77" w:rsidRPr="00E25088"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62E77" w:rsidRPr="001B304A" w:rsidRDefault="00162E77" w:rsidP="001B304A">
            <w:pPr>
              <w:pStyle w:val="a4"/>
              <w:numPr>
                <w:ilvl w:val="0"/>
                <w:numId w:val="1"/>
              </w:numPr>
              <w:rPr>
                <w:sz w:val="28"/>
                <w:szCs w:val="28"/>
                <w:lang w:val="uk-UA"/>
              </w:rPr>
            </w:pPr>
          </w:p>
        </w:tc>
        <w:tc>
          <w:tcPr>
            <w:tcW w:w="6663" w:type="dxa"/>
            <w:tcBorders>
              <w:top w:val="single" w:sz="6" w:space="0" w:color="000000"/>
              <w:left w:val="single" w:sz="6" w:space="0" w:color="CCCCCC"/>
              <w:bottom w:val="single" w:sz="4" w:space="0" w:color="auto"/>
              <w:right w:val="single" w:sz="6" w:space="0" w:color="000000"/>
            </w:tcBorders>
            <w:shd w:val="clear" w:color="auto" w:fill="FFFFFF"/>
            <w:tcMar>
              <w:top w:w="30" w:type="dxa"/>
              <w:left w:w="45" w:type="dxa"/>
              <w:bottom w:w="30" w:type="dxa"/>
              <w:right w:w="45" w:type="dxa"/>
            </w:tcMar>
          </w:tcPr>
          <w:p w:rsidR="00162E77" w:rsidRPr="00683860" w:rsidRDefault="00683860" w:rsidP="001940F2">
            <w:pPr>
              <w:spacing w:after="0" w:line="240" w:lineRule="auto"/>
              <w:jc w:val="both"/>
              <w:rPr>
                <w:rFonts w:ascii="Times New Roman" w:eastAsia="Times New Roman" w:hAnsi="Times New Roman" w:cs="Times New Roman"/>
                <w:sz w:val="28"/>
                <w:szCs w:val="28"/>
                <w:lang w:eastAsia="ru-RU"/>
              </w:rPr>
            </w:pPr>
            <w:r w:rsidRPr="00683860">
              <w:rPr>
                <w:rFonts w:ascii="Times New Roman" w:hAnsi="Times New Roman" w:cs="Times New Roman"/>
                <w:sz w:val="28"/>
                <w:szCs w:val="28"/>
                <w:shd w:val="clear" w:color="auto" w:fill="FFFFFF"/>
              </w:rPr>
              <w:t>Про втрату чинності рішень виконавчого комітету Сумської міської ради</w:t>
            </w:r>
          </w:p>
        </w:tc>
        <w:tc>
          <w:tcPr>
            <w:tcW w:w="2551"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162E77" w:rsidRPr="00092E6B" w:rsidRDefault="0028326C" w:rsidP="0028326C">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p>
        </w:tc>
      </w:tr>
      <w:tr w:rsidR="00162E77" w:rsidRPr="00E25088"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62E77" w:rsidRPr="001B304A" w:rsidRDefault="00162E77" w:rsidP="001B304A">
            <w:pPr>
              <w:pStyle w:val="a4"/>
              <w:numPr>
                <w:ilvl w:val="0"/>
                <w:numId w:val="1"/>
              </w:numPr>
              <w:rPr>
                <w:sz w:val="28"/>
                <w:szCs w:val="28"/>
                <w:lang w:val="uk-UA"/>
              </w:rPr>
            </w:pPr>
          </w:p>
        </w:tc>
        <w:tc>
          <w:tcPr>
            <w:tcW w:w="6663" w:type="dxa"/>
            <w:tcBorders>
              <w:top w:val="single" w:sz="6" w:space="0" w:color="000000"/>
              <w:left w:val="single" w:sz="6" w:space="0" w:color="CCCCCC"/>
              <w:bottom w:val="single" w:sz="4" w:space="0" w:color="auto"/>
              <w:right w:val="single" w:sz="6" w:space="0" w:color="000000"/>
            </w:tcBorders>
            <w:shd w:val="clear" w:color="auto" w:fill="FFFFFF"/>
            <w:tcMar>
              <w:top w:w="30" w:type="dxa"/>
              <w:left w:w="45" w:type="dxa"/>
              <w:bottom w:w="30" w:type="dxa"/>
              <w:right w:w="45" w:type="dxa"/>
            </w:tcMar>
          </w:tcPr>
          <w:p w:rsidR="00162E77" w:rsidRPr="0028326C" w:rsidRDefault="0028326C" w:rsidP="001940F2">
            <w:pPr>
              <w:spacing w:after="0" w:line="240" w:lineRule="auto"/>
              <w:jc w:val="both"/>
              <w:rPr>
                <w:rFonts w:ascii="Times New Roman" w:eastAsia="Times New Roman" w:hAnsi="Times New Roman" w:cs="Times New Roman"/>
                <w:sz w:val="28"/>
                <w:szCs w:val="28"/>
                <w:lang w:eastAsia="ru-RU"/>
              </w:rPr>
            </w:pPr>
            <w:r w:rsidRPr="0028326C">
              <w:rPr>
                <w:rFonts w:ascii="Times New Roman" w:hAnsi="Times New Roman" w:cs="Times New Roman"/>
                <w:sz w:val="28"/>
                <w:szCs w:val="28"/>
                <w:shd w:val="clear" w:color="auto" w:fill="FFFFFF"/>
              </w:rPr>
              <w:t>Про забезпечення жителів територіальних громад, які приєдналися до Сумської міської територіальної громади, послугами з поводження з побутовими відходами</w:t>
            </w:r>
          </w:p>
        </w:tc>
        <w:tc>
          <w:tcPr>
            <w:tcW w:w="2551"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162E77" w:rsidRPr="0028326C" w:rsidRDefault="0028326C" w:rsidP="0028326C">
            <w:pPr>
              <w:jc w:val="center"/>
              <w:rPr>
                <w:color w:val="000000"/>
                <w:sz w:val="28"/>
                <w:szCs w:val="28"/>
                <w:lang w:val="uk-UA"/>
              </w:rPr>
            </w:pPr>
            <w:r w:rsidRPr="00092E6B">
              <w:rPr>
                <w:rFonts w:ascii="Times New Roman" w:eastAsia="Times New Roman" w:hAnsi="Times New Roman" w:cs="Times New Roman"/>
                <w:color w:val="000000"/>
                <w:sz w:val="28"/>
                <w:szCs w:val="28"/>
                <w:lang w:val="uk-UA" w:eastAsia="ru-RU"/>
              </w:rPr>
              <w:t>-//-</w:t>
            </w:r>
          </w:p>
        </w:tc>
      </w:tr>
      <w:tr w:rsidR="00BB5F9D" w:rsidRPr="00E25088"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BB5F9D" w:rsidRPr="001B304A" w:rsidRDefault="00BB5F9D" w:rsidP="00BB5F9D">
            <w:pPr>
              <w:pStyle w:val="a4"/>
              <w:numPr>
                <w:ilvl w:val="0"/>
                <w:numId w:val="1"/>
              </w:numPr>
              <w:rPr>
                <w:sz w:val="28"/>
                <w:szCs w:val="28"/>
                <w:lang w:val="uk-UA"/>
              </w:rPr>
            </w:pPr>
          </w:p>
        </w:tc>
        <w:tc>
          <w:tcPr>
            <w:tcW w:w="6663" w:type="dxa"/>
            <w:tcBorders>
              <w:top w:val="single" w:sz="6" w:space="0" w:color="000000"/>
              <w:left w:val="single" w:sz="6" w:space="0" w:color="CCCCCC"/>
              <w:bottom w:val="single" w:sz="4" w:space="0" w:color="auto"/>
              <w:right w:val="single" w:sz="6" w:space="0" w:color="000000"/>
            </w:tcBorders>
            <w:shd w:val="clear" w:color="auto" w:fill="FFFFFF"/>
            <w:tcMar>
              <w:top w:w="30" w:type="dxa"/>
              <w:left w:w="45" w:type="dxa"/>
              <w:bottom w:w="30" w:type="dxa"/>
              <w:right w:w="45" w:type="dxa"/>
            </w:tcMar>
          </w:tcPr>
          <w:p w:rsidR="00BB5F9D" w:rsidRPr="00BB5F9D" w:rsidRDefault="00BB5F9D" w:rsidP="00BB5F9D">
            <w:pPr>
              <w:spacing w:after="0" w:line="240" w:lineRule="auto"/>
              <w:jc w:val="both"/>
              <w:rPr>
                <w:rFonts w:ascii="Times New Roman" w:eastAsia="Times New Roman" w:hAnsi="Times New Roman" w:cs="Times New Roman"/>
                <w:sz w:val="28"/>
                <w:szCs w:val="28"/>
                <w:lang w:eastAsia="ru-RU"/>
              </w:rPr>
            </w:pPr>
            <w:r w:rsidRPr="00BB5F9D">
              <w:rPr>
                <w:rFonts w:ascii="Times New Roman" w:hAnsi="Times New Roman" w:cs="Times New Roman"/>
                <w:sz w:val="28"/>
                <w:szCs w:val="28"/>
                <w:shd w:val="clear" w:color="auto" w:fill="FFFFFF"/>
              </w:rPr>
              <w:t>Про затвердження фінансового плану Комунального підприємства «Шляхрембуд» Сумської міської ради на 2021 рік</w:t>
            </w:r>
          </w:p>
        </w:tc>
        <w:tc>
          <w:tcPr>
            <w:tcW w:w="2551"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BB5F9D" w:rsidRPr="00092E6B" w:rsidRDefault="00BB5F9D" w:rsidP="00BB5F9D">
            <w:pPr>
              <w:spacing w:after="0" w:line="240" w:lineRule="auto"/>
              <w:jc w:val="both"/>
              <w:rPr>
                <w:rFonts w:ascii="Times New Roman" w:eastAsia="Times New Roman" w:hAnsi="Times New Roman" w:cs="Times New Roman"/>
                <w:color w:val="000000"/>
                <w:sz w:val="28"/>
                <w:szCs w:val="28"/>
                <w:lang w:val="uk-UA" w:eastAsia="ru-RU"/>
              </w:rPr>
            </w:pPr>
            <w:r w:rsidRPr="00683860">
              <w:rPr>
                <w:rFonts w:ascii="Times New Roman" w:eastAsia="Times New Roman" w:hAnsi="Times New Roman" w:cs="Times New Roman"/>
                <w:b/>
                <w:sz w:val="28"/>
                <w:szCs w:val="28"/>
                <w:lang w:val="uk-UA" w:eastAsia="ru-RU"/>
              </w:rPr>
              <w:t>ЖУРБА Олександр Іванович</w:t>
            </w:r>
            <w:r w:rsidRPr="00092E6B">
              <w:rPr>
                <w:rFonts w:ascii="Times New Roman" w:eastAsia="Times New Roman" w:hAnsi="Times New Roman" w:cs="Times New Roman"/>
                <w:sz w:val="28"/>
                <w:szCs w:val="28"/>
                <w:lang w:val="uk-UA" w:eastAsia="ru-RU"/>
              </w:rPr>
              <w:t xml:space="preserve"> - директор департаменту інфраструктури міста</w:t>
            </w:r>
          </w:p>
        </w:tc>
      </w:tr>
      <w:tr w:rsidR="00BB5F9D" w:rsidRPr="00E25088"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BB5F9D" w:rsidRPr="001B304A" w:rsidRDefault="00BB5F9D" w:rsidP="00BB5F9D">
            <w:pPr>
              <w:pStyle w:val="a4"/>
              <w:numPr>
                <w:ilvl w:val="0"/>
                <w:numId w:val="1"/>
              </w:numPr>
              <w:rPr>
                <w:sz w:val="28"/>
                <w:szCs w:val="28"/>
                <w:lang w:val="uk-UA"/>
              </w:rPr>
            </w:pPr>
          </w:p>
        </w:tc>
        <w:tc>
          <w:tcPr>
            <w:tcW w:w="6663" w:type="dxa"/>
            <w:tcBorders>
              <w:top w:val="single" w:sz="6" w:space="0" w:color="000000"/>
              <w:left w:val="single" w:sz="6" w:space="0" w:color="CCCCCC"/>
              <w:bottom w:val="single" w:sz="4" w:space="0" w:color="auto"/>
              <w:right w:val="single" w:sz="6" w:space="0" w:color="000000"/>
            </w:tcBorders>
            <w:shd w:val="clear" w:color="auto" w:fill="FFFFFF"/>
            <w:tcMar>
              <w:top w:w="30" w:type="dxa"/>
              <w:left w:w="45" w:type="dxa"/>
              <w:bottom w:w="30" w:type="dxa"/>
              <w:right w:w="45" w:type="dxa"/>
            </w:tcMar>
          </w:tcPr>
          <w:p w:rsidR="00BB5F9D" w:rsidRPr="00BB5F9D" w:rsidRDefault="00BB5F9D" w:rsidP="00BB5F9D">
            <w:pPr>
              <w:spacing w:after="0" w:line="240" w:lineRule="auto"/>
              <w:jc w:val="both"/>
              <w:rPr>
                <w:rFonts w:ascii="Times New Roman" w:hAnsi="Times New Roman" w:cs="Times New Roman"/>
                <w:sz w:val="28"/>
                <w:szCs w:val="28"/>
              </w:rPr>
            </w:pPr>
            <w:r w:rsidRPr="00BB5F9D">
              <w:rPr>
                <w:rFonts w:ascii="Times New Roman" w:hAnsi="Times New Roman" w:cs="Times New Roman"/>
                <w:sz w:val="28"/>
                <w:szCs w:val="28"/>
                <w:shd w:val="clear" w:color="auto" w:fill="FFFFFF"/>
              </w:rPr>
              <w:t>Про затвердження фінансового плану Комунального підприємства «Сумитеплоенергоцентраль» Сумської міської ради на 2021 рік</w:t>
            </w:r>
          </w:p>
        </w:tc>
        <w:tc>
          <w:tcPr>
            <w:tcW w:w="2551"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BB5F9D" w:rsidRDefault="00BB5F9D" w:rsidP="00BB5F9D">
            <w:pPr>
              <w:jc w:val="center"/>
            </w:pPr>
            <w:r w:rsidRPr="00347EB6">
              <w:rPr>
                <w:rFonts w:ascii="Times New Roman" w:eastAsia="Times New Roman" w:hAnsi="Times New Roman" w:cs="Times New Roman"/>
                <w:color w:val="000000"/>
                <w:sz w:val="28"/>
                <w:szCs w:val="28"/>
                <w:lang w:val="uk-UA" w:eastAsia="ru-RU"/>
              </w:rPr>
              <w:t>-//-</w:t>
            </w:r>
          </w:p>
        </w:tc>
      </w:tr>
      <w:tr w:rsidR="00BB5F9D" w:rsidRPr="00E25088"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BB5F9D" w:rsidRPr="001B304A" w:rsidRDefault="00BB5F9D" w:rsidP="00BB5F9D">
            <w:pPr>
              <w:pStyle w:val="a4"/>
              <w:numPr>
                <w:ilvl w:val="0"/>
                <w:numId w:val="1"/>
              </w:numPr>
              <w:rPr>
                <w:sz w:val="28"/>
                <w:szCs w:val="28"/>
                <w:lang w:val="uk-UA"/>
              </w:rPr>
            </w:pPr>
          </w:p>
        </w:tc>
        <w:tc>
          <w:tcPr>
            <w:tcW w:w="6663" w:type="dxa"/>
            <w:tcBorders>
              <w:top w:val="single" w:sz="6" w:space="0" w:color="000000"/>
              <w:left w:val="single" w:sz="6" w:space="0" w:color="CCCCCC"/>
              <w:bottom w:val="single" w:sz="4" w:space="0" w:color="auto"/>
              <w:right w:val="single" w:sz="6" w:space="0" w:color="000000"/>
            </w:tcBorders>
            <w:shd w:val="clear" w:color="auto" w:fill="FFFFFF"/>
            <w:tcMar>
              <w:top w:w="30" w:type="dxa"/>
              <w:left w:w="45" w:type="dxa"/>
              <w:bottom w:w="30" w:type="dxa"/>
              <w:right w:w="45" w:type="dxa"/>
            </w:tcMar>
          </w:tcPr>
          <w:p w:rsidR="00BB5F9D" w:rsidRPr="00BB5F9D" w:rsidRDefault="00BB5F9D" w:rsidP="00BB5F9D">
            <w:pPr>
              <w:jc w:val="both"/>
              <w:rPr>
                <w:rFonts w:ascii="Times New Roman" w:hAnsi="Times New Roman" w:cs="Times New Roman"/>
                <w:color w:val="333333"/>
                <w:sz w:val="28"/>
                <w:szCs w:val="28"/>
              </w:rPr>
            </w:pPr>
            <w:r w:rsidRPr="00BB5F9D">
              <w:rPr>
                <w:rFonts w:ascii="Times New Roman" w:hAnsi="Times New Roman" w:cs="Times New Roman"/>
                <w:color w:val="333333"/>
                <w:sz w:val="28"/>
                <w:szCs w:val="28"/>
              </w:rPr>
              <w:t>Про затвердження фінансового плану Комунального підприємства «Міськводоканал» Сумської міської ради на 2021 рік</w:t>
            </w:r>
          </w:p>
        </w:tc>
        <w:tc>
          <w:tcPr>
            <w:tcW w:w="2551"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BB5F9D" w:rsidRDefault="00BB5F9D" w:rsidP="00BB5F9D">
            <w:pPr>
              <w:jc w:val="center"/>
            </w:pPr>
            <w:r w:rsidRPr="00347EB6">
              <w:rPr>
                <w:rFonts w:ascii="Times New Roman" w:eastAsia="Times New Roman" w:hAnsi="Times New Roman" w:cs="Times New Roman"/>
                <w:color w:val="000000"/>
                <w:sz w:val="28"/>
                <w:szCs w:val="28"/>
                <w:lang w:val="uk-UA" w:eastAsia="ru-RU"/>
              </w:rPr>
              <w:t>-//-</w:t>
            </w:r>
          </w:p>
        </w:tc>
      </w:tr>
      <w:tr w:rsidR="00BB5F9D" w:rsidRPr="00E25088"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BB5F9D" w:rsidRPr="001B304A" w:rsidRDefault="00BB5F9D" w:rsidP="00BB5F9D">
            <w:pPr>
              <w:pStyle w:val="a4"/>
              <w:numPr>
                <w:ilvl w:val="0"/>
                <w:numId w:val="1"/>
              </w:numPr>
              <w:rPr>
                <w:sz w:val="28"/>
                <w:szCs w:val="28"/>
                <w:lang w:val="uk-UA"/>
              </w:rPr>
            </w:pPr>
          </w:p>
        </w:tc>
        <w:tc>
          <w:tcPr>
            <w:tcW w:w="6663" w:type="dxa"/>
            <w:tcBorders>
              <w:top w:val="single" w:sz="6" w:space="0" w:color="000000"/>
              <w:left w:val="single" w:sz="6" w:space="0" w:color="CCCCCC"/>
              <w:bottom w:val="single" w:sz="4" w:space="0" w:color="auto"/>
              <w:right w:val="single" w:sz="6" w:space="0" w:color="000000"/>
            </w:tcBorders>
            <w:shd w:val="clear" w:color="auto" w:fill="FFFFFF"/>
            <w:tcMar>
              <w:top w:w="30" w:type="dxa"/>
              <w:left w:w="45" w:type="dxa"/>
              <w:bottom w:w="30" w:type="dxa"/>
              <w:right w:w="45" w:type="dxa"/>
            </w:tcMar>
          </w:tcPr>
          <w:p w:rsidR="00BB5F9D" w:rsidRPr="00BB5F9D" w:rsidRDefault="00BB5F9D" w:rsidP="00BB5F9D">
            <w:pPr>
              <w:spacing w:after="0" w:line="240" w:lineRule="auto"/>
              <w:jc w:val="both"/>
              <w:rPr>
                <w:rFonts w:ascii="Times New Roman" w:hAnsi="Times New Roman" w:cs="Times New Roman"/>
                <w:sz w:val="28"/>
                <w:szCs w:val="28"/>
              </w:rPr>
            </w:pPr>
            <w:r w:rsidRPr="00BB5F9D">
              <w:rPr>
                <w:rFonts w:ascii="Times New Roman" w:hAnsi="Times New Roman" w:cs="Times New Roman"/>
                <w:sz w:val="28"/>
                <w:szCs w:val="28"/>
                <w:shd w:val="clear" w:color="auto" w:fill="FFFFFF"/>
              </w:rPr>
              <w:t>Про затвердження фінансового плану Комунального підприємства «Сумикомунінвест» Сумської міської ради на 2021 рік</w:t>
            </w:r>
          </w:p>
        </w:tc>
        <w:tc>
          <w:tcPr>
            <w:tcW w:w="2551"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BB5F9D" w:rsidRDefault="00BB5F9D" w:rsidP="00BB5F9D">
            <w:pPr>
              <w:jc w:val="center"/>
            </w:pPr>
            <w:r w:rsidRPr="00347EB6">
              <w:rPr>
                <w:rFonts w:ascii="Times New Roman" w:eastAsia="Times New Roman" w:hAnsi="Times New Roman" w:cs="Times New Roman"/>
                <w:color w:val="000000"/>
                <w:sz w:val="28"/>
                <w:szCs w:val="28"/>
                <w:lang w:val="uk-UA" w:eastAsia="ru-RU"/>
              </w:rPr>
              <w:t>-//-</w:t>
            </w:r>
          </w:p>
        </w:tc>
      </w:tr>
      <w:tr w:rsidR="00BB5F9D" w:rsidRPr="00E25088"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BB5F9D" w:rsidRPr="001B304A" w:rsidRDefault="00BB5F9D" w:rsidP="00BB5F9D">
            <w:pPr>
              <w:pStyle w:val="a4"/>
              <w:numPr>
                <w:ilvl w:val="0"/>
                <w:numId w:val="1"/>
              </w:numPr>
              <w:rPr>
                <w:sz w:val="28"/>
                <w:szCs w:val="28"/>
                <w:lang w:val="uk-UA"/>
              </w:rPr>
            </w:pPr>
          </w:p>
        </w:tc>
        <w:tc>
          <w:tcPr>
            <w:tcW w:w="6663" w:type="dxa"/>
            <w:tcBorders>
              <w:top w:val="single" w:sz="6" w:space="0" w:color="000000"/>
              <w:left w:val="single" w:sz="6" w:space="0" w:color="CCCCCC"/>
              <w:bottom w:val="single" w:sz="4" w:space="0" w:color="auto"/>
              <w:right w:val="single" w:sz="6" w:space="0" w:color="000000"/>
            </w:tcBorders>
            <w:shd w:val="clear" w:color="auto" w:fill="FFFFFF"/>
            <w:tcMar>
              <w:top w:w="30" w:type="dxa"/>
              <w:left w:w="45" w:type="dxa"/>
              <w:bottom w:w="30" w:type="dxa"/>
              <w:right w:w="45" w:type="dxa"/>
            </w:tcMar>
          </w:tcPr>
          <w:p w:rsidR="00BB5F9D" w:rsidRPr="00BB5F9D" w:rsidRDefault="00BB5F9D" w:rsidP="00BB5F9D">
            <w:pPr>
              <w:spacing w:after="0" w:line="240" w:lineRule="auto"/>
              <w:jc w:val="both"/>
              <w:rPr>
                <w:rFonts w:ascii="Times New Roman" w:hAnsi="Times New Roman" w:cs="Times New Roman"/>
                <w:sz w:val="28"/>
                <w:szCs w:val="28"/>
                <w:lang w:val="uk-UA"/>
              </w:rPr>
            </w:pPr>
            <w:r w:rsidRPr="00BB5F9D">
              <w:rPr>
                <w:rFonts w:ascii="Times New Roman" w:hAnsi="Times New Roman" w:cs="Times New Roman"/>
                <w:sz w:val="28"/>
                <w:szCs w:val="28"/>
                <w:shd w:val="clear" w:color="auto" w:fill="FFFFFF"/>
              </w:rPr>
              <w:t>Про затвердження фінансового плану Комунального підприємства «Сумижилкомсервіс» С</w:t>
            </w:r>
            <w:r>
              <w:rPr>
                <w:rFonts w:ascii="Times New Roman" w:hAnsi="Times New Roman" w:cs="Times New Roman"/>
                <w:sz w:val="28"/>
                <w:szCs w:val="28"/>
                <w:shd w:val="clear" w:color="auto" w:fill="FFFFFF"/>
              </w:rPr>
              <w:t>умської міської ради на 2021 рі</w:t>
            </w:r>
            <w:r>
              <w:rPr>
                <w:rFonts w:ascii="Times New Roman" w:hAnsi="Times New Roman" w:cs="Times New Roman"/>
                <w:sz w:val="28"/>
                <w:szCs w:val="28"/>
                <w:shd w:val="clear" w:color="auto" w:fill="FFFFFF"/>
                <w:lang w:val="uk-UA"/>
              </w:rPr>
              <w:t>к</w:t>
            </w:r>
          </w:p>
        </w:tc>
        <w:tc>
          <w:tcPr>
            <w:tcW w:w="2551"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BB5F9D" w:rsidRDefault="00BB5F9D" w:rsidP="00BB5F9D">
            <w:pPr>
              <w:jc w:val="center"/>
            </w:pPr>
            <w:r w:rsidRPr="00347EB6">
              <w:rPr>
                <w:rFonts w:ascii="Times New Roman" w:eastAsia="Times New Roman" w:hAnsi="Times New Roman" w:cs="Times New Roman"/>
                <w:color w:val="000000"/>
                <w:sz w:val="28"/>
                <w:szCs w:val="28"/>
                <w:lang w:val="uk-UA" w:eastAsia="ru-RU"/>
              </w:rPr>
              <w:t>-//-</w:t>
            </w:r>
          </w:p>
        </w:tc>
      </w:tr>
      <w:tr w:rsidR="00EF4302" w:rsidRPr="00E25088"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EF4302" w:rsidRPr="001B304A" w:rsidRDefault="00EF4302" w:rsidP="00BB5F9D">
            <w:pPr>
              <w:pStyle w:val="a4"/>
              <w:numPr>
                <w:ilvl w:val="0"/>
                <w:numId w:val="1"/>
              </w:numPr>
              <w:rPr>
                <w:sz w:val="28"/>
                <w:szCs w:val="28"/>
                <w:lang w:val="uk-UA"/>
              </w:rPr>
            </w:pPr>
          </w:p>
        </w:tc>
        <w:tc>
          <w:tcPr>
            <w:tcW w:w="6663" w:type="dxa"/>
            <w:tcBorders>
              <w:top w:val="single" w:sz="6" w:space="0" w:color="000000"/>
              <w:left w:val="single" w:sz="6" w:space="0" w:color="CCCCCC"/>
              <w:bottom w:val="single" w:sz="4" w:space="0" w:color="auto"/>
              <w:right w:val="single" w:sz="6" w:space="0" w:color="000000"/>
            </w:tcBorders>
            <w:shd w:val="clear" w:color="auto" w:fill="FFFFFF"/>
            <w:tcMar>
              <w:top w:w="30" w:type="dxa"/>
              <w:left w:w="45" w:type="dxa"/>
              <w:bottom w:w="30" w:type="dxa"/>
              <w:right w:w="45" w:type="dxa"/>
            </w:tcMar>
          </w:tcPr>
          <w:p w:rsidR="00EF4302" w:rsidRPr="00BB5F9D" w:rsidRDefault="00EF4302" w:rsidP="00BB5F9D">
            <w:pPr>
              <w:spacing w:after="0" w:line="240" w:lineRule="auto"/>
              <w:jc w:val="both"/>
              <w:rPr>
                <w:rFonts w:ascii="Times New Roman" w:hAnsi="Times New Roman" w:cs="Times New Roman"/>
                <w:sz w:val="28"/>
                <w:szCs w:val="28"/>
                <w:shd w:val="clear" w:color="auto" w:fill="FFFFFF"/>
              </w:rPr>
            </w:pPr>
            <w:r w:rsidRPr="00C26A1D">
              <w:rPr>
                <w:rFonts w:ascii="Times New Roman" w:hAnsi="Times New Roman" w:cs="Times New Roman"/>
                <w:sz w:val="28"/>
                <w:szCs w:val="28"/>
                <w:shd w:val="clear" w:color="auto" w:fill="FFFFFF"/>
              </w:rPr>
              <w:t>Про визначення виробників та виконавців комунальних послуг з постачання теплової енергії, гарячої води, централізованого водопостачання та водовідведення</w:t>
            </w:r>
          </w:p>
        </w:tc>
        <w:tc>
          <w:tcPr>
            <w:tcW w:w="2551"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EF4302" w:rsidRPr="00EF4302" w:rsidRDefault="00EF4302" w:rsidP="00BB5F9D">
            <w:pPr>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p>
        </w:tc>
      </w:tr>
      <w:tr w:rsidR="00BB5F9D" w:rsidRPr="00E25088"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BB5F9D" w:rsidRPr="001B304A" w:rsidRDefault="00BB5F9D" w:rsidP="00BB5F9D">
            <w:pPr>
              <w:pStyle w:val="a4"/>
              <w:numPr>
                <w:ilvl w:val="0"/>
                <w:numId w:val="1"/>
              </w:numPr>
              <w:rPr>
                <w:sz w:val="28"/>
                <w:szCs w:val="28"/>
                <w:lang w:val="uk-UA"/>
              </w:rPr>
            </w:pPr>
          </w:p>
        </w:tc>
        <w:tc>
          <w:tcPr>
            <w:tcW w:w="6663" w:type="dxa"/>
            <w:tcBorders>
              <w:top w:val="single" w:sz="6" w:space="0" w:color="000000"/>
              <w:left w:val="single" w:sz="6" w:space="0" w:color="CCCCCC"/>
              <w:bottom w:val="single" w:sz="4" w:space="0" w:color="auto"/>
              <w:right w:val="single" w:sz="6" w:space="0" w:color="000000"/>
            </w:tcBorders>
            <w:shd w:val="clear" w:color="auto" w:fill="FFFFFF"/>
            <w:tcMar>
              <w:top w:w="30" w:type="dxa"/>
              <w:left w:w="45" w:type="dxa"/>
              <w:bottom w:w="30" w:type="dxa"/>
              <w:right w:w="45" w:type="dxa"/>
            </w:tcMar>
          </w:tcPr>
          <w:p w:rsidR="00BB5F9D" w:rsidRPr="00BB5F9D" w:rsidRDefault="00BB5F9D" w:rsidP="00BB5F9D">
            <w:pPr>
              <w:spacing w:after="0" w:line="240" w:lineRule="auto"/>
              <w:jc w:val="both"/>
              <w:rPr>
                <w:rFonts w:ascii="Times New Roman" w:hAnsi="Times New Roman" w:cs="Times New Roman"/>
                <w:sz w:val="28"/>
                <w:szCs w:val="28"/>
              </w:rPr>
            </w:pPr>
            <w:r w:rsidRPr="00BB5F9D">
              <w:rPr>
                <w:rFonts w:ascii="Times New Roman" w:hAnsi="Times New Roman" w:cs="Times New Roman"/>
                <w:sz w:val="28"/>
                <w:szCs w:val="28"/>
                <w:shd w:val="clear" w:color="auto" w:fill="FFFFFF"/>
              </w:rPr>
              <w:t>Про затвердження фінансового плану КП СМР Електроавтотранс» на 2021 рік</w:t>
            </w:r>
          </w:p>
        </w:tc>
        <w:tc>
          <w:tcPr>
            <w:tcW w:w="2551"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BB5F9D" w:rsidRPr="00092E6B" w:rsidRDefault="00BB5F9D" w:rsidP="00BB5F9D">
            <w:pPr>
              <w:spacing w:after="0" w:line="240" w:lineRule="auto"/>
              <w:jc w:val="both"/>
              <w:rPr>
                <w:rFonts w:ascii="Times New Roman" w:eastAsia="Times New Roman" w:hAnsi="Times New Roman" w:cs="Times New Roman"/>
                <w:color w:val="000000"/>
                <w:sz w:val="28"/>
                <w:szCs w:val="28"/>
                <w:lang w:val="uk-UA" w:eastAsia="ru-RU"/>
              </w:rPr>
            </w:pPr>
            <w:r w:rsidRPr="00BB5F9D">
              <w:rPr>
                <w:rFonts w:ascii="Times New Roman" w:eastAsia="Times New Roman" w:hAnsi="Times New Roman" w:cs="Times New Roman"/>
                <w:b/>
                <w:color w:val="000000"/>
                <w:sz w:val="28"/>
                <w:szCs w:val="28"/>
                <w:lang w:val="uk-UA" w:eastAsia="ru-RU"/>
              </w:rPr>
              <w:t>ЯКОВЕНКО Сергій Володимирович</w:t>
            </w:r>
            <w:r w:rsidRPr="00092E6B">
              <w:rPr>
                <w:rFonts w:ascii="Times New Roman" w:eastAsia="Times New Roman" w:hAnsi="Times New Roman" w:cs="Times New Roman"/>
                <w:color w:val="000000"/>
                <w:sz w:val="28"/>
                <w:szCs w:val="28"/>
                <w:lang w:val="uk-UA" w:eastAsia="ru-RU"/>
              </w:rPr>
              <w:t xml:space="preserve"> - начальник відділу транспорту, зв'язку та телекомунікаційних послуг</w:t>
            </w:r>
          </w:p>
        </w:tc>
      </w:tr>
      <w:tr w:rsidR="00BB5F9D" w:rsidRPr="00E25088"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BB5F9D" w:rsidRPr="001B304A" w:rsidRDefault="00BB5F9D" w:rsidP="00BB5F9D">
            <w:pPr>
              <w:pStyle w:val="a4"/>
              <w:numPr>
                <w:ilvl w:val="0"/>
                <w:numId w:val="1"/>
              </w:numPr>
              <w:rPr>
                <w:sz w:val="28"/>
                <w:szCs w:val="28"/>
                <w:lang w:val="uk-UA"/>
              </w:rPr>
            </w:pPr>
          </w:p>
        </w:tc>
        <w:tc>
          <w:tcPr>
            <w:tcW w:w="6663" w:type="dxa"/>
            <w:tcBorders>
              <w:top w:val="single" w:sz="6" w:space="0" w:color="000000"/>
              <w:left w:val="single" w:sz="6" w:space="0" w:color="CCCCCC"/>
              <w:bottom w:val="single" w:sz="4" w:space="0" w:color="auto"/>
              <w:right w:val="single" w:sz="6" w:space="0" w:color="000000"/>
            </w:tcBorders>
            <w:shd w:val="clear" w:color="auto" w:fill="FFFFFF"/>
            <w:tcMar>
              <w:top w:w="30" w:type="dxa"/>
              <w:left w:w="45" w:type="dxa"/>
              <w:bottom w:w="30" w:type="dxa"/>
              <w:right w:w="45" w:type="dxa"/>
            </w:tcMar>
          </w:tcPr>
          <w:p w:rsidR="00BB5F9D" w:rsidRPr="00BB5F9D" w:rsidRDefault="00BB5F9D" w:rsidP="00BB5F9D">
            <w:pPr>
              <w:spacing w:after="0" w:line="240" w:lineRule="auto"/>
              <w:jc w:val="both"/>
              <w:rPr>
                <w:rFonts w:ascii="Times New Roman" w:hAnsi="Times New Roman" w:cs="Times New Roman"/>
                <w:sz w:val="28"/>
                <w:szCs w:val="28"/>
              </w:rPr>
            </w:pPr>
            <w:r w:rsidRPr="00BB5F9D">
              <w:rPr>
                <w:rFonts w:ascii="Times New Roman" w:hAnsi="Times New Roman" w:cs="Times New Roman"/>
                <w:sz w:val="28"/>
                <w:szCs w:val="28"/>
                <w:shd w:val="clear" w:color="auto" w:fill="FFFFFF"/>
              </w:rPr>
              <w:t>Про затвердження фінансового плану КП «Паркінг» СМР на 2021 рік</w:t>
            </w:r>
          </w:p>
        </w:tc>
        <w:tc>
          <w:tcPr>
            <w:tcW w:w="2551"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BB5F9D" w:rsidRPr="00092E6B" w:rsidRDefault="00CD29E3" w:rsidP="00CD29E3">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p>
        </w:tc>
      </w:tr>
      <w:tr w:rsidR="00BB5F9D" w:rsidRPr="00E25088"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BB5F9D" w:rsidRPr="001B304A" w:rsidRDefault="00BB5F9D" w:rsidP="00BB5F9D">
            <w:pPr>
              <w:pStyle w:val="a4"/>
              <w:numPr>
                <w:ilvl w:val="0"/>
                <w:numId w:val="1"/>
              </w:numPr>
              <w:rPr>
                <w:sz w:val="28"/>
                <w:szCs w:val="28"/>
                <w:lang w:val="uk-UA"/>
              </w:rPr>
            </w:pPr>
          </w:p>
        </w:tc>
        <w:tc>
          <w:tcPr>
            <w:tcW w:w="6663" w:type="dxa"/>
            <w:tcBorders>
              <w:top w:val="single" w:sz="6" w:space="0" w:color="000000"/>
              <w:left w:val="single" w:sz="6" w:space="0" w:color="CCCCCC"/>
              <w:bottom w:val="single" w:sz="4" w:space="0" w:color="auto"/>
              <w:right w:val="single" w:sz="6" w:space="0" w:color="000000"/>
            </w:tcBorders>
            <w:shd w:val="clear" w:color="auto" w:fill="FFFFFF"/>
            <w:tcMar>
              <w:top w:w="30" w:type="dxa"/>
              <w:left w:w="45" w:type="dxa"/>
              <w:bottom w:w="30" w:type="dxa"/>
              <w:right w:w="45" w:type="dxa"/>
            </w:tcMar>
          </w:tcPr>
          <w:p w:rsidR="00BB5F9D" w:rsidRPr="00BB5F9D" w:rsidRDefault="00BB5F9D" w:rsidP="00BB5F9D">
            <w:pPr>
              <w:spacing w:after="0" w:line="240" w:lineRule="auto"/>
              <w:jc w:val="both"/>
              <w:rPr>
                <w:rFonts w:ascii="Times New Roman" w:hAnsi="Times New Roman" w:cs="Times New Roman"/>
                <w:sz w:val="28"/>
                <w:szCs w:val="28"/>
              </w:rPr>
            </w:pPr>
            <w:r w:rsidRPr="00BB5F9D">
              <w:rPr>
                <w:rFonts w:ascii="Times New Roman" w:hAnsi="Times New Roman" w:cs="Times New Roman"/>
                <w:sz w:val="28"/>
                <w:szCs w:val="28"/>
                <w:shd w:val="clear" w:color="auto" w:fill="FFFFFF"/>
              </w:rPr>
              <w:t>Про затвердження фінансового плану комунального підприємства Сумської міської ради «Муніципального спортивного клубу з хокею на траві «Сумчанка» на 2021 рік</w:t>
            </w:r>
          </w:p>
        </w:tc>
        <w:tc>
          <w:tcPr>
            <w:tcW w:w="2551"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BB5F9D" w:rsidRPr="00092E6B" w:rsidRDefault="00CD29E3" w:rsidP="00CD29E3">
            <w:pPr>
              <w:spacing w:after="0" w:line="240" w:lineRule="auto"/>
              <w:jc w:val="both"/>
              <w:rPr>
                <w:rFonts w:ascii="Times New Roman" w:eastAsia="Times New Roman" w:hAnsi="Times New Roman" w:cs="Times New Roman"/>
                <w:color w:val="000000"/>
                <w:sz w:val="28"/>
                <w:szCs w:val="28"/>
                <w:lang w:val="uk-UA" w:eastAsia="ru-RU"/>
              </w:rPr>
            </w:pPr>
            <w:r w:rsidRPr="00CD29E3">
              <w:rPr>
                <w:rFonts w:ascii="Times New Roman" w:eastAsia="Times New Roman" w:hAnsi="Times New Roman" w:cs="Times New Roman"/>
                <w:b/>
                <w:color w:val="000000"/>
                <w:sz w:val="28"/>
                <w:szCs w:val="28"/>
                <w:lang w:val="uk-UA" w:eastAsia="ru-RU"/>
              </w:rPr>
              <w:t>ТАТАРЕНКО С</w:t>
            </w:r>
            <w:r>
              <w:rPr>
                <w:rFonts w:ascii="Times New Roman" w:eastAsia="Times New Roman" w:hAnsi="Times New Roman" w:cs="Times New Roman"/>
                <w:b/>
                <w:color w:val="000000"/>
                <w:sz w:val="28"/>
                <w:szCs w:val="28"/>
                <w:lang w:val="uk-UA" w:eastAsia="ru-RU"/>
              </w:rPr>
              <w:t>е</w:t>
            </w:r>
            <w:r w:rsidRPr="00CD29E3">
              <w:rPr>
                <w:rFonts w:ascii="Times New Roman" w:eastAsia="Times New Roman" w:hAnsi="Times New Roman" w:cs="Times New Roman"/>
                <w:b/>
                <w:color w:val="000000"/>
                <w:sz w:val="28"/>
                <w:szCs w:val="28"/>
                <w:lang w:val="uk-UA" w:eastAsia="ru-RU"/>
              </w:rPr>
              <w:t>ргій Олександрович</w:t>
            </w:r>
            <w:r>
              <w:rPr>
                <w:rFonts w:ascii="Times New Roman" w:eastAsia="Times New Roman" w:hAnsi="Times New Roman" w:cs="Times New Roman"/>
                <w:color w:val="000000"/>
                <w:sz w:val="28"/>
                <w:szCs w:val="28"/>
                <w:lang w:val="uk-UA" w:eastAsia="ru-RU"/>
              </w:rPr>
              <w:t xml:space="preserve"> – директор КП СМР «Муніціпальний клуб з хокею на траві «Сумчанка»</w:t>
            </w:r>
          </w:p>
        </w:tc>
      </w:tr>
      <w:tr w:rsidR="00712EDB" w:rsidRPr="00E25088"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712EDB" w:rsidRPr="001B304A" w:rsidRDefault="00712EDB" w:rsidP="00BB5F9D">
            <w:pPr>
              <w:pStyle w:val="a4"/>
              <w:numPr>
                <w:ilvl w:val="0"/>
                <w:numId w:val="1"/>
              </w:numPr>
              <w:rPr>
                <w:sz w:val="28"/>
                <w:szCs w:val="28"/>
                <w:lang w:val="uk-UA"/>
              </w:rPr>
            </w:pPr>
          </w:p>
        </w:tc>
        <w:tc>
          <w:tcPr>
            <w:tcW w:w="6663" w:type="dxa"/>
            <w:tcBorders>
              <w:top w:val="single" w:sz="6" w:space="0" w:color="000000"/>
              <w:left w:val="single" w:sz="6" w:space="0" w:color="CCCCCC"/>
              <w:bottom w:val="single" w:sz="4" w:space="0" w:color="auto"/>
              <w:right w:val="single" w:sz="6" w:space="0" w:color="000000"/>
            </w:tcBorders>
            <w:shd w:val="clear" w:color="auto" w:fill="FFFFFF"/>
            <w:tcMar>
              <w:top w:w="30" w:type="dxa"/>
              <w:left w:w="45" w:type="dxa"/>
              <w:bottom w:w="30" w:type="dxa"/>
              <w:right w:w="45" w:type="dxa"/>
            </w:tcMar>
          </w:tcPr>
          <w:p w:rsidR="00712EDB" w:rsidRPr="00712EDB" w:rsidRDefault="00712EDB" w:rsidP="00BB5F9D">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 затвердження фінансового плану Комунального оптово-роздрібного підприємства «Дрібнооптовий» Сумської міської ради на 2021 рік</w:t>
            </w:r>
          </w:p>
        </w:tc>
        <w:tc>
          <w:tcPr>
            <w:tcW w:w="2551"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712EDB" w:rsidRPr="00712EDB" w:rsidRDefault="00712EDB" w:rsidP="00CD29E3">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ДАНИЛЬЧЕНКО Антоніна Миколаївна </w:t>
            </w:r>
            <w:r>
              <w:rPr>
                <w:rFonts w:ascii="Times New Roman" w:eastAsia="Times New Roman" w:hAnsi="Times New Roman" w:cs="Times New Roman"/>
                <w:color w:val="000000"/>
                <w:sz w:val="28"/>
                <w:szCs w:val="28"/>
                <w:lang w:val="uk-UA" w:eastAsia="ru-RU"/>
              </w:rPr>
              <w:t xml:space="preserve">– начальник управління освіти і науки </w:t>
            </w:r>
          </w:p>
        </w:tc>
      </w:tr>
      <w:tr w:rsidR="00BB5F9D" w:rsidRPr="001B304A" w:rsidTr="003C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000000"/>
              <w:left w:val="single" w:sz="6" w:space="0" w:color="000000"/>
              <w:bottom w:val="single" w:sz="4" w:space="0" w:color="auto"/>
              <w:right w:val="single" w:sz="6" w:space="0" w:color="000000"/>
            </w:tcBorders>
            <w:tcMar>
              <w:top w:w="30" w:type="dxa"/>
              <w:left w:w="45" w:type="dxa"/>
              <w:bottom w:w="30" w:type="dxa"/>
              <w:right w:w="45" w:type="dxa"/>
            </w:tcMar>
          </w:tcPr>
          <w:p w:rsidR="00BB5F9D" w:rsidRPr="001B304A" w:rsidRDefault="00BB5F9D" w:rsidP="00BB5F9D">
            <w:pPr>
              <w:pStyle w:val="a4"/>
              <w:numPr>
                <w:ilvl w:val="0"/>
                <w:numId w:val="1"/>
              </w:numPr>
              <w:rPr>
                <w:sz w:val="28"/>
                <w:szCs w:val="28"/>
                <w:lang w:val="uk-UA"/>
              </w:rPr>
            </w:pPr>
          </w:p>
        </w:tc>
        <w:tc>
          <w:tcPr>
            <w:tcW w:w="6663" w:type="dxa"/>
            <w:tcBorders>
              <w:top w:val="single" w:sz="6" w:space="0" w:color="000000"/>
              <w:left w:val="single" w:sz="6" w:space="0" w:color="CCCCCC"/>
              <w:bottom w:val="single" w:sz="4" w:space="0" w:color="auto"/>
              <w:right w:val="single" w:sz="6" w:space="0" w:color="000000"/>
            </w:tcBorders>
            <w:shd w:val="clear" w:color="auto" w:fill="FFFFFF"/>
            <w:tcMar>
              <w:top w:w="30" w:type="dxa"/>
              <w:left w:w="45" w:type="dxa"/>
              <w:bottom w:w="30" w:type="dxa"/>
              <w:right w:w="45" w:type="dxa"/>
            </w:tcMar>
          </w:tcPr>
          <w:p w:rsidR="00BB5F9D" w:rsidRPr="00092E6B" w:rsidRDefault="007433E0" w:rsidP="00CD29E3">
            <w:pPr>
              <w:spacing w:after="0" w:line="240" w:lineRule="auto"/>
              <w:jc w:val="both"/>
              <w:rPr>
                <w:rFonts w:ascii="Times New Roman" w:eastAsia="Times New Roman" w:hAnsi="Times New Roman" w:cs="Times New Roman"/>
                <w:sz w:val="28"/>
                <w:szCs w:val="28"/>
                <w:lang w:val="uk-UA" w:eastAsia="ru-RU"/>
              </w:rPr>
            </w:pPr>
            <w:hyperlink r:id="rId5" w:tgtFrame="_blank" w:history="1">
              <w:r w:rsidR="00BB5F9D" w:rsidRPr="001B304A">
                <w:rPr>
                  <w:rFonts w:ascii="Times New Roman" w:eastAsia="Times New Roman" w:hAnsi="Times New Roman" w:cs="Times New Roman"/>
                  <w:sz w:val="28"/>
                  <w:szCs w:val="28"/>
                  <w:lang w:val="uk-UA" w:eastAsia="ru-RU"/>
                </w:rPr>
                <w:t xml:space="preserve">Про внесення пропозицій Сумській міській раді щодо </w:t>
              </w:r>
              <w:r w:rsidR="00CD29E3">
                <w:rPr>
                  <w:rFonts w:ascii="Times New Roman" w:eastAsia="Times New Roman" w:hAnsi="Times New Roman" w:cs="Times New Roman"/>
                  <w:sz w:val="28"/>
                  <w:szCs w:val="28"/>
                  <w:lang w:val="uk-UA" w:eastAsia="ru-RU"/>
                </w:rPr>
                <w:t>внесення змін до</w:t>
              </w:r>
              <w:r w:rsidR="00BB5F9D" w:rsidRPr="001B304A">
                <w:rPr>
                  <w:rFonts w:ascii="Times New Roman" w:eastAsia="Times New Roman" w:hAnsi="Times New Roman" w:cs="Times New Roman"/>
                  <w:sz w:val="28"/>
                  <w:szCs w:val="28"/>
                  <w:lang w:val="uk-UA" w:eastAsia="ru-RU"/>
                </w:rPr>
                <w:t xml:space="preserve"> бюджету Сумської міської територіальної громади 202</w:t>
              </w:r>
              <w:r w:rsidR="00CD29E3">
                <w:rPr>
                  <w:rFonts w:ascii="Times New Roman" w:eastAsia="Times New Roman" w:hAnsi="Times New Roman" w:cs="Times New Roman"/>
                  <w:sz w:val="28"/>
                  <w:szCs w:val="28"/>
                  <w:lang w:val="uk-UA" w:eastAsia="ru-RU"/>
                </w:rPr>
                <w:t>1</w:t>
              </w:r>
              <w:r w:rsidR="00BB5F9D" w:rsidRPr="001B304A">
                <w:rPr>
                  <w:rFonts w:ascii="Times New Roman" w:eastAsia="Times New Roman" w:hAnsi="Times New Roman" w:cs="Times New Roman"/>
                  <w:sz w:val="28"/>
                  <w:szCs w:val="28"/>
                  <w:lang w:val="uk-UA" w:eastAsia="ru-RU"/>
                </w:rPr>
                <w:t xml:space="preserve"> рік</w:t>
              </w:r>
            </w:hyperlink>
          </w:p>
        </w:tc>
        <w:tc>
          <w:tcPr>
            <w:tcW w:w="2551" w:type="dxa"/>
            <w:gridSpan w:val="2"/>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tcPr>
          <w:p w:rsidR="00654BF1" w:rsidRPr="00092E6B" w:rsidRDefault="00BB5F9D" w:rsidP="00BB5F9D">
            <w:pPr>
              <w:spacing w:after="0" w:line="240" w:lineRule="auto"/>
              <w:jc w:val="both"/>
              <w:rPr>
                <w:rFonts w:ascii="Times New Roman" w:eastAsia="Times New Roman" w:hAnsi="Times New Roman" w:cs="Times New Roman"/>
                <w:color w:val="000000"/>
                <w:sz w:val="28"/>
                <w:szCs w:val="28"/>
                <w:lang w:val="uk-UA" w:eastAsia="ru-RU"/>
              </w:rPr>
            </w:pPr>
            <w:r w:rsidRPr="00CD29E3">
              <w:rPr>
                <w:rFonts w:ascii="Times New Roman" w:eastAsia="Times New Roman" w:hAnsi="Times New Roman" w:cs="Times New Roman"/>
                <w:b/>
                <w:color w:val="000000"/>
                <w:sz w:val="28"/>
                <w:szCs w:val="28"/>
                <w:lang w:val="uk-UA" w:eastAsia="ru-RU"/>
              </w:rPr>
              <w:t>ЛИПОВА Світлана Андріївна</w:t>
            </w:r>
            <w:r w:rsidRPr="00092E6B">
              <w:rPr>
                <w:rFonts w:ascii="Times New Roman" w:eastAsia="Times New Roman" w:hAnsi="Times New Roman" w:cs="Times New Roman"/>
                <w:color w:val="000000"/>
                <w:sz w:val="28"/>
                <w:szCs w:val="28"/>
                <w:lang w:val="uk-UA" w:eastAsia="ru-RU"/>
              </w:rPr>
              <w:t xml:space="preserve"> - директор Департаменту фінансів, економіки та інвестицій</w:t>
            </w:r>
          </w:p>
        </w:tc>
      </w:tr>
      <w:tr w:rsidR="00BB5F9D" w:rsidRPr="00654BF1" w:rsidTr="003C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B5F9D" w:rsidRPr="001B304A" w:rsidRDefault="00BB5F9D" w:rsidP="00BB5F9D">
            <w:pPr>
              <w:pStyle w:val="a4"/>
              <w:numPr>
                <w:ilvl w:val="0"/>
                <w:numId w:val="1"/>
              </w:numPr>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BB5F9D" w:rsidRPr="003C6DA5" w:rsidRDefault="00CD29E3" w:rsidP="00BB5F9D">
            <w:pPr>
              <w:spacing w:after="0" w:line="240" w:lineRule="auto"/>
              <w:jc w:val="both"/>
              <w:rPr>
                <w:rFonts w:ascii="Times New Roman" w:eastAsia="Times New Roman" w:hAnsi="Times New Roman" w:cs="Times New Roman"/>
                <w:sz w:val="28"/>
                <w:szCs w:val="28"/>
                <w:lang w:val="uk-UA" w:eastAsia="ru-RU"/>
              </w:rPr>
            </w:pPr>
            <w:r w:rsidRPr="003C6DA5">
              <w:rPr>
                <w:rFonts w:ascii="Times New Roman" w:hAnsi="Times New Roman" w:cs="Times New Roman"/>
                <w:sz w:val="28"/>
                <w:szCs w:val="28"/>
                <w:shd w:val="clear" w:color="auto" w:fill="FFFFFF"/>
                <w:lang w:val="uk-UA"/>
              </w:rPr>
              <w:t>Про внесення пропозицій Сумській міській раді щодо розгляду питання «Про хід виконання Програми підвищення енергоефективності в бюджетній сфері Сумської міської територіальної громади на 2020-2022 роки, затвердженої рішенням Сумської міської ради</w:t>
            </w:r>
            <w:r w:rsidRPr="003C6DA5">
              <w:rPr>
                <w:rFonts w:ascii="Times New Roman" w:hAnsi="Times New Roman" w:cs="Times New Roman"/>
                <w:sz w:val="28"/>
                <w:szCs w:val="28"/>
                <w:shd w:val="clear" w:color="auto" w:fill="FFFFFF"/>
              </w:rPr>
              <w:t> </w:t>
            </w:r>
            <w:r w:rsidRPr="003C6DA5">
              <w:rPr>
                <w:rFonts w:ascii="Times New Roman" w:hAnsi="Times New Roman" w:cs="Times New Roman"/>
                <w:sz w:val="28"/>
                <w:szCs w:val="28"/>
                <w:shd w:val="clear" w:color="auto" w:fill="FFFFFF"/>
                <w:lang w:val="uk-UA"/>
              </w:rPr>
              <w:t>від 18 грудня 2019 року № 6108 - МР</w:t>
            </w:r>
            <w:r w:rsidRPr="003C6DA5">
              <w:rPr>
                <w:rFonts w:ascii="Times New Roman" w:hAnsi="Times New Roman" w:cs="Times New Roman"/>
                <w:sz w:val="28"/>
                <w:szCs w:val="28"/>
                <w:shd w:val="clear" w:color="auto" w:fill="FFFFFF"/>
              </w:rPr>
              <w:t> </w:t>
            </w:r>
            <w:r w:rsidRPr="003C6DA5">
              <w:rPr>
                <w:rFonts w:ascii="Times New Roman" w:hAnsi="Times New Roman" w:cs="Times New Roman"/>
                <w:sz w:val="28"/>
                <w:szCs w:val="28"/>
                <w:shd w:val="clear" w:color="auto" w:fill="FFFFFF"/>
                <w:lang w:val="uk-UA"/>
              </w:rPr>
              <w:t>(зі змінами), за 2020 рік»</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C6DA5" w:rsidRPr="00EF4302" w:rsidRDefault="00EF4302" w:rsidP="00EF4302">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w:t>
            </w:r>
          </w:p>
          <w:p w:rsidR="00BB5F9D" w:rsidRPr="00092E6B" w:rsidRDefault="00BB5F9D" w:rsidP="00BB5F9D">
            <w:pPr>
              <w:spacing w:after="0" w:line="240" w:lineRule="auto"/>
              <w:jc w:val="center"/>
              <w:rPr>
                <w:rFonts w:ascii="Times New Roman" w:eastAsia="Times New Roman" w:hAnsi="Times New Roman" w:cs="Times New Roman"/>
                <w:color w:val="000000"/>
                <w:sz w:val="28"/>
                <w:szCs w:val="28"/>
                <w:lang w:val="uk-UA" w:eastAsia="ru-RU"/>
              </w:rPr>
            </w:pPr>
          </w:p>
        </w:tc>
      </w:tr>
      <w:tr w:rsidR="00BB5F9D" w:rsidRPr="001B304A" w:rsidTr="00EF4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6" w:space="0" w:color="000000"/>
              <w:bottom w:val="single" w:sz="6" w:space="0" w:color="000000"/>
              <w:right w:val="single" w:sz="4" w:space="0" w:color="auto"/>
            </w:tcBorders>
            <w:tcMar>
              <w:top w:w="30" w:type="dxa"/>
              <w:left w:w="45" w:type="dxa"/>
              <w:bottom w:w="30" w:type="dxa"/>
              <w:right w:w="45" w:type="dxa"/>
            </w:tcMar>
            <w:hideMark/>
          </w:tcPr>
          <w:p w:rsidR="00BB5F9D" w:rsidRPr="001B304A" w:rsidRDefault="00BB5F9D" w:rsidP="00BB5F9D">
            <w:pPr>
              <w:pStyle w:val="a4"/>
              <w:numPr>
                <w:ilvl w:val="0"/>
                <w:numId w:val="1"/>
              </w:numPr>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B5F9D" w:rsidRPr="00092E6B" w:rsidRDefault="007433E0" w:rsidP="00BB5F9D">
            <w:pPr>
              <w:spacing w:after="0" w:line="240" w:lineRule="auto"/>
              <w:jc w:val="both"/>
              <w:rPr>
                <w:rFonts w:ascii="Times New Roman" w:eastAsia="Times New Roman" w:hAnsi="Times New Roman" w:cs="Times New Roman"/>
                <w:sz w:val="28"/>
                <w:szCs w:val="28"/>
                <w:lang w:val="uk-UA" w:eastAsia="ru-RU"/>
              </w:rPr>
            </w:pPr>
            <w:hyperlink r:id="rId6" w:tgtFrame="_blank" w:history="1">
              <w:r w:rsidR="00BB5F9D" w:rsidRPr="001B304A">
                <w:rPr>
                  <w:rFonts w:ascii="Times New Roman" w:eastAsia="Times New Roman" w:hAnsi="Times New Roman" w:cs="Times New Roman"/>
                  <w:sz w:val="28"/>
                  <w:szCs w:val="28"/>
                  <w:lang w:val="uk-UA" w:eastAsia="ru-RU"/>
                </w:rPr>
                <w:t xml:space="preserve">Про витрачання коштів резервного фонду бюджету Сумської міської територіальної громади за </w:t>
              </w:r>
              <w:r w:rsidR="003C6DA5">
                <w:rPr>
                  <w:rFonts w:ascii="Times New Roman" w:eastAsia="Times New Roman" w:hAnsi="Times New Roman" w:cs="Times New Roman"/>
                  <w:sz w:val="28"/>
                  <w:szCs w:val="28"/>
                  <w:lang w:val="uk-UA" w:eastAsia="ru-RU"/>
                </w:rPr>
                <w:t>лютий</w:t>
              </w:r>
              <w:r w:rsidR="00BB5F9D" w:rsidRPr="001B304A">
                <w:rPr>
                  <w:rFonts w:ascii="Times New Roman" w:eastAsia="Times New Roman" w:hAnsi="Times New Roman" w:cs="Times New Roman"/>
                  <w:sz w:val="28"/>
                  <w:szCs w:val="28"/>
                  <w:lang w:val="uk-UA" w:eastAsia="ru-RU"/>
                </w:rPr>
                <w:t xml:space="preserve"> 2021 року </w:t>
              </w:r>
            </w:hyperlink>
          </w:p>
        </w:tc>
        <w:tc>
          <w:tcPr>
            <w:tcW w:w="2551" w:type="dxa"/>
            <w:gridSpan w:val="2"/>
            <w:tcBorders>
              <w:top w:val="single" w:sz="4" w:space="0" w:color="auto"/>
              <w:left w:val="single" w:sz="4" w:space="0" w:color="auto"/>
              <w:bottom w:val="single" w:sz="4" w:space="0" w:color="auto"/>
              <w:right w:val="single" w:sz="6" w:space="0" w:color="000000"/>
            </w:tcBorders>
            <w:tcMar>
              <w:top w:w="30" w:type="dxa"/>
              <w:left w:w="45" w:type="dxa"/>
              <w:bottom w:w="30" w:type="dxa"/>
              <w:right w:w="45" w:type="dxa"/>
            </w:tcMar>
            <w:hideMark/>
          </w:tcPr>
          <w:p w:rsidR="00BB5F9D" w:rsidRPr="00092E6B" w:rsidRDefault="00BB5F9D" w:rsidP="00BB5F9D">
            <w:pPr>
              <w:spacing w:after="0" w:line="240" w:lineRule="auto"/>
              <w:jc w:val="center"/>
              <w:rPr>
                <w:rFonts w:ascii="Times New Roman" w:eastAsia="Times New Roman" w:hAnsi="Times New Roman" w:cs="Times New Roman"/>
                <w:color w:val="000000"/>
                <w:sz w:val="28"/>
                <w:szCs w:val="28"/>
                <w:lang w:val="uk-UA" w:eastAsia="ru-RU"/>
              </w:rPr>
            </w:pPr>
            <w:r w:rsidRPr="00092E6B">
              <w:rPr>
                <w:rFonts w:ascii="Times New Roman" w:eastAsia="Times New Roman" w:hAnsi="Times New Roman" w:cs="Times New Roman"/>
                <w:color w:val="000000"/>
                <w:sz w:val="28"/>
                <w:szCs w:val="28"/>
                <w:lang w:val="uk-UA" w:eastAsia="ru-RU"/>
              </w:rPr>
              <w:t>-//-</w:t>
            </w:r>
          </w:p>
        </w:tc>
      </w:tr>
      <w:tr w:rsidR="00BB5F9D" w:rsidRPr="001B304A" w:rsidTr="00EF4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CCCCCC"/>
              <w:left w:val="single" w:sz="6" w:space="0" w:color="000000"/>
              <w:bottom w:val="single" w:sz="4" w:space="0" w:color="auto"/>
              <w:right w:val="single" w:sz="4" w:space="0" w:color="auto"/>
            </w:tcBorders>
            <w:tcMar>
              <w:top w:w="30" w:type="dxa"/>
              <w:left w:w="45" w:type="dxa"/>
              <w:bottom w:w="30" w:type="dxa"/>
              <w:right w:w="45" w:type="dxa"/>
            </w:tcMar>
            <w:hideMark/>
          </w:tcPr>
          <w:p w:rsidR="00BB5F9D" w:rsidRPr="001B304A" w:rsidRDefault="00BB5F9D" w:rsidP="00BB5F9D">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B5F9D" w:rsidRPr="00092E6B" w:rsidRDefault="00C110D7" w:rsidP="00BB5F9D">
            <w:pPr>
              <w:spacing w:after="0" w:line="240" w:lineRule="auto"/>
              <w:jc w:val="both"/>
              <w:rPr>
                <w:rFonts w:ascii="Times New Roman" w:eastAsia="Times New Roman" w:hAnsi="Times New Roman" w:cs="Times New Roman"/>
                <w:sz w:val="28"/>
                <w:szCs w:val="28"/>
                <w:lang w:val="uk-UA" w:eastAsia="ru-RU"/>
              </w:rPr>
            </w:pPr>
            <w:r w:rsidRPr="00C110D7">
              <w:rPr>
                <w:rFonts w:ascii="Times New Roman" w:hAnsi="Times New Roman" w:cs="Times New Roman"/>
                <w:sz w:val="28"/>
                <w:szCs w:val="28"/>
                <w:shd w:val="clear" w:color="auto" w:fill="FFFFFF"/>
                <w:lang w:val="uk-UA"/>
              </w:rPr>
              <w:t>Про внесення змін до рішення виконавчого комітету Сумської міської ради від 28.07.2020 № 355 «Про затвердження проєкту Меморандуму про взаєморозуміння»</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B5F9D" w:rsidRPr="00092E6B" w:rsidRDefault="00BB5F9D" w:rsidP="00BB5F9D">
            <w:pPr>
              <w:spacing w:after="0" w:line="240" w:lineRule="auto"/>
              <w:jc w:val="center"/>
              <w:rPr>
                <w:rFonts w:ascii="Times New Roman" w:eastAsia="Times New Roman" w:hAnsi="Times New Roman" w:cs="Times New Roman"/>
                <w:color w:val="000000"/>
                <w:sz w:val="28"/>
                <w:szCs w:val="28"/>
                <w:lang w:val="uk-UA" w:eastAsia="ru-RU"/>
              </w:rPr>
            </w:pPr>
            <w:r w:rsidRPr="00092E6B">
              <w:rPr>
                <w:rFonts w:ascii="Times New Roman" w:eastAsia="Times New Roman" w:hAnsi="Times New Roman" w:cs="Times New Roman"/>
                <w:color w:val="000000"/>
                <w:sz w:val="28"/>
                <w:szCs w:val="28"/>
                <w:lang w:val="uk-UA" w:eastAsia="ru-RU"/>
              </w:rPr>
              <w:t>-//-</w:t>
            </w:r>
          </w:p>
        </w:tc>
      </w:tr>
      <w:tr w:rsidR="00EF4302" w:rsidRPr="001B304A" w:rsidTr="00EF4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CCCCCC"/>
              <w:left w:val="single" w:sz="6" w:space="0" w:color="000000"/>
              <w:bottom w:val="single" w:sz="4" w:space="0" w:color="auto"/>
              <w:right w:val="single" w:sz="4" w:space="0" w:color="auto"/>
            </w:tcBorders>
            <w:tcMar>
              <w:top w:w="30" w:type="dxa"/>
              <w:left w:w="45" w:type="dxa"/>
              <w:bottom w:w="30" w:type="dxa"/>
              <w:right w:w="45" w:type="dxa"/>
            </w:tcMar>
          </w:tcPr>
          <w:p w:rsidR="00EF4302" w:rsidRPr="001B304A" w:rsidRDefault="00EF4302" w:rsidP="00EF4302">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EF4302" w:rsidRPr="00C26A1D" w:rsidRDefault="00EF4302" w:rsidP="00EF4302">
            <w:pPr>
              <w:spacing w:after="0" w:line="240" w:lineRule="auto"/>
              <w:jc w:val="both"/>
              <w:rPr>
                <w:rFonts w:ascii="Times New Roman" w:eastAsia="Times New Roman" w:hAnsi="Times New Roman" w:cs="Times New Roman"/>
                <w:sz w:val="28"/>
                <w:szCs w:val="28"/>
                <w:lang w:eastAsia="ru-RU"/>
              </w:rPr>
            </w:pPr>
            <w:r w:rsidRPr="00C26A1D">
              <w:rPr>
                <w:rFonts w:ascii="Times New Roman" w:hAnsi="Times New Roman" w:cs="Times New Roman"/>
                <w:sz w:val="28"/>
                <w:szCs w:val="28"/>
                <w:shd w:val="clear" w:color="auto" w:fill="FFFFFF"/>
              </w:rPr>
              <w:t>Про перерозподіл видатків бюджету Сумської міської територіальної громади на 2021 рік</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Default="00EF4302" w:rsidP="00EF4302">
            <w:pPr>
              <w:spacing w:after="0" w:line="240" w:lineRule="auto"/>
              <w:ind w:hanging="44"/>
              <w:jc w:val="center"/>
              <w:rPr>
                <w:rFonts w:ascii="Times New Roman" w:eastAsia="Times New Roman" w:hAnsi="Times New Roman" w:cs="Times New Roman"/>
                <w:color w:val="000000"/>
                <w:sz w:val="28"/>
                <w:szCs w:val="28"/>
                <w:lang w:val="uk-UA" w:eastAsia="ru-RU"/>
              </w:rPr>
            </w:pPr>
            <w:r w:rsidRPr="00092E6B">
              <w:rPr>
                <w:rFonts w:ascii="Times New Roman" w:eastAsia="Times New Roman" w:hAnsi="Times New Roman" w:cs="Times New Roman"/>
                <w:color w:val="000000"/>
                <w:sz w:val="28"/>
                <w:szCs w:val="28"/>
                <w:lang w:val="uk-UA" w:eastAsia="ru-RU"/>
              </w:rPr>
              <w:t>-//-</w:t>
            </w:r>
          </w:p>
        </w:tc>
      </w:tr>
      <w:tr w:rsidR="00EF4302" w:rsidRPr="001B304A" w:rsidTr="00C1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EF4302" w:rsidRPr="001B304A" w:rsidRDefault="00EF4302" w:rsidP="00EF4302">
            <w:pPr>
              <w:pStyle w:val="a4"/>
              <w:numPr>
                <w:ilvl w:val="0"/>
                <w:numId w:val="1"/>
              </w:numP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EF4302" w:rsidRPr="00C110D7" w:rsidRDefault="00EF4302" w:rsidP="00EF4302">
            <w:pPr>
              <w:spacing w:after="0" w:line="240" w:lineRule="auto"/>
              <w:jc w:val="both"/>
              <w:rPr>
                <w:rFonts w:ascii="Times New Roman" w:eastAsia="Times New Roman" w:hAnsi="Times New Roman" w:cs="Times New Roman"/>
                <w:sz w:val="28"/>
                <w:szCs w:val="28"/>
                <w:lang w:val="uk-UA" w:eastAsia="ru-RU"/>
              </w:rPr>
            </w:pPr>
            <w:r w:rsidRPr="00C110D7">
              <w:rPr>
                <w:rFonts w:ascii="Times New Roman" w:hAnsi="Times New Roman" w:cs="Times New Roman"/>
                <w:sz w:val="28"/>
                <w:szCs w:val="28"/>
                <w:shd w:val="clear" w:color="auto" w:fill="FFFFFF"/>
                <w:lang w:val="uk-UA"/>
              </w:rPr>
              <w:t>Про створення комісії 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EF4302" w:rsidRPr="00092E6B" w:rsidRDefault="00EF4302" w:rsidP="00EF4302">
            <w:pPr>
              <w:spacing w:after="0" w:line="240" w:lineRule="auto"/>
              <w:jc w:val="both"/>
              <w:rPr>
                <w:rFonts w:ascii="Times New Roman" w:eastAsia="Times New Roman" w:hAnsi="Times New Roman" w:cs="Times New Roman"/>
                <w:color w:val="000000"/>
                <w:sz w:val="28"/>
                <w:szCs w:val="28"/>
                <w:lang w:val="uk-UA" w:eastAsia="ru-RU"/>
              </w:rPr>
            </w:pPr>
            <w:r w:rsidRPr="00C110D7">
              <w:rPr>
                <w:rFonts w:ascii="Times New Roman" w:eastAsia="Times New Roman" w:hAnsi="Times New Roman" w:cs="Times New Roman"/>
                <w:b/>
                <w:color w:val="000000"/>
                <w:sz w:val="28"/>
                <w:szCs w:val="28"/>
                <w:lang w:val="uk-UA" w:eastAsia="ru-RU"/>
              </w:rPr>
              <w:t>МАСІК Тетяна Олександрівна</w:t>
            </w:r>
            <w:r w:rsidRPr="00092E6B">
              <w:rPr>
                <w:rFonts w:ascii="Times New Roman" w:eastAsia="Times New Roman" w:hAnsi="Times New Roman" w:cs="Times New Roman"/>
                <w:color w:val="000000"/>
                <w:sz w:val="28"/>
                <w:szCs w:val="28"/>
                <w:lang w:val="uk-UA" w:eastAsia="ru-RU"/>
              </w:rPr>
              <w:t xml:space="preserve"> - директор департаменту соціального захисту населення</w:t>
            </w:r>
          </w:p>
        </w:tc>
      </w:tr>
      <w:tr w:rsidR="00EF4302" w:rsidRPr="001B304A" w:rsidTr="00C1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rsidR="00EF4302" w:rsidRPr="001B304A" w:rsidRDefault="00EF4302" w:rsidP="00EF4302">
            <w:pPr>
              <w:pStyle w:val="a4"/>
              <w:numPr>
                <w:ilvl w:val="0"/>
                <w:numId w:val="1"/>
              </w:numPr>
              <w:jc w:val="center"/>
              <w:rPr>
                <w:color w:val="000000"/>
                <w:sz w:val="28"/>
                <w:szCs w:val="28"/>
                <w:lang w:val="uk-UA"/>
              </w:rPr>
            </w:pPr>
          </w:p>
        </w:tc>
        <w:tc>
          <w:tcPr>
            <w:tcW w:w="6663"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F4302" w:rsidRPr="001B304A" w:rsidRDefault="007433E0" w:rsidP="00EF4302">
            <w:pPr>
              <w:spacing w:after="0" w:line="240" w:lineRule="auto"/>
              <w:jc w:val="both"/>
              <w:rPr>
                <w:rFonts w:ascii="Times New Roman" w:eastAsia="Times New Roman" w:hAnsi="Times New Roman" w:cs="Times New Roman"/>
                <w:sz w:val="28"/>
                <w:szCs w:val="28"/>
                <w:lang w:val="uk-UA" w:eastAsia="ru-RU"/>
              </w:rPr>
            </w:pPr>
            <w:hyperlink r:id="rId7" w:tgtFrame="_blank" w:history="1">
              <w:r w:rsidR="00EF4302" w:rsidRPr="001B304A">
                <w:rPr>
                  <w:rFonts w:ascii="Times New Roman" w:eastAsia="Times New Roman" w:hAnsi="Times New Roman" w:cs="Times New Roman"/>
                  <w:sz w:val="28"/>
                  <w:szCs w:val="28"/>
                  <w:lang w:val="uk-UA" w:eastAsia="ru-RU"/>
                </w:rPr>
                <w:t>Про вирішення питань опіки над повнолітніми особам</w:t>
              </w:r>
            </w:hyperlink>
            <w:r w:rsidR="00EF4302" w:rsidRPr="00092E6B">
              <w:rPr>
                <w:rFonts w:ascii="Times New Roman" w:eastAsia="Times New Roman" w:hAnsi="Times New Roman" w:cs="Times New Roman"/>
                <w:sz w:val="28"/>
                <w:szCs w:val="28"/>
                <w:lang w:val="uk-UA" w:eastAsia="ru-RU"/>
              </w:rPr>
              <w:t>и</w:t>
            </w:r>
          </w:p>
          <w:p w:rsidR="00EF4302" w:rsidRPr="00092E6B" w:rsidRDefault="00EF4302" w:rsidP="00EF4302">
            <w:pPr>
              <w:spacing w:after="0" w:line="240" w:lineRule="auto"/>
              <w:jc w:val="both"/>
              <w:rPr>
                <w:rFonts w:ascii="Times New Roman" w:eastAsia="Times New Roman" w:hAnsi="Times New Roman" w:cs="Times New Roman"/>
                <w:sz w:val="28"/>
                <w:szCs w:val="28"/>
                <w:lang w:val="uk-UA" w:eastAsia="ru-RU"/>
              </w:rPr>
            </w:pPr>
          </w:p>
        </w:tc>
        <w:tc>
          <w:tcPr>
            <w:tcW w:w="2551"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EF4302" w:rsidRPr="00092E6B" w:rsidRDefault="00EF4302" w:rsidP="00EF4302">
            <w:pPr>
              <w:spacing w:after="0" w:line="240" w:lineRule="auto"/>
              <w:jc w:val="center"/>
              <w:rPr>
                <w:rFonts w:ascii="Times New Roman" w:eastAsia="Times New Roman" w:hAnsi="Times New Roman" w:cs="Times New Roman"/>
                <w:color w:val="000000"/>
                <w:sz w:val="28"/>
                <w:szCs w:val="28"/>
                <w:lang w:val="uk-UA" w:eastAsia="ru-RU"/>
              </w:rPr>
            </w:pPr>
            <w:r w:rsidRPr="00092E6B">
              <w:rPr>
                <w:rFonts w:ascii="Times New Roman" w:eastAsia="Times New Roman" w:hAnsi="Times New Roman" w:cs="Times New Roman"/>
                <w:color w:val="000000"/>
                <w:sz w:val="28"/>
                <w:szCs w:val="28"/>
                <w:lang w:val="uk-UA" w:eastAsia="ru-RU"/>
              </w:rPr>
              <w:t>-//-</w:t>
            </w:r>
          </w:p>
        </w:tc>
      </w:tr>
      <w:tr w:rsidR="00EF4302" w:rsidRPr="001B304A"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F4302" w:rsidRPr="001B304A" w:rsidRDefault="00EF4302" w:rsidP="00EF4302">
            <w:pPr>
              <w:pStyle w:val="a4"/>
              <w:numPr>
                <w:ilvl w:val="0"/>
                <w:numId w:val="1"/>
              </w:numPr>
              <w:jc w:val="center"/>
              <w:rPr>
                <w:color w:val="000000"/>
                <w:sz w:val="28"/>
                <w:szCs w:val="28"/>
                <w:lang w:val="uk-UA"/>
              </w:rPr>
            </w:pPr>
          </w:p>
        </w:tc>
        <w:tc>
          <w:tcPr>
            <w:tcW w:w="666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F4302" w:rsidRPr="00C15267" w:rsidRDefault="00EF4302" w:rsidP="00EF4302">
            <w:pPr>
              <w:spacing w:after="0" w:line="240" w:lineRule="auto"/>
              <w:jc w:val="both"/>
              <w:rPr>
                <w:rFonts w:ascii="Times New Roman" w:eastAsia="Times New Roman" w:hAnsi="Times New Roman" w:cs="Times New Roman"/>
                <w:sz w:val="28"/>
                <w:szCs w:val="28"/>
                <w:lang w:eastAsia="ru-RU"/>
              </w:rPr>
            </w:pPr>
            <w:r w:rsidRPr="00C15267">
              <w:rPr>
                <w:rFonts w:ascii="Times New Roman" w:hAnsi="Times New Roman" w:cs="Times New Roman"/>
                <w:sz w:val="28"/>
                <w:szCs w:val="28"/>
                <w:shd w:val="clear" w:color="auto" w:fill="FFFFFF"/>
              </w:rPr>
              <w:t>Про створення консультативної ради з питань соціального захисту громадян, які постраждали внаслідок Чорнобильської катастрофи</w:t>
            </w:r>
          </w:p>
        </w:tc>
        <w:tc>
          <w:tcPr>
            <w:tcW w:w="25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F4302" w:rsidRPr="00092E6B" w:rsidRDefault="00EF4302" w:rsidP="00EF4302">
            <w:pPr>
              <w:spacing w:after="0" w:line="240" w:lineRule="auto"/>
              <w:jc w:val="center"/>
              <w:rPr>
                <w:rFonts w:ascii="Times New Roman" w:eastAsia="Times New Roman" w:hAnsi="Times New Roman" w:cs="Times New Roman"/>
                <w:color w:val="000000"/>
                <w:sz w:val="28"/>
                <w:szCs w:val="28"/>
                <w:lang w:val="uk-UA" w:eastAsia="ru-RU"/>
              </w:rPr>
            </w:pPr>
            <w:r w:rsidRPr="00092E6B">
              <w:rPr>
                <w:rFonts w:ascii="Times New Roman" w:eastAsia="Times New Roman" w:hAnsi="Times New Roman" w:cs="Times New Roman"/>
                <w:color w:val="000000"/>
                <w:sz w:val="28"/>
                <w:szCs w:val="28"/>
                <w:lang w:val="uk-UA" w:eastAsia="ru-RU"/>
              </w:rPr>
              <w:t>-//-</w:t>
            </w:r>
          </w:p>
        </w:tc>
      </w:tr>
      <w:tr w:rsidR="00EF4302" w:rsidRPr="001B304A"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F4302" w:rsidRPr="001B304A" w:rsidRDefault="00EF4302" w:rsidP="00EF4302">
            <w:pPr>
              <w:pStyle w:val="a4"/>
              <w:numPr>
                <w:ilvl w:val="0"/>
                <w:numId w:val="1"/>
              </w:numPr>
              <w:jc w:val="center"/>
              <w:rPr>
                <w:sz w:val="28"/>
                <w:szCs w:val="28"/>
                <w:lang w:val="uk-UA"/>
              </w:rPr>
            </w:pPr>
          </w:p>
        </w:tc>
        <w:tc>
          <w:tcPr>
            <w:tcW w:w="666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F4302" w:rsidRPr="00C15267" w:rsidRDefault="00EF4302" w:rsidP="00EF4302">
            <w:pPr>
              <w:jc w:val="both"/>
              <w:rPr>
                <w:rFonts w:ascii="Times New Roman" w:hAnsi="Times New Roman" w:cs="Times New Roman"/>
                <w:color w:val="333333"/>
                <w:sz w:val="28"/>
                <w:szCs w:val="28"/>
              </w:rPr>
            </w:pPr>
            <w:r w:rsidRPr="00C15267">
              <w:rPr>
                <w:rFonts w:ascii="Times New Roman" w:hAnsi="Times New Roman" w:cs="Times New Roman"/>
                <w:color w:val="333333"/>
                <w:sz w:val="28"/>
                <w:szCs w:val="28"/>
              </w:rPr>
              <w:t>Про затвердження Положення про порядок проведення перерахунків призначених житлових субсидій</w:t>
            </w:r>
          </w:p>
          <w:p w:rsidR="00EF4302" w:rsidRPr="00C15267" w:rsidRDefault="00EF4302" w:rsidP="00EF4302">
            <w:pPr>
              <w:spacing w:after="0" w:line="240" w:lineRule="auto"/>
              <w:jc w:val="both"/>
              <w:rPr>
                <w:rFonts w:ascii="Times New Roman" w:eastAsia="Times New Roman" w:hAnsi="Times New Roman" w:cs="Times New Roman"/>
                <w:sz w:val="28"/>
                <w:szCs w:val="28"/>
                <w:lang w:eastAsia="ru-RU"/>
              </w:rPr>
            </w:pPr>
          </w:p>
        </w:tc>
        <w:tc>
          <w:tcPr>
            <w:tcW w:w="25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F4302" w:rsidRPr="00092E6B" w:rsidRDefault="00EF4302" w:rsidP="00EF4302">
            <w:pPr>
              <w:spacing w:after="0" w:line="240" w:lineRule="auto"/>
              <w:jc w:val="center"/>
              <w:rPr>
                <w:rFonts w:ascii="Times New Roman" w:eastAsia="Times New Roman" w:hAnsi="Times New Roman" w:cs="Times New Roman"/>
                <w:color w:val="000000"/>
                <w:sz w:val="28"/>
                <w:szCs w:val="28"/>
                <w:lang w:val="uk-UA" w:eastAsia="ru-RU"/>
              </w:rPr>
            </w:pPr>
            <w:r w:rsidRPr="00092E6B">
              <w:rPr>
                <w:rFonts w:ascii="Times New Roman" w:eastAsia="Times New Roman" w:hAnsi="Times New Roman" w:cs="Times New Roman"/>
                <w:color w:val="000000"/>
                <w:sz w:val="28"/>
                <w:szCs w:val="28"/>
                <w:lang w:val="uk-UA" w:eastAsia="ru-RU"/>
              </w:rPr>
              <w:t>-//-</w:t>
            </w:r>
          </w:p>
        </w:tc>
      </w:tr>
      <w:tr w:rsidR="00EF4302" w:rsidRPr="001B304A"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hideMark/>
          </w:tcPr>
          <w:p w:rsidR="00EF4302" w:rsidRPr="001B304A" w:rsidRDefault="00EF4302" w:rsidP="00EF4302">
            <w:pPr>
              <w:pStyle w:val="a4"/>
              <w:numPr>
                <w:ilvl w:val="0"/>
                <w:numId w:val="1"/>
              </w:numPr>
              <w:jc w:val="center"/>
              <w:rPr>
                <w:sz w:val="28"/>
                <w:szCs w:val="28"/>
                <w:lang w:val="uk-UA"/>
              </w:rPr>
            </w:pPr>
          </w:p>
        </w:tc>
        <w:tc>
          <w:tcPr>
            <w:tcW w:w="6663"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hideMark/>
          </w:tcPr>
          <w:p w:rsidR="00EF4302" w:rsidRPr="00C15267" w:rsidRDefault="00EF4302" w:rsidP="00EF4302">
            <w:pPr>
              <w:spacing w:after="0" w:line="240" w:lineRule="auto"/>
              <w:jc w:val="both"/>
              <w:rPr>
                <w:rFonts w:ascii="Times New Roman" w:eastAsia="Times New Roman" w:hAnsi="Times New Roman" w:cs="Times New Roman"/>
                <w:sz w:val="28"/>
                <w:szCs w:val="28"/>
                <w:lang w:eastAsia="ru-RU"/>
              </w:rPr>
            </w:pPr>
            <w:r w:rsidRPr="00C15267">
              <w:rPr>
                <w:rFonts w:ascii="Times New Roman" w:hAnsi="Times New Roman" w:cs="Times New Roman"/>
                <w:sz w:val="28"/>
                <w:szCs w:val="28"/>
                <w:shd w:val="clear" w:color="auto" w:fill="FFFFFF"/>
              </w:rPr>
              <w:t>Про відзначення Кукси О.В.</w:t>
            </w:r>
          </w:p>
        </w:tc>
        <w:tc>
          <w:tcPr>
            <w:tcW w:w="2551"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rsidR="00EF4302" w:rsidRDefault="00EF4302" w:rsidP="00EF4302">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АНТОНЕНКО Андрій Геннадійович – </w:t>
            </w:r>
            <w:r w:rsidRPr="00C15267">
              <w:rPr>
                <w:rFonts w:ascii="Times New Roman" w:eastAsia="Times New Roman" w:hAnsi="Times New Roman" w:cs="Times New Roman"/>
                <w:color w:val="000000"/>
                <w:sz w:val="28"/>
                <w:szCs w:val="28"/>
                <w:lang w:val="uk-UA" w:eastAsia="ru-RU"/>
              </w:rPr>
              <w:t>начальник відділу організаційно кадрової роботи</w:t>
            </w:r>
          </w:p>
          <w:p w:rsidR="00EF4302" w:rsidRPr="00C15267" w:rsidRDefault="00EF4302" w:rsidP="00EF4302">
            <w:pPr>
              <w:spacing w:after="0" w:line="240" w:lineRule="auto"/>
              <w:jc w:val="both"/>
              <w:rPr>
                <w:rFonts w:ascii="Times New Roman" w:eastAsia="Times New Roman" w:hAnsi="Times New Roman" w:cs="Times New Roman"/>
                <w:b/>
                <w:color w:val="000000"/>
                <w:sz w:val="28"/>
                <w:szCs w:val="28"/>
                <w:lang w:val="uk-UA" w:eastAsia="ru-RU"/>
              </w:rPr>
            </w:pPr>
          </w:p>
        </w:tc>
      </w:tr>
      <w:tr w:rsidR="00EF4302" w:rsidRPr="001B304A"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EF4302" w:rsidRPr="001B304A" w:rsidRDefault="00EF4302" w:rsidP="00EF4302">
            <w:pPr>
              <w:pStyle w:val="a4"/>
              <w:numPr>
                <w:ilvl w:val="0"/>
                <w:numId w:val="1"/>
              </w:numPr>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EF4302" w:rsidRPr="00654BF1" w:rsidRDefault="00EF4302" w:rsidP="00EF4302">
            <w:pPr>
              <w:spacing w:after="0" w:line="240" w:lineRule="auto"/>
              <w:jc w:val="both"/>
              <w:rPr>
                <w:rFonts w:ascii="Times New Roman" w:eastAsia="Times New Roman" w:hAnsi="Times New Roman" w:cs="Times New Roman"/>
                <w:sz w:val="28"/>
                <w:szCs w:val="28"/>
                <w:lang w:eastAsia="ru-RU"/>
              </w:rPr>
            </w:pPr>
            <w:r w:rsidRPr="00654BF1">
              <w:rPr>
                <w:rFonts w:ascii="Times New Roman" w:hAnsi="Times New Roman" w:cs="Times New Roman"/>
                <w:sz w:val="28"/>
                <w:szCs w:val="28"/>
                <w:shd w:val="clear" w:color="auto" w:fill="FFFFFF"/>
              </w:rPr>
              <w:t>Про відзначення Ленського О.В.</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EF4302" w:rsidRPr="00092E6B" w:rsidRDefault="00EF4302" w:rsidP="00EF4302">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АНТОНЕНКО Андрій Геннадійович – </w:t>
            </w:r>
            <w:r w:rsidRPr="00C15267">
              <w:rPr>
                <w:rFonts w:ascii="Times New Roman" w:eastAsia="Times New Roman" w:hAnsi="Times New Roman" w:cs="Times New Roman"/>
                <w:color w:val="000000"/>
                <w:sz w:val="28"/>
                <w:szCs w:val="28"/>
                <w:lang w:val="uk-UA" w:eastAsia="ru-RU"/>
              </w:rPr>
              <w:t>начальник відділу організаційно кадрової роботи</w:t>
            </w:r>
          </w:p>
        </w:tc>
      </w:tr>
      <w:tr w:rsidR="00EF4302" w:rsidRPr="001B304A" w:rsidTr="00D15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EF4302" w:rsidRPr="001B304A" w:rsidRDefault="00EF4302" w:rsidP="00EF4302">
            <w:pPr>
              <w:pStyle w:val="a4"/>
              <w:numPr>
                <w:ilvl w:val="0"/>
                <w:numId w:val="1"/>
              </w:numPr>
              <w:jc w:val="center"/>
              <w:rPr>
                <w:sz w:val="28"/>
                <w:szCs w:val="28"/>
                <w:lang w:val="uk-UA"/>
              </w:rPr>
            </w:pPr>
          </w:p>
        </w:tc>
        <w:tc>
          <w:tcPr>
            <w:tcW w:w="6663" w:type="dxa"/>
            <w:tcBorders>
              <w:top w:val="single" w:sz="4" w:space="0" w:color="auto"/>
              <w:left w:val="single" w:sz="6" w:space="0" w:color="CCCCCC"/>
              <w:bottom w:val="single" w:sz="4" w:space="0" w:color="auto"/>
              <w:right w:val="single" w:sz="6" w:space="0" w:color="000000"/>
            </w:tcBorders>
            <w:shd w:val="clear" w:color="auto" w:fill="FFFFFF"/>
            <w:tcMar>
              <w:top w:w="30" w:type="dxa"/>
              <w:left w:w="45" w:type="dxa"/>
              <w:bottom w:w="30" w:type="dxa"/>
              <w:right w:w="45" w:type="dxa"/>
            </w:tcMar>
            <w:hideMark/>
          </w:tcPr>
          <w:p w:rsidR="00EF4302" w:rsidRPr="00654BF1" w:rsidRDefault="00EF4302" w:rsidP="00EF4302">
            <w:pPr>
              <w:spacing w:after="0" w:line="240" w:lineRule="auto"/>
              <w:jc w:val="both"/>
              <w:rPr>
                <w:rFonts w:ascii="Times New Roman" w:eastAsia="Times New Roman" w:hAnsi="Times New Roman" w:cs="Times New Roman"/>
                <w:sz w:val="28"/>
                <w:szCs w:val="28"/>
                <w:lang w:val="uk-UA" w:eastAsia="ru-RU"/>
              </w:rPr>
            </w:pPr>
            <w:r w:rsidRPr="00654BF1">
              <w:rPr>
                <w:rFonts w:ascii="Times New Roman" w:hAnsi="Times New Roman" w:cs="Times New Roman"/>
                <w:sz w:val="28"/>
                <w:szCs w:val="28"/>
                <w:shd w:val="clear" w:color="auto" w:fill="FFFFFF"/>
                <w:lang w:val="uk-UA"/>
              </w:rPr>
              <w:t>Про внесення пропозицій Сумській міській раді щодо розгляду питання «Про хід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 затвердженої рішенням Сумської міської ради від 18 грудня 2019 року № 6106-МР (зі змінами), за 2020 рік»</w:t>
            </w:r>
          </w:p>
        </w:tc>
        <w:tc>
          <w:tcPr>
            <w:tcW w:w="2551" w:type="dxa"/>
            <w:gridSpan w:val="2"/>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4302" w:rsidRPr="00092E6B" w:rsidRDefault="00EF4302" w:rsidP="00EF4302">
            <w:pPr>
              <w:spacing w:after="0" w:line="240" w:lineRule="auto"/>
              <w:jc w:val="center"/>
              <w:rPr>
                <w:rFonts w:ascii="Times New Roman" w:eastAsia="Times New Roman" w:hAnsi="Times New Roman" w:cs="Times New Roman"/>
                <w:color w:val="000000"/>
                <w:sz w:val="28"/>
                <w:szCs w:val="28"/>
                <w:lang w:val="uk-UA" w:eastAsia="ru-RU"/>
              </w:rPr>
            </w:pPr>
            <w:r w:rsidRPr="00092E6B">
              <w:rPr>
                <w:rFonts w:ascii="Times New Roman" w:eastAsia="Times New Roman" w:hAnsi="Times New Roman" w:cs="Times New Roman"/>
                <w:color w:val="000000"/>
                <w:sz w:val="28"/>
                <w:szCs w:val="28"/>
                <w:lang w:val="uk-UA" w:eastAsia="ru-RU"/>
              </w:rPr>
              <w:t>-//-</w:t>
            </w:r>
          </w:p>
        </w:tc>
      </w:tr>
      <w:tr w:rsidR="00EF4302" w:rsidRPr="001B304A" w:rsidTr="00D15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EF4302" w:rsidRPr="001B304A" w:rsidRDefault="00EF4302" w:rsidP="00EF4302">
            <w:pPr>
              <w:pStyle w:val="a4"/>
              <w:numPr>
                <w:ilvl w:val="0"/>
                <w:numId w:val="1"/>
              </w:numPr>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EF4302" w:rsidRPr="00CB28BC" w:rsidRDefault="00EF4302" w:rsidP="00EF4302">
            <w:pPr>
              <w:spacing w:after="0" w:line="240" w:lineRule="auto"/>
              <w:jc w:val="both"/>
              <w:rPr>
                <w:rFonts w:ascii="Times New Roman" w:eastAsia="Times New Roman" w:hAnsi="Times New Roman" w:cs="Times New Roman"/>
                <w:sz w:val="27"/>
                <w:szCs w:val="27"/>
                <w:lang w:val="uk-UA" w:eastAsia="ru-RU"/>
              </w:rPr>
            </w:pPr>
            <w:r w:rsidRPr="00CB28BC">
              <w:rPr>
                <w:rFonts w:ascii="Times New Roman" w:hAnsi="Times New Roman" w:cs="Times New Roman"/>
                <w:sz w:val="27"/>
                <w:szCs w:val="27"/>
                <w:shd w:val="clear" w:color="auto" w:fill="FFFFFF"/>
                <w:lang w:val="uk-UA"/>
              </w:rPr>
              <w:t>Про внесення змін до рішення виконавчого комітету від 29.01.2021</w:t>
            </w:r>
            <w:r w:rsidRPr="00CB28BC">
              <w:rPr>
                <w:rFonts w:ascii="Times New Roman" w:hAnsi="Times New Roman" w:cs="Times New Roman"/>
                <w:sz w:val="27"/>
                <w:szCs w:val="27"/>
                <w:shd w:val="clear" w:color="auto" w:fill="FFFFFF"/>
              </w:rPr>
              <w:t> </w:t>
            </w:r>
            <w:r w:rsidRPr="00CB28BC">
              <w:rPr>
                <w:rFonts w:ascii="Times New Roman" w:hAnsi="Times New Roman" w:cs="Times New Roman"/>
                <w:sz w:val="27"/>
                <w:szCs w:val="27"/>
                <w:shd w:val="clear" w:color="auto" w:fill="FFFFFF"/>
                <w:lang w:val="uk-UA"/>
              </w:rPr>
              <w:t>№ 55 «Про затвердження переліку культурно-масових заходів на</w:t>
            </w:r>
            <w:r w:rsidRPr="00CB28BC">
              <w:rPr>
                <w:rFonts w:ascii="Times New Roman" w:hAnsi="Times New Roman" w:cs="Times New Roman"/>
                <w:sz w:val="27"/>
                <w:szCs w:val="27"/>
                <w:shd w:val="clear" w:color="auto" w:fill="FFFFFF"/>
              </w:rPr>
              <w:t> </w:t>
            </w:r>
            <w:r w:rsidRPr="00CB28BC">
              <w:rPr>
                <w:rFonts w:ascii="Times New Roman" w:hAnsi="Times New Roman" w:cs="Times New Roman"/>
                <w:sz w:val="27"/>
                <w:szCs w:val="27"/>
                <w:shd w:val="clear" w:color="auto" w:fill="FFFFFF"/>
                <w:lang w:val="uk-UA"/>
              </w:rPr>
              <w:t>2021 рік до цільової комплексної Програми розвитку культури Сумської міської територіальної громади на 2019-2021 роки»</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EF4302" w:rsidRPr="00654BF1" w:rsidRDefault="00EF4302" w:rsidP="00EF4302">
            <w:pPr>
              <w:spacing w:after="0" w:line="240" w:lineRule="auto"/>
              <w:jc w:val="both"/>
              <w:rPr>
                <w:rFonts w:ascii="Times New Roman" w:eastAsia="Times New Roman" w:hAnsi="Times New Roman" w:cs="Times New Roman"/>
                <w:color w:val="000000"/>
                <w:sz w:val="28"/>
                <w:szCs w:val="28"/>
                <w:lang w:val="uk-UA" w:eastAsia="ru-RU"/>
              </w:rPr>
            </w:pPr>
            <w:r w:rsidRPr="00654BF1">
              <w:rPr>
                <w:rFonts w:ascii="Times New Roman" w:eastAsia="Times New Roman" w:hAnsi="Times New Roman" w:cs="Times New Roman"/>
                <w:b/>
                <w:color w:val="000000"/>
                <w:sz w:val="28"/>
                <w:szCs w:val="28"/>
                <w:lang w:val="uk-UA" w:eastAsia="ru-RU"/>
              </w:rPr>
              <w:t>ЦИБУЛЬСЬКА Наталія Олексіївна</w:t>
            </w:r>
            <w:r>
              <w:rPr>
                <w:rFonts w:ascii="Times New Roman" w:eastAsia="Times New Roman" w:hAnsi="Times New Roman" w:cs="Times New Roman"/>
                <w:b/>
                <w:color w:val="000000"/>
                <w:sz w:val="28"/>
                <w:szCs w:val="28"/>
                <w:lang w:val="uk-UA" w:eastAsia="ru-RU"/>
              </w:rPr>
              <w:t xml:space="preserve"> – </w:t>
            </w:r>
            <w:r>
              <w:rPr>
                <w:rFonts w:ascii="Times New Roman" w:eastAsia="Times New Roman" w:hAnsi="Times New Roman" w:cs="Times New Roman"/>
                <w:color w:val="000000"/>
                <w:sz w:val="28"/>
                <w:szCs w:val="28"/>
                <w:lang w:val="uk-UA" w:eastAsia="ru-RU"/>
              </w:rPr>
              <w:t xml:space="preserve">начальник відділу культури </w:t>
            </w:r>
          </w:p>
        </w:tc>
      </w:tr>
      <w:tr w:rsidR="00EF4302" w:rsidRPr="001B304A" w:rsidTr="000C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EF4302" w:rsidRPr="001B304A" w:rsidRDefault="00EF4302" w:rsidP="00EF4302">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EF4302" w:rsidRPr="00CB28BC" w:rsidRDefault="00EF4302" w:rsidP="00EF4302">
            <w:pPr>
              <w:spacing w:after="0" w:line="240" w:lineRule="auto"/>
              <w:jc w:val="both"/>
              <w:rPr>
                <w:rFonts w:ascii="Times New Roman" w:eastAsia="Times New Roman" w:hAnsi="Times New Roman" w:cs="Times New Roman"/>
                <w:sz w:val="27"/>
                <w:szCs w:val="27"/>
                <w:lang w:val="uk-UA" w:eastAsia="ru-RU"/>
              </w:rPr>
            </w:pPr>
            <w:r w:rsidRPr="00CB28BC">
              <w:rPr>
                <w:rFonts w:ascii="Times New Roman" w:hAnsi="Times New Roman" w:cs="Times New Roman"/>
                <w:sz w:val="27"/>
                <w:szCs w:val="27"/>
                <w:shd w:val="clear" w:color="auto" w:fill="FFFFFF"/>
                <w:lang w:val="uk-UA"/>
              </w:rPr>
              <w:t>Про внесення на розгляд Сумської міської ради питання «Про внесення змін до цільової комплексної Програми розвитку культури Сумської міської територіальної громади на 2019-2021 роки, затвердженої рішенням Сумської міської ради від 19 грудня 2018 року № 4329-МР» (зі змінами)</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EF4302" w:rsidRPr="00092E6B" w:rsidRDefault="00EF4302" w:rsidP="00EF4302">
            <w:pPr>
              <w:spacing w:after="0" w:line="240" w:lineRule="auto"/>
              <w:jc w:val="center"/>
              <w:rPr>
                <w:rFonts w:ascii="Times New Roman" w:eastAsia="Times New Roman" w:hAnsi="Times New Roman" w:cs="Times New Roman"/>
                <w:color w:val="000000"/>
                <w:sz w:val="28"/>
                <w:szCs w:val="28"/>
                <w:u w:val="single"/>
                <w:lang w:val="uk-UA" w:eastAsia="ru-RU"/>
              </w:rPr>
            </w:pPr>
            <w:r w:rsidRPr="00092E6B">
              <w:rPr>
                <w:rFonts w:ascii="Times New Roman" w:eastAsia="Times New Roman" w:hAnsi="Times New Roman" w:cs="Times New Roman"/>
                <w:color w:val="000000"/>
                <w:sz w:val="28"/>
                <w:szCs w:val="28"/>
                <w:lang w:val="uk-UA" w:eastAsia="ru-RU"/>
              </w:rPr>
              <w:t>-//-</w:t>
            </w:r>
          </w:p>
        </w:tc>
      </w:tr>
      <w:tr w:rsidR="00EF4302" w:rsidRPr="000C3392" w:rsidTr="000C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Pr="001B304A" w:rsidRDefault="00EF4302" w:rsidP="00EF4302">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EF4302" w:rsidRPr="00CB28BC" w:rsidRDefault="00EF4302" w:rsidP="00EF4302">
            <w:pPr>
              <w:spacing w:after="0" w:line="240" w:lineRule="auto"/>
              <w:jc w:val="both"/>
              <w:rPr>
                <w:rFonts w:ascii="Times New Roman" w:hAnsi="Times New Roman" w:cs="Times New Roman"/>
                <w:sz w:val="27"/>
                <w:szCs w:val="27"/>
                <w:shd w:val="clear" w:color="auto" w:fill="FFFFFF"/>
                <w:lang w:val="uk-UA"/>
              </w:rPr>
            </w:pPr>
            <w:r w:rsidRPr="00CB28BC">
              <w:rPr>
                <w:rFonts w:ascii="Times New Roman" w:hAnsi="Times New Roman" w:cs="Times New Roman"/>
                <w:sz w:val="27"/>
                <w:szCs w:val="27"/>
                <w:shd w:val="clear" w:color="auto" w:fill="FFFFFF"/>
                <w:lang w:val="uk-UA"/>
              </w:rPr>
              <w:t>Про внесення на розгляд Сумської міської ради питання «Про хід виконання цільової комплексної Програми розвитку культури Сумської міської територіальної громади на 2019-2021 роки, затвердженої рішенням Сумської міської ради від 19 грудня 2018 року № 4329-МР (зі змінами), за підсумками 2020 року»</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Pr="00092E6B" w:rsidRDefault="00EF4302" w:rsidP="00EF4302">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p>
        </w:tc>
      </w:tr>
      <w:tr w:rsidR="00EF4302" w:rsidRPr="000C3392" w:rsidTr="000C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Pr="001B304A" w:rsidRDefault="00EF4302" w:rsidP="00EF4302">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EF4302" w:rsidRPr="000C3392" w:rsidRDefault="00EF4302" w:rsidP="00EF4302">
            <w:pPr>
              <w:spacing w:after="0" w:line="240" w:lineRule="auto"/>
              <w:jc w:val="both"/>
              <w:rPr>
                <w:rFonts w:ascii="Times New Roman" w:hAnsi="Times New Roman" w:cs="Times New Roman"/>
                <w:sz w:val="28"/>
                <w:szCs w:val="28"/>
                <w:shd w:val="clear" w:color="auto" w:fill="FFFFFF"/>
                <w:lang w:val="uk-UA"/>
              </w:rPr>
            </w:pPr>
            <w:r w:rsidRPr="000C3392">
              <w:rPr>
                <w:rFonts w:ascii="Times New Roman" w:hAnsi="Times New Roman" w:cs="Times New Roman"/>
                <w:sz w:val="28"/>
                <w:szCs w:val="28"/>
                <w:shd w:val="clear" w:color="auto" w:fill="FFFFFF"/>
                <w:lang w:val="uk-UA"/>
              </w:rPr>
              <w:t>Про внесення змін до рішення виконавчого комітету Сумської міської ради від 21.03.2006 №155 «Про утворення міської координаційної ради з питань безпеки дорожнього руху» (зі змінами)</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Pr="000C3392" w:rsidRDefault="00EF4302" w:rsidP="00EF4302">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КОНОНЕНКО Станіслав Володимирович</w:t>
            </w:r>
            <w:r>
              <w:rPr>
                <w:rFonts w:ascii="Times New Roman" w:eastAsia="Times New Roman" w:hAnsi="Times New Roman" w:cs="Times New Roman"/>
                <w:color w:val="000000"/>
                <w:sz w:val="28"/>
                <w:szCs w:val="28"/>
                <w:lang w:val="uk-UA" w:eastAsia="ru-RU"/>
              </w:rPr>
              <w:t xml:space="preserve"> – </w:t>
            </w:r>
            <w:r w:rsidRPr="00CB28BC">
              <w:rPr>
                <w:rFonts w:ascii="Times New Roman" w:eastAsia="Times New Roman" w:hAnsi="Times New Roman" w:cs="Times New Roman"/>
                <w:color w:val="000000"/>
                <w:sz w:val="27"/>
                <w:szCs w:val="27"/>
                <w:lang w:val="uk-UA" w:eastAsia="ru-RU"/>
              </w:rPr>
              <w:t>начальник відділу з питань взаємодії з правоохоронними органами та оборонної роботи</w:t>
            </w:r>
          </w:p>
        </w:tc>
      </w:tr>
      <w:tr w:rsidR="00EF4302" w:rsidRPr="000C3392" w:rsidTr="000C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Pr="001B304A" w:rsidRDefault="00EF4302" w:rsidP="00EF4302">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EF4302" w:rsidRPr="009C190B" w:rsidRDefault="00EF4302" w:rsidP="00EF4302">
            <w:pPr>
              <w:spacing w:after="0" w:line="240" w:lineRule="auto"/>
              <w:jc w:val="both"/>
              <w:rPr>
                <w:rFonts w:ascii="Times New Roman" w:hAnsi="Times New Roman" w:cs="Times New Roman"/>
                <w:sz w:val="28"/>
                <w:szCs w:val="28"/>
                <w:shd w:val="clear" w:color="auto" w:fill="FFFFFF"/>
                <w:lang w:val="uk-UA"/>
              </w:rPr>
            </w:pPr>
            <w:r w:rsidRPr="009C190B">
              <w:rPr>
                <w:rFonts w:ascii="Times New Roman" w:hAnsi="Times New Roman" w:cs="Times New Roman"/>
                <w:sz w:val="28"/>
                <w:szCs w:val="28"/>
                <w:shd w:val="clear" w:color="auto" w:fill="FFFFFF"/>
                <w:lang w:val="uk-UA"/>
              </w:rPr>
              <w:t>Про склад місцевої Державної надзвичайної протиепізоотичної комісії при Сумській міській раді</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Pr="009C190B" w:rsidRDefault="00EF4302" w:rsidP="00CB28BC">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ХРІН Олександр Іванович</w:t>
            </w:r>
            <w:r>
              <w:rPr>
                <w:rFonts w:ascii="Times New Roman" w:eastAsia="Times New Roman" w:hAnsi="Times New Roman" w:cs="Times New Roman"/>
                <w:color w:val="000000"/>
                <w:sz w:val="28"/>
                <w:szCs w:val="28"/>
                <w:lang w:val="uk-UA" w:eastAsia="ru-RU"/>
              </w:rPr>
              <w:t xml:space="preserve"> – начальник Сумського міського управління Головного управління Держспоживслу</w:t>
            </w:r>
            <w:r w:rsidR="00CB28BC">
              <w:rPr>
                <w:rFonts w:ascii="Times New Roman" w:eastAsia="Times New Roman" w:hAnsi="Times New Roman" w:cs="Times New Roman"/>
                <w:color w:val="000000"/>
                <w:sz w:val="28"/>
                <w:szCs w:val="28"/>
                <w:lang w:val="uk-UA" w:eastAsia="ru-RU"/>
              </w:rPr>
              <w:t>ж</w:t>
            </w:r>
            <w:r>
              <w:rPr>
                <w:rFonts w:ascii="Times New Roman" w:eastAsia="Times New Roman" w:hAnsi="Times New Roman" w:cs="Times New Roman"/>
                <w:color w:val="000000"/>
                <w:sz w:val="28"/>
                <w:szCs w:val="28"/>
                <w:lang w:val="uk-UA" w:eastAsia="ru-RU"/>
              </w:rPr>
              <w:t>би в Сумській області</w:t>
            </w:r>
          </w:p>
        </w:tc>
      </w:tr>
      <w:tr w:rsidR="00EF4302" w:rsidRPr="000C3392" w:rsidTr="000C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Pr="001B304A" w:rsidRDefault="00EF4302" w:rsidP="00EF4302">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EF4302" w:rsidRPr="001940F2" w:rsidRDefault="00EF4302" w:rsidP="00EF4302">
            <w:pPr>
              <w:spacing w:after="0" w:line="240" w:lineRule="auto"/>
              <w:jc w:val="both"/>
              <w:rPr>
                <w:rFonts w:ascii="Times New Roman" w:hAnsi="Times New Roman" w:cs="Times New Roman"/>
                <w:sz w:val="28"/>
                <w:szCs w:val="28"/>
                <w:shd w:val="clear" w:color="auto" w:fill="FFFFFF"/>
              </w:rPr>
            </w:pPr>
            <w:r w:rsidRPr="001940F2">
              <w:rPr>
                <w:rFonts w:ascii="Times New Roman" w:hAnsi="Times New Roman" w:cs="Times New Roman"/>
                <w:sz w:val="28"/>
                <w:szCs w:val="28"/>
                <w:shd w:val="clear" w:color="auto" w:fill="FFFFFF"/>
              </w:rPr>
              <w:t>Про узгодження Статуту громадського формування по охороні громадського порядку «Бастіон»</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Pr="001940F2" w:rsidRDefault="00EF4302" w:rsidP="00EF4302">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ЧАЙЧЕНКО Олег Володимирович </w:t>
            </w:r>
            <w:r>
              <w:rPr>
                <w:rFonts w:ascii="Times New Roman" w:eastAsia="Times New Roman" w:hAnsi="Times New Roman" w:cs="Times New Roman"/>
                <w:color w:val="000000"/>
                <w:sz w:val="28"/>
                <w:szCs w:val="28"/>
                <w:lang w:val="uk-UA" w:eastAsia="ru-RU"/>
              </w:rPr>
              <w:t>– начальник правового управління</w:t>
            </w:r>
          </w:p>
        </w:tc>
      </w:tr>
      <w:tr w:rsidR="00EF4302" w:rsidRPr="000C3392" w:rsidTr="000C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Pr="001B304A" w:rsidRDefault="00EF4302" w:rsidP="00EF4302">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EF4302" w:rsidRPr="001940F2" w:rsidRDefault="00EF4302" w:rsidP="00EF4302">
            <w:pPr>
              <w:spacing w:after="0" w:line="240" w:lineRule="auto"/>
              <w:jc w:val="both"/>
              <w:rPr>
                <w:rFonts w:ascii="Times New Roman" w:hAnsi="Times New Roman" w:cs="Times New Roman"/>
                <w:sz w:val="28"/>
                <w:szCs w:val="28"/>
                <w:shd w:val="clear" w:color="auto" w:fill="FFFFFF"/>
              </w:rPr>
            </w:pPr>
            <w:r w:rsidRPr="001940F2">
              <w:rPr>
                <w:rFonts w:ascii="Times New Roman" w:hAnsi="Times New Roman" w:cs="Times New Roman"/>
                <w:sz w:val="28"/>
                <w:szCs w:val="28"/>
                <w:shd w:val="clear" w:color="auto" w:fill="FFFFFF"/>
              </w:rPr>
              <w:t>Про створення комісії з питань приймання у комунальну власність Сумської міської територіальної громади гуртожитків від Акціонерного товариства «Укртрансгаз»</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Pr="001940F2" w:rsidRDefault="00EF4302" w:rsidP="00EF4302">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КЛИМЕНКО Юрій Миколайович </w:t>
            </w:r>
            <w:r>
              <w:rPr>
                <w:rFonts w:ascii="Times New Roman" w:eastAsia="Times New Roman" w:hAnsi="Times New Roman" w:cs="Times New Roman"/>
                <w:color w:val="000000"/>
                <w:sz w:val="28"/>
                <w:szCs w:val="28"/>
                <w:lang w:val="uk-UA" w:eastAsia="ru-RU"/>
              </w:rPr>
              <w:t>– директор департаменту забезпечення ресурсних платежів</w:t>
            </w:r>
          </w:p>
        </w:tc>
      </w:tr>
      <w:tr w:rsidR="00EF4302" w:rsidRPr="000C3392" w:rsidTr="000C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Pr="001B304A" w:rsidRDefault="00EF4302" w:rsidP="00EF4302">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EF4302" w:rsidRPr="00A1057B" w:rsidRDefault="00EF4302" w:rsidP="00EF4302">
            <w:pPr>
              <w:spacing w:after="0" w:line="240" w:lineRule="auto"/>
              <w:jc w:val="both"/>
              <w:rPr>
                <w:rFonts w:ascii="Times New Roman" w:hAnsi="Times New Roman" w:cs="Times New Roman"/>
                <w:sz w:val="28"/>
                <w:szCs w:val="28"/>
                <w:shd w:val="clear" w:color="auto" w:fill="FFFFFF"/>
              </w:rPr>
            </w:pPr>
            <w:r w:rsidRPr="00A1057B">
              <w:rPr>
                <w:rFonts w:ascii="Times New Roman" w:hAnsi="Times New Roman" w:cs="Times New Roman"/>
                <w:sz w:val="28"/>
                <w:szCs w:val="28"/>
                <w:shd w:val="clear" w:color="auto" w:fill="FFFFFF"/>
              </w:rPr>
              <w:t>Про переведення садового будинку у жилий за адресою: громадська організація «Товариство садоводів «Тепличний», будинок, 113, м. Суми</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Pr="00A1057B" w:rsidRDefault="00EF4302" w:rsidP="00EF4302">
            <w:pPr>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КРИВЦОВ Андрій Володимирович – </w:t>
            </w:r>
            <w:r w:rsidRPr="00A1057B">
              <w:rPr>
                <w:rFonts w:ascii="Times New Roman" w:eastAsia="Times New Roman" w:hAnsi="Times New Roman" w:cs="Times New Roman"/>
                <w:color w:val="000000"/>
                <w:sz w:val="28"/>
                <w:szCs w:val="28"/>
                <w:lang w:val="uk-UA" w:eastAsia="ru-RU"/>
              </w:rPr>
              <w:t>начальник управління архітектури та містобудування</w:t>
            </w:r>
          </w:p>
        </w:tc>
      </w:tr>
      <w:tr w:rsidR="00EF4302" w:rsidRPr="000C3392" w:rsidTr="000C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Pr="001B304A" w:rsidRDefault="00EF4302" w:rsidP="00EF4302">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EF4302" w:rsidRPr="00C4393C" w:rsidRDefault="00EF4302" w:rsidP="00EF4302">
            <w:pPr>
              <w:jc w:val="both"/>
              <w:rPr>
                <w:rFonts w:ascii="Times New Roman" w:hAnsi="Times New Roman" w:cs="Times New Roman"/>
                <w:color w:val="333333"/>
                <w:sz w:val="28"/>
                <w:szCs w:val="28"/>
              </w:rPr>
            </w:pPr>
            <w:r w:rsidRPr="00C4393C">
              <w:rPr>
                <w:rFonts w:ascii="Times New Roman" w:hAnsi="Times New Roman" w:cs="Times New Roman"/>
                <w:color w:val="333333"/>
                <w:sz w:val="28"/>
                <w:szCs w:val="28"/>
              </w:rPr>
              <w:t>Про здійснення заходів з організації благоустрою на території Сумської міської територіальної громади шляхом проведення демонтажу незаконно встановлених/розміщених об’єктів</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Default="00EF4302" w:rsidP="00EF4302">
            <w:pPr>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w:t>
            </w:r>
          </w:p>
        </w:tc>
      </w:tr>
      <w:tr w:rsidR="00EF4302" w:rsidRPr="000C3392" w:rsidTr="000C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Pr="001B304A" w:rsidRDefault="00EF4302" w:rsidP="00EF4302">
            <w:pPr>
              <w:pStyle w:val="a4"/>
              <w:numPr>
                <w:ilvl w:val="0"/>
                <w:numId w:val="1"/>
              </w:numPr>
              <w:ind w:left="0"/>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EF4302" w:rsidRPr="00C4393C" w:rsidRDefault="00EF4302" w:rsidP="00EF4302">
            <w:pPr>
              <w:spacing w:after="0"/>
              <w:jc w:val="both"/>
              <w:rPr>
                <w:rFonts w:ascii="Times New Roman" w:hAnsi="Times New Roman" w:cs="Times New Roman"/>
                <w:color w:val="333333"/>
                <w:sz w:val="28"/>
                <w:szCs w:val="28"/>
              </w:rPr>
            </w:pPr>
            <w:r w:rsidRPr="00C4393C">
              <w:rPr>
                <w:rFonts w:ascii="Times New Roman" w:hAnsi="Times New Roman" w:cs="Times New Roman"/>
                <w:sz w:val="28"/>
                <w:szCs w:val="28"/>
                <w:shd w:val="clear" w:color="auto" w:fill="FFFFFF"/>
              </w:rPr>
              <w:t>Про продовження/відмову у продовженні строку дії дозволів на розміщення зовнішньої реклами на території м. Суми</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Default="00EF4302" w:rsidP="00EF4302">
            <w:pPr>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w:t>
            </w:r>
          </w:p>
        </w:tc>
      </w:tr>
      <w:tr w:rsidR="00EF4302" w:rsidRPr="000C3392" w:rsidTr="000C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Pr="001B304A" w:rsidRDefault="00EF4302" w:rsidP="00EF4302">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EF4302" w:rsidRPr="00E76F66" w:rsidRDefault="00EF4302" w:rsidP="00EF4302">
            <w:pPr>
              <w:jc w:val="both"/>
              <w:rPr>
                <w:rFonts w:ascii="Times New Roman" w:hAnsi="Times New Roman" w:cs="Times New Roman"/>
                <w:color w:val="333333"/>
                <w:sz w:val="28"/>
                <w:szCs w:val="28"/>
              </w:rPr>
            </w:pPr>
            <w:r w:rsidRPr="00E76F66">
              <w:rPr>
                <w:rFonts w:ascii="Times New Roman" w:hAnsi="Times New Roman" w:cs="Times New Roman"/>
                <w:color w:val="333333"/>
                <w:sz w:val="28"/>
                <w:szCs w:val="28"/>
              </w:rPr>
              <w:t>Про розміщення зовнішньої реклами на території Сумської міської територіальної громади</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Default="00EF4302" w:rsidP="00EF4302">
            <w:pPr>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w:t>
            </w:r>
          </w:p>
        </w:tc>
      </w:tr>
      <w:tr w:rsidR="00EF4302" w:rsidRPr="00EF4302" w:rsidTr="000C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Pr="001B304A" w:rsidRDefault="00EF4302" w:rsidP="00EF4302">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EF4302" w:rsidRPr="00EF4302" w:rsidRDefault="00EF4302" w:rsidP="00EF4302">
            <w:pPr>
              <w:jc w:val="both"/>
              <w:rPr>
                <w:rFonts w:ascii="Times New Roman" w:hAnsi="Times New Roman" w:cs="Times New Roman"/>
                <w:color w:val="333333"/>
                <w:sz w:val="28"/>
                <w:szCs w:val="28"/>
                <w:lang w:val="uk-UA"/>
              </w:rPr>
            </w:pPr>
            <w:r w:rsidRPr="00537ED5">
              <w:rPr>
                <w:rFonts w:ascii="Times New Roman" w:hAnsi="Times New Roman" w:cs="Times New Roman"/>
                <w:sz w:val="28"/>
                <w:szCs w:val="28"/>
                <w:shd w:val="clear" w:color="auto" w:fill="FFFFFF"/>
                <w:lang w:val="uk-UA"/>
              </w:rPr>
              <w:t>Про внесення змін до містобудівної документації «Детальний план території по проспекту Козацькому – вулиці Герасима Кондратьєва у м. Суми», затвердженої рішенням Виконавчого комітету Сумської міської ради від 14.08.2018 № 445 «Про затвердження містобудівної документації «Детальний план території по проспекту Козацькому – вулиці Герасима Кондратьєва у м. Суми»</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Pr="00EF4302" w:rsidRDefault="00EF4302" w:rsidP="00EF4302">
            <w:pPr>
              <w:spacing w:after="0" w:line="240" w:lineRule="auto"/>
              <w:jc w:val="center"/>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w:t>
            </w:r>
          </w:p>
        </w:tc>
      </w:tr>
      <w:tr w:rsidR="00EF4302" w:rsidRPr="00EF4302" w:rsidTr="000C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Pr="001B304A" w:rsidRDefault="00EF4302" w:rsidP="00EF4302">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EF4302" w:rsidRDefault="00EF4302" w:rsidP="00EF4302">
            <w:pPr>
              <w:spacing w:after="0" w:line="240" w:lineRule="auto"/>
              <w:jc w:val="both"/>
              <w:rPr>
                <w:rFonts w:ascii="Times New Roman" w:hAnsi="Times New Roman" w:cs="Times New Roman"/>
                <w:sz w:val="28"/>
                <w:szCs w:val="28"/>
                <w:shd w:val="clear" w:color="auto" w:fill="FFFFFF"/>
                <w:lang w:val="uk-UA"/>
              </w:rPr>
            </w:pPr>
            <w:r w:rsidRPr="00A34879">
              <w:rPr>
                <w:rFonts w:ascii="Times New Roman" w:hAnsi="Times New Roman" w:cs="Times New Roman"/>
                <w:sz w:val="28"/>
                <w:szCs w:val="28"/>
                <w:shd w:val="clear" w:color="auto" w:fill="FFFFFF"/>
                <w:lang w:val="uk-UA"/>
              </w:rPr>
              <w:t>Про оголошення конкурсу з визначення програм (проектів, заходів), розроблених інститутами громадянського суспільства у сфері роботи з дітьми та молоддю, для виконання (реалізації) яких надається фінансова підтримка з бюджету Сумської міської територіальної громади на 2022 рік</w:t>
            </w:r>
          </w:p>
          <w:p w:rsidR="005E6C8B" w:rsidRPr="00A34879" w:rsidRDefault="005E6C8B" w:rsidP="00EF4302">
            <w:pPr>
              <w:spacing w:after="0" w:line="240" w:lineRule="auto"/>
              <w:jc w:val="both"/>
              <w:rPr>
                <w:rFonts w:ascii="Times New Roman" w:hAnsi="Times New Roman" w:cs="Times New Roman"/>
                <w:sz w:val="28"/>
                <w:szCs w:val="28"/>
                <w:shd w:val="clear" w:color="auto" w:fill="FFFFFF"/>
                <w:lang w:val="uk-UA"/>
              </w:rPr>
            </w:pP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Default="00EF4302" w:rsidP="00EF4302">
            <w:pPr>
              <w:spacing w:after="0" w:line="240" w:lineRule="auto"/>
              <w:jc w:val="both"/>
              <w:rPr>
                <w:rFonts w:ascii="Times New Roman" w:eastAsia="Times New Roman" w:hAnsi="Times New Roman" w:cs="Times New Roman"/>
                <w:b/>
                <w:sz w:val="28"/>
                <w:szCs w:val="28"/>
                <w:lang w:val="uk-UA" w:eastAsia="ru-RU"/>
              </w:rPr>
            </w:pPr>
            <w:r w:rsidRPr="005775BB">
              <w:rPr>
                <w:rFonts w:ascii="Times New Roman" w:eastAsia="Times New Roman" w:hAnsi="Times New Roman" w:cs="Times New Roman"/>
                <w:b/>
                <w:sz w:val="28"/>
                <w:szCs w:val="28"/>
                <w:lang w:val="uk-UA" w:eastAsia="ru-RU"/>
              </w:rPr>
              <w:t>ОБРАВІТ Єлизавета Олександрівна</w:t>
            </w:r>
            <w:r w:rsidRPr="00092E6B">
              <w:rPr>
                <w:rFonts w:ascii="Times New Roman" w:eastAsia="Times New Roman" w:hAnsi="Times New Roman" w:cs="Times New Roman"/>
                <w:sz w:val="28"/>
                <w:szCs w:val="28"/>
                <w:lang w:val="uk-UA" w:eastAsia="ru-RU"/>
              </w:rPr>
              <w:t xml:space="preserve"> - начальник відділу у справах молоді та спорту</w:t>
            </w:r>
          </w:p>
        </w:tc>
      </w:tr>
      <w:tr w:rsidR="00EF4302" w:rsidRPr="00EF4302" w:rsidTr="000C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Pr="001B304A" w:rsidRDefault="00EF4302" w:rsidP="00EF4302">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EF4302" w:rsidRPr="00001CFF" w:rsidRDefault="00001CFF" w:rsidP="00001CFF">
            <w:pPr>
              <w:spacing w:after="0"/>
              <w:jc w:val="both"/>
              <w:rPr>
                <w:rFonts w:ascii="Times New Roman" w:hAnsi="Times New Roman" w:cs="Times New Roman"/>
                <w:spacing w:val="-4"/>
                <w:sz w:val="28"/>
                <w:szCs w:val="28"/>
                <w:lang w:val="uk-UA"/>
              </w:rPr>
            </w:pPr>
            <w:r w:rsidRPr="00001CFF">
              <w:rPr>
                <w:rFonts w:ascii="Times New Roman" w:hAnsi="Times New Roman" w:cs="Times New Roman"/>
                <w:spacing w:val="-4"/>
                <w:sz w:val="28"/>
                <w:szCs w:val="28"/>
                <w:lang w:val="uk-UA"/>
              </w:rPr>
              <w:t xml:space="preserve">Про надання статусу дитини-сироти, </w:t>
            </w:r>
            <w:r w:rsidRPr="00001CFF">
              <w:rPr>
                <w:rFonts w:ascii="Times New Roman" w:hAnsi="Times New Roman" w:cs="Times New Roman"/>
                <w:sz w:val="28"/>
                <w:szCs w:val="28"/>
                <w:lang w:val="uk-UA"/>
              </w:rPr>
              <w:t xml:space="preserve">дитини, позбавленої батьківського піклування, </w:t>
            </w:r>
            <w:r w:rsidRPr="00001CFF">
              <w:rPr>
                <w:rFonts w:ascii="Times New Roman" w:hAnsi="Times New Roman" w:cs="Times New Roman"/>
                <w:spacing w:val="-4"/>
                <w:sz w:val="28"/>
                <w:szCs w:val="28"/>
                <w:lang w:val="uk-UA"/>
              </w:rPr>
              <w:t xml:space="preserve">встановлення піклування та </w:t>
            </w:r>
            <w:r w:rsidRPr="00001CFF">
              <w:rPr>
                <w:rFonts w:ascii="Times New Roman" w:hAnsi="Times New Roman" w:cs="Times New Roman"/>
                <w:spacing w:val="-6"/>
                <w:sz w:val="28"/>
                <w:szCs w:val="28"/>
                <w:lang w:val="uk-UA"/>
              </w:rPr>
              <w:t>призначення  піклувальника</w:t>
            </w:r>
            <w:r w:rsidRPr="00001CFF">
              <w:rPr>
                <w:rFonts w:ascii="Times New Roman" w:hAnsi="Times New Roman" w:cs="Times New Roman"/>
                <w:spacing w:val="-4"/>
                <w:sz w:val="28"/>
                <w:szCs w:val="28"/>
                <w:lang w:val="uk-UA"/>
              </w:rPr>
              <w:t xml:space="preserve"> над дитиною, влаштування дитини на повне державне забезпечення</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Pr="00001CFF" w:rsidRDefault="00001CFF" w:rsidP="00EF4302">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ПОДОПРИГОРА Валерія Володимирівна – </w:t>
            </w:r>
            <w:r w:rsidRPr="00001CFF">
              <w:rPr>
                <w:rFonts w:ascii="Times New Roman" w:eastAsia="Times New Roman" w:hAnsi="Times New Roman" w:cs="Times New Roman"/>
                <w:sz w:val="28"/>
                <w:szCs w:val="28"/>
                <w:lang w:val="uk-UA" w:eastAsia="ru-RU"/>
              </w:rPr>
              <w:t>начальник Управління «Служба в справах дітей»</w:t>
            </w:r>
          </w:p>
        </w:tc>
      </w:tr>
      <w:tr w:rsidR="00C319C3" w:rsidRPr="00EF4302" w:rsidTr="000C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C319C3" w:rsidRPr="001B304A" w:rsidRDefault="00C319C3" w:rsidP="00EF4302">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C319C3" w:rsidRPr="00643BDD" w:rsidRDefault="00643BDD" w:rsidP="00643BDD">
            <w:pPr>
              <w:spacing w:after="0" w:line="257" w:lineRule="auto"/>
              <w:rPr>
                <w:rFonts w:ascii="Times New Roman" w:hAnsi="Times New Roman" w:cs="Times New Roman"/>
                <w:sz w:val="28"/>
                <w:szCs w:val="28"/>
                <w:lang w:val="uk-UA"/>
              </w:rPr>
            </w:pPr>
            <w:r w:rsidRPr="00F00068">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C319C3" w:rsidRPr="005775BB" w:rsidRDefault="00643BDD" w:rsidP="00643BD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p>
        </w:tc>
      </w:tr>
      <w:tr w:rsidR="001747D7" w:rsidRPr="00EF4302" w:rsidTr="000C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1747D7" w:rsidRPr="001B304A" w:rsidRDefault="001747D7" w:rsidP="001747D7">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1747D7" w:rsidRPr="00643BDD" w:rsidRDefault="001747D7" w:rsidP="001747D7">
            <w:r w:rsidRPr="00F00068">
              <w:rPr>
                <w:rFonts w:ascii="Times New Roman" w:hAnsi="Times New Roman" w:cs="Times New Roman"/>
                <w:bCs/>
                <w:color w:val="333333"/>
                <w:sz w:val="28"/>
                <w:szCs w:val="28"/>
                <w:lang w:val="uk-UA"/>
              </w:rPr>
              <w:t>Про надання дозволу на укладення майнових угод за участю малолітніх та неповнолітніх, що проживають на території Сумської міської територіальної громад</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1747D7" w:rsidRDefault="001747D7" w:rsidP="001747D7">
            <w:pPr>
              <w:jc w:val="center"/>
            </w:pPr>
            <w:r w:rsidRPr="000C343A">
              <w:rPr>
                <w:rFonts w:ascii="Times New Roman" w:eastAsia="Times New Roman" w:hAnsi="Times New Roman" w:cs="Times New Roman"/>
                <w:b/>
                <w:sz w:val="28"/>
                <w:szCs w:val="28"/>
                <w:lang w:val="uk-UA" w:eastAsia="ru-RU"/>
              </w:rPr>
              <w:t>-//-</w:t>
            </w:r>
          </w:p>
        </w:tc>
      </w:tr>
      <w:tr w:rsidR="001747D7" w:rsidRPr="00EF4302" w:rsidTr="000C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1747D7" w:rsidRPr="001B304A" w:rsidRDefault="001747D7" w:rsidP="001747D7">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1747D7" w:rsidRPr="00643BDD" w:rsidRDefault="001747D7" w:rsidP="001747D7">
            <w:pPr>
              <w:ind w:right="-45"/>
              <w:rPr>
                <w:rFonts w:ascii="Times New Roman" w:hAnsi="Times New Roman" w:cs="Times New Roman"/>
                <w:sz w:val="28"/>
                <w:szCs w:val="28"/>
                <w:lang w:val="uk-UA"/>
              </w:rPr>
            </w:pPr>
            <w:r>
              <w:rPr>
                <w:rStyle w:val="s1"/>
                <w:rFonts w:ascii="Times New Roman" w:hAnsi="Times New Roman" w:cs="Times New Roman"/>
                <w:sz w:val="28"/>
                <w:szCs w:val="28"/>
                <w:lang w:val="uk-UA"/>
              </w:rPr>
              <w:t>Про продовження с</w:t>
            </w:r>
            <w:r w:rsidRPr="00F00068">
              <w:rPr>
                <w:rStyle w:val="s1"/>
                <w:rFonts w:ascii="Times New Roman" w:hAnsi="Times New Roman" w:cs="Times New Roman"/>
                <w:sz w:val="28"/>
                <w:szCs w:val="28"/>
                <w:lang w:val="uk-UA"/>
              </w:rPr>
              <w:t>троку перебування малолітньої дитини</w:t>
            </w:r>
            <w:r w:rsidRPr="00F00068">
              <w:rPr>
                <w:rFonts w:ascii="Times New Roman" w:hAnsi="Times New Roman" w:cs="Times New Roman"/>
                <w:lang w:val="uk-UA"/>
              </w:rPr>
              <w:t xml:space="preserve"> </w:t>
            </w:r>
            <w:r w:rsidRPr="00F00068">
              <w:rPr>
                <w:rStyle w:val="s1"/>
                <w:rFonts w:ascii="Times New Roman" w:hAnsi="Times New Roman" w:cs="Times New Roman"/>
                <w:sz w:val="28"/>
                <w:szCs w:val="28"/>
                <w:lang w:val="uk-UA"/>
              </w:rPr>
              <w:t>ОСОБА 1 у сім’ї патронатного вихователя ОСОБА 2</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1747D7" w:rsidRDefault="001747D7" w:rsidP="001747D7">
            <w:pPr>
              <w:jc w:val="center"/>
            </w:pPr>
            <w:r w:rsidRPr="000C343A">
              <w:rPr>
                <w:rFonts w:ascii="Times New Roman" w:eastAsia="Times New Roman" w:hAnsi="Times New Roman" w:cs="Times New Roman"/>
                <w:b/>
                <w:sz w:val="28"/>
                <w:szCs w:val="28"/>
                <w:lang w:val="uk-UA" w:eastAsia="ru-RU"/>
              </w:rPr>
              <w:t>-//-</w:t>
            </w:r>
          </w:p>
        </w:tc>
      </w:tr>
      <w:tr w:rsidR="001747D7" w:rsidRPr="00EF4302" w:rsidTr="000C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1747D7" w:rsidRPr="001B304A" w:rsidRDefault="001747D7" w:rsidP="001747D7">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1747D7" w:rsidRPr="00643BDD" w:rsidRDefault="001747D7" w:rsidP="001747D7">
            <w:pPr>
              <w:rPr>
                <w:rFonts w:ascii="Times New Roman" w:hAnsi="Times New Roman" w:cs="Times New Roman"/>
                <w:color w:val="000000"/>
                <w:sz w:val="28"/>
                <w:szCs w:val="28"/>
                <w:lang w:val="uk-UA"/>
              </w:rPr>
            </w:pPr>
            <w:r w:rsidRPr="00F00068">
              <w:rPr>
                <w:rFonts w:ascii="Times New Roman" w:hAnsi="Times New Roman" w:cs="Times New Roman"/>
                <w:color w:val="000000"/>
                <w:sz w:val="28"/>
                <w:szCs w:val="28"/>
              </w:rPr>
              <w:t xml:space="preserve">Про </w:t>
            </w:r>
            <w:r w:rsidRPr="00F00068">
              <w:rPr>
                <w:rFonts w:ascii="Times New Roman" w:hAnsi="Times New Roman" w:cs="Times New Roman"/>
                <w:color w:val="000000"/>
                <w:sz w:val="28"/>
                <w:szCs w:val="28"/>
                <w:lang w:val="uk-UA"/>
              </w:rPr>
              <w:t>визначення місця проживання малолітньої дитини ОСОБА 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1747D7" w:rsidRDefault="001747D7" w:rsidP="001747D7">
            <w:pPr>
              <w:jc w:val="center"/>
            </w:pPr>
            <w:r w:rsidRPr="000C343A">
              <w:rPr>
                <w:rFonts w:ascii="Times New Roman" w:eastAsia="Times New Roman" w:hAnsi="Times New Roman" w:cs="Times New Roman"/>
                <w:b/>
                <w:sz w:val="28"/>
                <w:szCs w:val="28"/>
                <w:lang w:val="uk-UA" w:eastAsia="ru-RU"/>
              </w:rPr>
              <w:t>-//-</w:t>
            </w:r>
          </w:p>
        </w:tc>
      </w:tr>
      <w:tr w:rsidR="001747D7" w:rsidRPr="00EF4302" w:rsidTr="000C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1747D7" w:rsidRPr="001B304A" w:rsidRDefault="001747D7" w:rsidP="001747D7">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1747D7" w:rsidRPr="00A34879" w:rsidRDefault="001747D7" w:rsidP="001747D7">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Про визначення способу участі у вихованні малолітньої дитини </w:t>
            </w:r>
            <w:r w:rsidRPr="00F00068">
              <w:rPr>
                <w:rFonts w:ascii="Times New Roman" w:hAnsi="Times New Roman" w:cs="Times New Roman"/>
                <w:color w:val="000000"/>
                <w:sz w:val="28"/>
                <w:szCs w:val="28"/>
                <w:lang w:val="uk-UA"/>
              </w:rPr>
              <w:t>ОСОБА 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1747D7" w:rsidRDefault="001747D7" w:rsidP="001747D7">
            <w:pPr>
              <w:jc w:val="center"/>
            </w:pPr>
            <w:r w:rsidRPr="000C343A">
              <w:rPr>
                <w:rFonts w:ascii="Times New Roman" w:eastAsia="Times New Roman" w:hAnsi="Times New Roman" w:cs="Times New Roman"/>
                <w:b/>
                <w:sz w:val="28"/>
                <w:szCs w:val="28"/>
                <w:lang w:val="uk-UA" w:eastAsia="ru-RU"/>
              </w:rPr>
              <w:t>-//-</w:t>
            </w:r>
          </w:p>
        </w:tc>
      </w:tr>
      <w:tr w:rsidR="001747D7" w:rsidRPr="00EF4302" w:rsidTr="000C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1747D7" w:rsidRPr="001B304A" w:rsidRDefault="001747D7" w:rsidP="001747D7">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1747D7" w:rsidRPr="00A34879" w:rsidRDefault="001747D7" w:rsidP="001747D7">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Про присвоєння прізвища дитині </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1747D7" w:rsidRDefault="001747D7" w:rsidP="001747D7">
            <w:pPr>
              <w:jc w:val="center"/>
            </w:pPr>
            <w:r w:rsidRPr="000C343A">
              <w:rPr>
                <w:rFonts w:ascii="Times New Roman" w:eastAsia="Times New Roman" w:hAnsi="Times New Roman" w:cs="Times New Roman"/>
                <w:b/>
                <w:sz w:val="28"/>
                <w:szCs w:val="28"/>
                <w:lang w:val="uk-UA" w:eastAsia="ru-RU"/>
              </w:rPr>
              <w:t>-//-</w:t>
            </w:r>
          </w:p>
        </w:tc>
      </w:tr>
      <w:tr w:rsidR="001747D7" w:rsidRPr="00EF4302" w:rsidTr="000C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1747D7" w:rsidRPr="001B304A" w:rsidRDefault="001747D7" w:rsidP="001747D7">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1747D7" w:rsidRPr="00A34879" w:rsidRDefault="001747D7" w:rsidP="001747D7">
            <w:pPr>
              <w:spacing w:after="0" w:line="240" w:lineRule="auto"/>
              <w:jc w:val="both"/>
              <w:rPr>
                <w:rFonts w:ascii="Times New Roman" w:hAnsi="Times New Roman" w:cs="Times New Roman"/>
                <w:sz w:val="28"/>
                <w:szCs w:val="28"/>
                <w:shd w:val="clear" w:color="auto" w:fill="FFFFFF"/>
                <w:lang w:val="uk-UA"/>
              </w:rPr>
            </w:pPr>
            <w:r w:rsidRPr="00B5786F">
              <w:rPr>
                <w:rFonts w:ascii="Times New Roman" w:hAnsi="Times New Roman" w:cs="Times New Roman"/>
                <w:color w:val="333333"/>
                <w:sz w:val="28"/>
                <w:szCs w:val="28"/>
              </w:rPr>
              <w:t xml:space="preserve">Про </w:t>
            </w:r>
            <w:r w:rsidRPr="00B5786F">
              <w:rPr>
                <w:rFonts w:ascii="Times New Roman" w:hAnsi="Times New Roman" w:cs="Times New Roman"/>
                <w:color w:val="333333"/>
                <w:sz w:val="28"/>
                <w:szCs w:val="28"/>
                <w:lang w:val="uk-UA"/>
              </w:rPr>
              <w:t>затвердження висновку     Управління «Служба у справах дітей» Сумської міської ради про підтвердження місця проживання дитини, ОСОБА 1, для його тимчасового виїзду за межі України</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1747D7" w:rsidRDefault="001747D7" w:rsidP="001747D7">
            <w:pPr>
              <w:jc w:val="center"/>
            </w:pPr>
            <w:r w:rsidRPr="000C343A">
              <w:rPr>
                <w:rFonts w:ascii="Times New Roman" w:eastAsia="Times New Roman" w:hAnsi="Times New Roman" w:cs="Times New Roman"/>
                <w:b/>
                <w:sz w:val="28"/>
                <w:szCs w:val="28"/>
                <w:lang w:val="uk-UA" w:eastAsia="ru-RU"/>
              </w:rPr>
              <w:t>-//-</w:t>
            </w:r>
          </w:p>
        </w:tc>
      </w:tr>
      <w:tr w:rsidR="001747D7" w:rsidRPr="00EF4302" w:rsidTr="000C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1747D7" w:rsidRPr="001B304A" w:rsidRDefault="001747D7" w:rsidP="001747D7">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1747D7" w:rsidRPr="00A34879" w:rsidRDefault="001747D7" w:rsidP="001747D7">
            <w:pPr>
              <w:spacing w:after="0" w:line="240" w:lineRule="auto"/>
              <w:jc w:val="both"/>
              <w:rPr>
                <w:rFonts w:ascii="Times New Roman" w:hAnsi="Times New Roman" w:cs="Times New Roman"/>
                <w:sz w:val="28"/>
                <w:szCs w:val="28"/>
                <w:shd w:val="clear" w:color="auto" w:fill="FFFFFF"/>
                <w:lang w:val="uk-UA"/>
              </w:rPr>
            </w:pPr>
            <w:r w:rsidRPr="00B5786F">
              <w:rPr>
                <w:rFonts w:ascii="Times New Roman" w:hAnsi="Times New Roman" w:cs="Times New Roman"/>
                <w:color w:val="333333"/>
                <w:sz w:val="28"/>
                <w:szCs w:val="28"/>
              </w:rPr>
              <w:t xml:space="preserve">Про </w:t>
            </w:r>
            <w:r w:rsidRPr="00B5786F">
              <w:rPr>
                <w:rFonts w:ascii="Times New Roman" w:hAnsi="Times New Roman" w:cs="Times New Roman"/>
                <w:color w:val="333333"/>
                <w:sz w:val="28"/>
                <w:szCs w:val="28"/>
                <w:lang w:val="uk-UA"/>
              </w:rPr>
              <w:t>затвердження висновку     Управління «Служба у справах дітей» Сумської міської ради про підтвердження місця проживання дитини, ОСОБА 1, для його тимчасового виїзду за межі України</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1747D7" w:rsidRDefault="001747D7" w:rsidP="001747D7">
            <w:pPr>
              <w:jc w:val="center"/>
            </w:pPr>
            <w:r w:rsidRPr="000C343A">
              <w:rPr>
                <w:rFonts w:ascii="Times New Roman" w:eastAsia="Times New Roman" w:hAnsi="Times New Roman" w:cs="Times New Roman"/>
                <w:b/>
                <w:sz w:val="28"/>
                <w:szCs w:val="28"/>
                <w:lang w:val="uk-UA" w:eastAsia="ru-RU"/>
              </w:rPr>
              <w:t>-//-</w:t>
            </w:r>
          </w:p>
        </w:tc>
      </w:tr>
      <w:tr w:rsidR="001747D7" w:rsidRPr="00EF4302" w:rsidTr="000C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1747D7" w:rsidRPr="001B304A" w:rsidRDefault="001747D7" w:rsidP="001747D7">
            <w:pPr>
              <w:pStyle w:val="a4"/>
              <w:numPr>
                <w:ilvl w:val="0"/>
                <w:numId w:val="1"/>
              </w:numPr>
              <w:jc w:val="center"/>
              <w:rPr>
                <w:color w:val="000000"/>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1747D7" w:rsidRPr="001747D7" w:rsidRDefault="001747D7" w:rsidP="001747D7">
            <w:pPr>
              <w:spacing w:line="254" w:lineRule="auto"/>
              <w:jc w:val="both"/>
              <w:rPr>
                <w:rFonts w:ascii="Times New Roman" w:hAnsi="Times New Roman" w:cs="Times New Roman"/>
                <w:color w:val="333333"/>
                <w:sz w:val="28"/>
                <w:szCs w:val="28"/>
                <w:lang w:val="uk-UA"/>
              </w:rPr>
            </w:pPr>
            <w:r w:rsidRPr="00B5786F">
              <w:rPr>
                <w:rFonts w:ascii="Times New Roman" w:hAnsi="Times New Roman" w:cs="Times New Roman"/>
                <w:color w:val="333333"/>
                <w:sz w:val="28"/>
                <w:szCs w:val="28"/>
              </w:rPr>
              <w:t xml:space="preserve">Про </w:t>
            </w:r>
            <w:r w:rsidRPr="00B5786F">
              <w:rPr>
                <w:rFonts w:ascii="Times New Roman" w:hAnsi="Times New Roman" w:cs="Times New Roman"/>
                <w:color w:val="333333"/>
                <w:sz w:val="28"/>
                <w:szCs w:val="28"/>
                <w:lang w:val="uk-UA"/>
              </w:rPr>
              <w:t>затвердження висновку     Управління «Служба у справах дітей» Сумської міської ради про підтвердження місця проживання дитини, ОСОБА 1, для її тимчасового виїзду за межі Україн</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1747D7" w:rsidRDefault="001747D7" w:rsidP="001747D7">
            <w:pPr>
              <w:jc w:val="center"/>
            </w:pPr>
            <w:r w:rsidRPr="000C343A">
              <w:rPr>
                <w:rFonts w:ascii="Times New Roman" w:eastAsia="Times New Roman" w:hAnsi="Times New Roman" w:cs="Times New Roman"/>
                <w:b/>
                <w:sz w:val="28"/>
                <w:szCs w:val="28"/>
                <w:lang w:val="uk-UA" w:eastAsia="ru-RU"/>
              </w:rPr>
              <w:t>-//-</w:t>
            </w:r>
          </w:p>
        </w:tc>
      </w:tr>
      <w:tr w:rsidR="00EF4302" w:rsidRPr="001B304A"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EF4302" w:rsidRPr="001B304A" w:rsidRDefault="00EF4302" w:rsidP="00EF4302">
            <w:pPr>
              <w:pStyle w:val="a4"/>
              <w:numPr>
                <w:ilvl w:val="0"/>
                <w:numId w:val="1"/>
              </w:numPr>
              <w:rPr>
                <w:color w:val="000000"/>
                <w:sz w:val="28"/>
                <w:szCs w:val="28"/>
                <w:u w:val="single"/>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EF4302" w:rsidRPr="001B304A" w:rsidRDefault="007433E0" w:rsidP="00EF4302">
            <w:pPr>
              <w:spacing w:after="0" w:line="240" w:lineRule="auto"/>
              <w:jc w:val="both"/>
              <w:rPr>
                <w:rFonts w:ascii="Times New Roman" w:eastAsia="Times New Roman" w:hAnsi="Times New Roman" w:cs="Times New Roman"/>
                <w:sz w:val="28"/>
                <w:szCs w:val="28"/>
                <w:lang w:val="uk-UA" w:eastAsia="ru-RU"/>
              </w:rPr>
            </w:pPr>
            <w:hyperlink r:id="rId8" w:tgtFrame="_blank" w:history="1">
              <w:r w:rsidR="00EF4302" w:rsidRPr="001B304A">
                <w:rPr>
                  <w:rFonts w:ascii="Times New Roman" w:eastAsia="Times New Roman" w:hAnsi="Times New Roman" w:cs="Times New Roman"/>
                  <w:sz w:val="28"/>
                  <w:szCs w:val="28"/>
                  <w:lang w:val="uk-UA" w:eastAsia="ru-RU"/>
                </w:rPr>
                <w:t>Про розміщення/відмову в розміщенні об’єкту сезонної торгівлі ФОП Соляника Андрія Вікторовича за адресою: місто Суми, вул. Героїв Крут, 72 (стоянка біля будинку)</w:t>
              </w:r>
            </w:hyperlink>
          </w:p>
          <w:p w:rsidR="00EF4302" w:rsidRPr="001B304A" w:rsidRDefault="00EF4302" w:rsidP="00EF4302">
            <w:pPr>
              <w:spacing w:after="0" w:line="240" w:lineRule="auto"/>
              <w:jc w:val="both"/>
              <w:rPr>
                <w:rFonts w:ascii="Times New Roman" w:eastAsia="Times New Roman" w:hAnsi="Times New Roman" w:cs="Times New Roman"/>
                <w:sz w:val="28"/>
                <w:szCs w:val="28"/>
                <w:lang w:val="uk-UA"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EF4302" w:rsidRPr="001B304A" w:rsidRDefault="001747D7" w:rsidP="001747D7">
            <w:pPr>
              <w:spacing w:after="0" w:line="240" w:lineRule="auto"/>
              <w:jc w:val="both"/>
              <w:rPr>
                <w:rFonts w:ascii="Times New Roman" w:eastAsia="Times New Roman" w:hAnsi="Times New Roman" w:cs="Times New Roman"/>
                <w:sz w:val="28"/>
                <w:szCs w:val="28"/>
                <w:lang w:val="uk-UA" w:eastAsia="ru-RU"/>
              </w:rPr>
            </w:pPr>
            <w:r w:rsidRPr="00206ED8">
              <w:rPr>
                <w:rFonts w:ascii="Times New Roman" w:hAnsi="Times New Roman" w:cs="Times New Roman"/>
                <w:b/>
                <w:sz w:val="28"/>
                <w:szCs w:val="28"/>
                <w:lang w:val="uk-UA"/>
              </w:rPr>
              <w:t>ДУБИЦЬКИЙ Олег Юрійович</w:t>
            </w:r>
            <w:r w:rsidRPr="001B304A">
              <w:rPr>
                <w:rFonts w:ascii="Times New Roman" w:hAnsi="Times New Roman" w:cs="Times New Roman"/>
                <w:sz w:val="28"/>
                <w:szCs w:val="28"/>
                <w:lang w:val="uk-UA"/>
              </w:rPr>
              <w:t xml:space="preserve"> - начальник відділу торгівлі, побуту та захисту прав споживачів</w:t>
            </w:r>
          </w:p>
        </w:tc>
      </w:tr>
      <w:tr w:rsidR="00EF4302" w:rsidRPr="001B304A"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6" w:space="0" w:color="000000"/>
              <w:bottom w:val="single" w:sz="6" w:space="0" w:color="000000"/>
              <w:right w:val="single" w:sz="6" w:space="0" w:color="000000"/>
            </w:tcBorders>
            <w:shd w:val="clear" w:color="auto" w:fill="FFFFFF"/>
          </w:tcPr>
          <w:p w:rsidR="00EF4302" w:rsidRPr="001B304A" w:rsidRDefault="00EF4302" w:rsidP="00EF4302">
            <w:pPr>
              <w:pStyle w:val="a4"/>
              <w:numPr>
                <w:ilvl w:val="0"/>
                <w:numId w:val="1"/>
              </w:numPr>
              <w:rPr>
                <w:color w:val="000000"/>
                <w:sz w:val="28"/>
                <w:szCs w:val="28"/>
                <w:u w:val="single"/>
                <w:lang w:val="uk-UA"/>
              </w:rPr>
            </w:pPr>
          </w:p>
        </w:tc>
        <w:tc>
          <w:tcPr>
            <w:tcW w:w="6663" w:type="dxa"/>
            <w:tcBorders>
              <w:top w:val="single" w:sz="4" w:space="0" w:color="auto"/>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EF4302" w:rsidRPr="001B304A" w:rsidRDefault="007433E0" w:rsidP="00EF4302">
            <w:pPr>
              <w:spacing w:after="0" w:line="240" w:lineRule="auto"/>
              <w:jc w:val="both"/>
              <w:rPr>
                <w:rFonts w:ascii="Times New Roman" w:eastAsia="Times New Roman" w:hAnsi="Times New Roman" w:cs="Times New Roman"/>
                <w:sz w:val="28"/>
                <w:szCs w:val="28"/>
                <w:lang w:val="uk-UA" w:eastAsia="ru-RU"/>
              </w:rPr>
            </w:pPr>
            <w:hyperlink r:id="rId9" w:tgtFrame="_blank" w:history="1">
              <w:r w:rsidR="00EF4302" w:rsidRPr="001B304A">
                <w:rPr>
                  <w:rFonts w:ascii="Times New Roman" w:eastAsia="Times New Roman" w:hAnsi="Times New Roman" w:cs="Times New Roman"/>
                  <w:sz w:val="28"/>
                  <w:szCs w:val="28"/>
                  <w:lang w:val="uk-UA" w:eastAsia="ru-RU"/>
                </w:rPr>
                <w:t xml:space="preserve">Про розміщення/відмову в розміщенні об’єкту сезонної торгівлі ФОП Соляника Андрія Вікторовича за адресою: місто Суми, вул. Горького, напроти будинку </w:t>
              </w:r>
              <w:r w:rsidR="00EF4302">
                <w:rPr>
                  <w:rFonts w:ascii="Times New Roman" w:eastAsia="Times New Roman" w:hAnsi="Times New Roman" w:cs="Times New Roman"/>
                  <w:sz w:val="28"/>
                  <w:szCs w:val="28"/>
                  <w:lang w:val="uk-UA" w:eastAsia="ru-RU"/>
                </w:rPr>
                <w:t xml:space="preserve">   </w:t>
              </w:r>
              <w:r w:rsidR="00EF4302" w:rsidRPr="001B304A">
                <w:rPr>
                  <w:rFonts w:ascii="Times New Roman" w:eastAsia="Times New Roman" w:hAnsi="Times New Roman" w:cs="Times New Roman"/>
                  <w:sz w:val="28"/>
                  <w:szCs w:val="28"/>
                  <w:lang w:val="uk-UA" w:eastAsia="ru-RU"/>
                </w:rPr>
                <w:t>№ 41</w:t>
              </w:r>
            </w:hyperlink>
          </w:p>
          <w:p w:rsidR="00EF4302" w:rsidRPr="001B304A" w:rsidRDefault="00EF4302" w:rsidP="00EF4302">
            <w:pPr>
              <w:spacing w:after="0" w:line="240" w:lineRule="auto"/>
              <w:jc w:val="both"/>
              <w:rPr>
                <w:rFonts w:ascii="Times New Roman" w:eastAsia="Times New Roman" w:hAnsi="Times New Roman" w:cs="Times New Roman"/>
                <w:sz w:val="28"/>
                <w:szCs w:val="28"/>
                <w:lang w:val="uk-UA" w:eastAsia="ru-RU"/>
              </w:rPr>
            </w:pPr>
          </w:p>
        </w:tc>
        <w:tc>
          <w:tcPr>
            <w:tcW w:w="2551"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EF4302" w:rsidRPr="001B304A" w:rsidRDefault="001747D7" w:rsidP="001747D7">
            <w:pPr>
              <w:spacing w:after="0" w:line="240" w:lineRule="auto"/>
              <w:jc w:val="both"/>
              <w:rPr>
                <w:rFonts w:ascii="Times New Roman" w:eastAsia="Times New Roman" w:hAnsi="Times New Roman" w:cs="Times New Roman"/>
                <w:color w:val="000000"/>
                <w:sz w:val="28"/>
                <w:szCs w:val="28"/>
                <w:lang w:val="uk-UA" w:eastAsia="ru-RU"/>
              </w:rPr>
            </w:pPr>
            <w:r w:rsidRPr="00206ED8">
              <w:rPr>
                <w:rFonts w:ascii="Times New Roman" w:hAnsi="Times New Roman" w:cs="Times New Roman"/>
                <w:b/>
                <w:sz w:val="28"/>
                <w:szCs w:val="28"/>
                <w:lang w:val="uk-UA"/>
              </w:rPr>
              <w:t>ДУБИЦЬКИЙ Олег Юрійович</w:t>
            </w:r>
            <w:r w:rsidRPr="001B304A">
              <w:rPr>
                <w:rFonts w:ascii="Times New Roman" w:hAnsi="Times New Roman" w:cs="Times New Roman"/>
                <w:sz w:val="28"/>
                <w:szCs w:val="28"/>
                <w:lang w:val="uk-UA"/>
              </w:rPr>
              <w:t xml:space="preserve"> - начальник відділу торгівлі, побуту та захисту прав споживачів</w:t>
            </w:r>
          </w:p>
        </w:tc>
      </w:tr>
      <w:tr w:rsidR="00EF4302" w:rsidRPr="001B304A"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CCCCCC"/>
              <w:left w:val="single" w:sz="6" w:space="0" w:color="000000"/>
              <w:bottom w:val="single" w:sz="6" w:space="0" w:color="000000"/>
              <w:right w:val="single" w:sz="6" w:space="0" w:color="000000"/>
            </w:tcBorders>
            <w:shd w:val="clear" w:color="auto" w:fill="FFFFFF"/>
          </w:tcPr>
          <w:p w:rsidR="00EF4302" w:rsidRPr="001B304A" w:rsidRDefault="00EF4302" w:rsidP="00EF4302">
            <w:pPr>
              <w:pStyle w:val="a4"/>
              <w:numPr>
                <w:ilvl w:val="0"/>
                <w:numId w:val="1"/>
              </w:numPr>
              <w:rPr>
                <w:color w:val="000000"/>
                <w:sz w:val="28"/>
                <w:szCs w:val="28"/>
                <w:u w:val="single"/>
                <w:lang w:val="uk-UA"/>
              </w:rPr>
            </w:pPr>
          </w:p>
        </w:tc>
        <w:tc>
          <w:tcPr>
            <w:tcW w:w="666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EF4302" w:rsidRDefault="007433E0" w:rsidP="00EF4302">
            <w:pPr>
              <w:spacing w:after="0" w:line="240" w:lineRule="auto"/>
              <w:jc w:val="both"/>
              <w:rPr>
                <w:rFonts w:ascii="Times New Roman" w:eastAsia="Times New Roman" w:hAnsi="Times New Roman" w:cs="Times New Roman"/>
                <w:sz w:val="28"/>
                <w:szCs w:val="28"/>
                <w:lang w:val="uk-UA" w:eastAsia="ru-RU"/>
              </w:rPr>
            </w:pPr>
            <w:hyperlink r:id="rId10" w:tgtFrame="_blank" w:history="1">
              <w:r w:rsidR="00EF4302" w:rsidRPr="001B304A">
                <w:rPr>
                  <w:rFonts w:ascii="Times New Roman" w:eastAsia="Times New Roman" w:hAnsi="Times New Roman" w:cs="Times New Roman"/>
                  <w:sz w:val="28"/>
                  <w:szCs w:val="28"/>
                  <w:lang w:val="uk-UA" w:eastAsia="ru-RU"/>
                </w:rPr>
                <w:t>Про розміщення/відмову в розміщенні об’єкту сезонної торгівлі ФОП Михайлова Владислава Тимофійовича, за адресою: місто Суми, Покровська площа, напроти буд. № 1</w:t>
              </w:r>
            </w:hyperlink>
          </w:p>
          <w:p w:rsidR="00EF4302" w:rsidRPr="001B304A" w:rsidRDefault="00EF4302" w:rsidP="00EF4302">
            <w:pPr>
              <w:spacing w:after="0" w:line="240" w:lineRule="auto"/>
              <w:jc w:val="both"/>
              <w:rPr>
                <w:rFonts w:ascii="Times New Roman" w:eastAsia="Times New Roman" w:hAnsi="Times New Roman" w:cs="Times New Roman"/>
                <w:sz w:val="28"/>
                <w:szCs w:val="28"/>
                <w:lang w:val="uk-UA" w:eastAsia="ru-RU"/>
              </w:rPr>
            </w:pPr>
          </w:p>
        </w:tc>
        <w:tc>
          <w:tcPr>
            <w:tcW w:w="25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F4302" w:rsidRPr="001B304A" w:rsidRDefault="00EF4302" w:rsidP="00EF4302">
            <w:pPr>
              <w:spacing w:after="0" w:line="240" w:lineRule="auto"/>
              <w:jc w:val="center"/>
              <w:rPr>
                <w:rFonts w:ascii="Times New Roman" w:eastAsia="Times New Roman" w:hAnsi="Times New Roman" w:cs="Times New Roman"/>
                <w:color w:val="000000"/>
                <w:sz w:val="28"/>
                <w:szCs w:val="28"/>
                <w:lang w:val="uk-UA" w:eastAsia="ru-RU"/>
              </w:rPr>
            </w:pPr>
            <w:r w:rsidRPr="001B304A">
              <w:rPr>
                <w:rFonts w:ascii="Times New Roman" w:eastAsia="Times New Roman" w:hAnsi="Times New Roman" w:cs="Times New Roman"/>
                <w:color w:val="000000"/>
                <w:sz w:val="28"/>
                <w:szCs w:val="28"/>
                <w:lang w:val="uk-UA" w:eastAsia="ru-RU"/>
              </w:rPr>
              <w:t>-//-</w:t>
            </w:r>
          </w:p>
        </w:tc>
      </w:tr>
      <w:tr w:rsidR="00EF4302" w:rsidRPr="001B304A"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CCCCCC"/>
              <w:left w:val="single" w:sz="6" w:space="0" w:color="000000"/>
              <w:bottom w:val="single" w:sz="6" w:space="0" w:color="000000"/>
              <w:right w:val="single" w:sz="6" w:space="0" w:color="000000"/>
            </w:tcBorders>
            <w:shd w:val="clear" w:color="auto" w:fill="FFFFFF"/>
          </w:tcPr>
          <w:p w:rsidR="00EF4302" w:rsidRPr="001B304A" w:rsidRDefault="00EF4302" w:rsidP="00EF4302">
            <w:pPr>
              <w:pStyle w:val="a4"/>
              <w:numPr>
                <w:ilvl w:val="0"/>
                <w:numId w:val="1"/>
              </w:numPr>
              <w:rPr>
                <w:color w:val="000000"/>
                <w:sz w:val="28"/>
                <w:szCs w:val="28"/>
                <w:u w:val="single"/>
                <w:lang w:val="uk-UA"/>
              </w:rPr>
            </w:pPr>
          </w:p>
        </w:tc>
        <w:tc>
          <w:tcPr>
            <w:tcW w:w="666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EF4302" w:rsidRDefault="007433E0" w:rsidP="00EF4302">
            <w:pPr>
              <w:spacing w:after="0" w:line="240" w:lineRule="auto"/>
              <w:jc w:val="both"/>
              <w:rPr>
                <w:rFonts w:ascii="Times New Roman" w:eastAsia="Times New Roman" w:hAnsi="Times New Roman" w:cs="Times New Roman"/>
                <w:sz w:val="28"/>
                <w:szCs w:val="28"/>
                <w:lang w:val="uk-UA" w:eastAsia="ru-RU"/>
              </w:rPr>
            </w:pPr>
            <w:hyperlink r:id="rId11" w:tgtFrame="_blank" w:history="1">
              <w:r w:rsidR="00EF4302" w:rsidRPr="001B304A">
                <w:rPr>
                  <w:rFonts w:ascii="Times New Roman" w:eastAsia="Times New Roman" w:hAnsi="Times New Roman" w:cs="Times New Roman"/>
                  <w:sz w:val="28"/>
                  <w:szCs w:val="28"/>
                  <w:lang w:val="uk-UA" w:eastAsia="ru-RU"/>
                </w:rPr>
                <w:t>Про розміщення об’єкту сезонної торгівлі ФОП Топиліна Михайла Вадимовича, за адресою: місто Суми, вул. Кузнечна (сквер Щастя)</w:t>
              </w:r>
            </w:hyperlink>
          </w:p>
          <w:p w:rsidR="00EF4302" w:rsidRPr="001B304A" w:rsidRDefault="00EF4302" w:rsidP="00EF4302">
            <w:pPr>
              <w:spacing w:after="0" w:line="240" w:lineRule="auto"/>
              <w:jc w:val="both"/>
              <w:rPr>
                <w:rFonts w:ascii="Times New Roman" w:eastAsia="Times New Roman" w:hAnsi="Times New Roman" w:cs="Times New Roman"/>
                <w:sz w:val="28"/>
                <w:szCs w:val="28"/>
                <w:lang w:val="uk-UA" w:eastAsia="ru-RU"/>
              </w:rPr>
            </w:pPr>
          </w:p>
        </w:tc>
        <w:tc>
          <w:tcPr>
            <w:tcW w:w="25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F4302" w:rsidRPr="001B304A" w:rsidRDefault="00EF4302" w:rsidP="00EF4302">
            <w:pPr>
              <w:spacing w:after="0" w:line="240" w:lineRule="auto"/>
              <w:jc w:val="center"/>
              <w:rPr>
                <w:rFonts w:ascii="Times New Roman" w:eastAsia="Times New Roman" w:hAnsi="Times New Roman" w:cs="Times New Roman"/>
                <w:color w:val="000000"/>
                <w:sz w:val="28"/>
                <w:szCs w:val="28"/>
                <w:lang w:val="uk-UA" w:eastAsia="ru-RU"/>
              </w:rPr>
            </w:pPr>
            <w:r w:rsidRPr="001B304A">
              <w:rPr>
                <w:rFonts w:ascii="Times New Roman" w:eastAsia="Times New Roman" w:hAnsi="Times New Roman" w:cs="Times New Roman"/>
                <w:color w:val="000000"/>
                <w:sz w:val="28"/>
                <w:szCs w:val="28"/>
                <w:lang w:val="uk-UA" w:eastAsia="ru-RU"/>
              </w:rPr>
              <w:t>-//-</w:t>
            </w:r>
          </w:p>
        </w:tc>
      </w:tr>
      <w:tr w:rsidR="00EF4302" w:rsidRPr="001B304A"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CCCCCC"/>
              <w:left w:val="single" w:sz="6" w:space="0" w:color="000000"/>
              <w:bottom w:val="single" w:sz="6" w:space="0" w:color="000000"/>
              <w:right w:val="single" w:sz="6" w:space="0" w:color="000000"/>
            </w:tcBorders>
            <w:shd w:val="clear" w:color="auto" w:fill="FFFFFF"/>
          </w:tcPr>
          <w:p w:rsidR="00EF4302" w:rsidRPr="001B304A" w:rsidRDefault="00EF4302" w:rsidP="00EF4302">
            <w:pPr>
              <w:pStyle w:val="a4"/>
              <w:numPr>
                <w:ilvl w:val="0"/>
                <w:numId w:val="1"/>
              </w:numPr>
              <w:rPr>
                <w:color w:val="000000"/>
                <w:sz w:val="28"/>
                <w:szCs w:val="28"/>
                <w:u w:val="single"/>
                <w:lang w:val="uk-UA"/>
              </w:rPr>
            </w:pPr>
          </w:p>
        </w:tc>
        <w:tc>
          <w:tcPr>
            <w:tcW w:w="666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EF4302" w:rsidRDefault="007433E0" w:rsidP="00EF4302">
            <w:pPr>
              <w:spacing w:after="0" w:line="240" w:lineRule="auto"/>
              <w:jc w:val="both"/>
              <w:rPr>
                <w:rFonts w:ascii="Times New Roman" w:eastAsia="Times New Roman" w:hAnsi="Times New Roman" w:cs="Times New Roman"/>
                <w:sz w:val="28"/>
                <w:szCs w:val="28"/>
                <w:lang w:val="uk-UA" w:eastAsia="ru-RU"/>
              </w:rPr>
            </w:pPr>
            <w:hyperlink r:id="rId12" w:tgtFrame="_blank" w:history="1">
              <w:r w:rsidR="00EF4302" w:rsidRPr="001B304A">
                <w:rPr>
                  <w:rFonts w:ascii="Times New Roman" w:eastAsia="Times New Roman" w:hAnsi="Times New Roman" w:cs="Times New Roman"/>
                  <w:sz w:val="28"/>
                  <w:szCs w:val="28"/>
                  <w:lang w:val="uk-UA" w:eastAsia="ru-RU"/>
                </w:rPr>
                <w:t>Про розміщення об’єкту сезонної торгівлі ФОП Топиліна Михайла Вадимовича, за адресою: місто Суми, площа Театральна</w:t>
              </w:r>
            </w:hyperlink>
          </w:p>
          <w:p w:rsidR="00EF4302" w:rsidRPr="001B304A" w:rsidRDefault="00EF4302" w:rsidP="00EF4302">
            <w:pPr>
              <w:spacing w:after="0" w:line="240" w:lineRule="auto"/>
              <w:jc w:val="both"/>
              <w:rPr>
                <w:rFonts w:ascii="Times New Roman" w:eastAsia="Times New Roman" w:hAnsi="Times New Roman" w:cs="Times New Roman"/>
                <w:sz w:val="28"/>
                <w:szCs w:val="28"/>
                <w:lang w:val="uk-UA" w:eastAsia="ru-RU"/>
              </w:rPr>
            </w:pPr>
          </w:p>
        </w:tc>
        <w:tc>
          <w:tcPr>
            <w:tcW w:w="25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F4302" w:rsidRPr="001B304A" w:rsidRDefault="00EF4302" w:rsidP="00EF4302">
            <w:pPr>
              <w:spacing w:after="0" w:line="240" w:lineRule="auto"/>
              <w:jc w:val="center"/>
              <w:rPr>
                <w:rFonts w:ascii="Times New Roman" w:eastAsia="Times New Roman" w:hAnsi="Times New Roman" w:cs="Times New Roman"/>
                <w:color w:val="000000"/>
                <w:sz w:val="28"/>
                <w:szCs w:val="28"/>
                <w:lang w:val="uk-UA" w:eastAsia="ru-RU"/>
              </w:rPr>
            </w:pPr>
            <w:r w:rsidRPr="001B304A">
              <w:rPr>
                <w:rFonts w:ascii="Times New Roman" w:eastAsia="Times New Roman" w:hAnsi="Times New Roman" w:cs="Times New Roman"/>
                <w:color w:val="000000"/>
                <w:sz w:val="28"/>
                <w:szCs w:val="28"/>
                <w:lang w:val="uk-UA" w:eastAsia="ru-RU"/>
              </w:rPr>
              <w:t>-//-</w:t>
            </w:r>
          </w:p>
        </w:tc>
      </w:tr>
      <w:tr w:rsidR="00EF4302" w:rsidRPr="001B304A"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CCCCCC"/>
              <w:left w:val="single" w:sz="6" w:space="0" w:color="000000"/>
              <w:bottom w:val="single" w:sz="6" w:space="0" w:color="000000"/>
              <w:right w:val="single" w:sz="6" w:space="0" w:color="000000"/>
            </w:tcBorders>
            <w:shd w:val="clear" w:color="auto" w:fill="FFFFFF"/>
          </w:tcPr>
          <w:p w:rsidR="00EF4302" w:rsidRPr="001B304A" w:rsidRDefault="00EF4302" w:rsidP="00EF4302">
            <w:pPr>
              <w:pStyle w:val="a4"/>
              <w:numPr>
                <w:ilvl w:val="0"/>
                <w:numId w:val="1"/>
              </w:numPr>
              <w:rPr>
                <w:color w:val="000000"/>
                <w:sz w:val="28"/>
                <w:szCs w:val="28"/>
                <w:u w:val="single"/>
                <w:lang w:val="uk-UA"/>
              </w:rPr>
            </w:pPr>
          </w:p>
        </w:tc>
        <w:tc>
          <w:tcPr>
            <w:tcW w:w="6663" w:type="dxa"/>
            <w:tcBorders>
              <w:top w:val="single" w:sz="6" w:space="0" w:color="CCCCCC"/>
              <w:left w:val="single" w:sz="6" w:space="0" w:color="000000"/>
              <w:bottom w:val="single" w:sz="4" w:space="0" w:color="auto"/>
              <w:right w:val="single" w:sz="6" w:space="0" w:color="000000"/>
            </w:tcBorders>
            <w:shd w:val="clear" w:color="auto" w:fill="FFFFFF"/>
            <w:tcMar>
              <w:top w:w="30" w:type="dxa"/>
              <w:left w:w="45" w:type="dxa"/>
              <w:bottom w:w="30" w:type="dxa"/>
              <w:right w:w="45" w:type="dxa"/>
            </w:tcMar>
            <w:hideMark/>
          </w:tcPr>
          <w:p w:rsidR="00EF4302" w:rsidRPr="001B304A" w:rsidRDefault="007433E0" w:rsidP="00EF4302">
            <w:pPr>
              <w:spacing w:after="0" w:line="240" w:lineRule="auto"/>
              <w:jc w:val="both"/>
              <w:rPr>
                <w:rFonts w:ascii="Times New Roman" w:eastAsia="Times New Roman" w:hAnsi="Times New Roman" w:cs="Times New Roman"/>
                <w:sz w:val="28"/>
                <w:szCs w:val="28"/>
                <w:lang w:val="uk-UA" w:eastAsia="ru-RU"/>
              </w:rPr>
            </w:pPr>
            <w:hyperlink r:id="rId13" w:tgtFrame="_blank" w:history="1">
              <w:r w:rsidR="00EF4302" w:rsidRPr="001B304A">
                <w:rPr>
                  <w:rFonts w:ascii="Times New Roman" w:eastAsia="Times New Roman" w:hAnsi="Times New Roman" w:cs="Times New Roman"/>
                  <w:sz w:val="28"/>
                  <w:szCs w:val="28"/>
                  <w:lang w:val="uk-UA" w:eastAsia="ru-RU"/>
                </w:rPr>
                <w:t>Про розміщення об’єкту сезонної торгівлі ФОП Топиліна Михайла Вадимовича, за адресою: місто Суми, площа Покровська</w:t>
              </w:r>
            </w:hyperlink>
          </w:p>
        </w:tc>
        <w:tc>
          <w:tcPr>
            <w:tcW w:w="25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F4302" w:rsidRPr="001B304A" w:rsidRDefault="00EF4302" w:rsidP="00EF4302">
            <w:pPr>
              <w:spacing w:after="0" w:line="240" w:lineRule="auto"/>
              <w:jc w:val="center"/>
              <w:rPr>
                <w:rFonts w:ascii="Times New Roman" w:eastAsia="Times New Roman" w:hAnsi="Times New Roman" w:cs="Times New Roman"/>
                <w:color w:val="000000"/>
                <w:sz w:val="28"/>
                <w:szCs w:val="28"/>
                <w:lang w:val="uk-UA" w:eastAsia="ru-RU"/>
              </w:rPr>
            </w:pPr>
            <w:r w:rsidRPr="001B304A">
              <w:rPr>
                <w:rFonts w:ascii="Times New Roman" w:eastAsia="Times New Roman" w:hAnsi="Times New Roman" w:cs="Times New Roman"/>
                <w:color w:val="000000"/>
                <w:sz w:val="28"/>
                <w:szCs w:val="28"/>
                <w:lang w:val="uk-UA" w:eastAsia="ru-RU"/>
              </w:rPr>
              <w:t>-//-</w:t>
            </w:r>
          </w:p>
        </w:tc>
      </w:tr>
      <w:tr w:rsidR="00EF4302" w:rsidRPr="001B304A"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CCCCCC"/>
              <w:left w:val="single" w:sz="6" w:space="0" w:color="000000"/>
              <w:bottom w:val="single" w:sz="6" w:space="0" w:color="000000"/>
              <w:right w:val="single" w:sz="6" w:space="0" w:color="000000"/>
            </w:tcBorders>
            <w:shd w:val="clear" w:color="auto" w:fill="FFFFFF"/>
          </w:tcPr>
          <w:p w:rsidR="00EF4302" w:rsidRPr="001B304A" w:rsidRDefault="00EF4302" w:rsidP="00EF4302">
            <w:pPr>
              <w:pStyle w:val="a4"/>
              <w:numPr>
                <w:ilvl w:val="0"/>
                <w:numId w:val="1"/>
              </w:numPr>
              <w:rPr>
                <w:color w:val="000000"/>
                <w:sz w:val="28"/>
                <w:szCs w:val="28"/>
                <w:u w:val="single"/>
                <w:lang w:val="uk-UA"/>
              </w:rPr>
            </w:pPr>
          </w:p>
        </w:tc>
        <w:tc>
          <w:tcPr>
            <w:tcW w:w="666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EF4302" w:rsidRPr="001B304A" w:rsidRDefault="007433E0" w:rsidP="00EF4302">
            <w:pPr>
              <w:spacing w:after="0" w:line="240" w:lineRule="auto"/>
              <w:jc w:val="both"/>
              <w:rPr>
                <w:rFonts w:ascii="Times New Roman" w:eastAsia="Times New Roman" w:hAnsi="Times New Roman" w:cs="Times New Roman"/>
                <w:sz w:val="28"/>
                <w:szCs w:val="28"/>
                <w:lang w:val="uk-UA" w:eastAsia="ru-RU"/>
              </w:rPr>
            </w:pPr>
            <w:hyperlink r:id="rId14" w:tgtFrame="_blank" w:history="1">
              <w:r w:rsidR="00EF4302" w:rsidRPr="001B304A">
                <w:rPr>
                  <w:rFonts w:ascii="Times New Roman" w:eastAsia="Times New Roman" w:hAnsi="Times New Roman" w:cs="Times New Roman"/>
                  <w:sz w:val="28"/>
                  <w:szCs w:val="28"/>
                  <w:lang w:val="uk-UA" w:eastAsia="ru-RU"/>
                </w:rPr>
                <w:t>Про розміщення об’єкту сезонної торгівлі ФОП Соляника Андрія Вікторовича, за адресою: місто Суми, просп. М. Лушпи (напроти будинку ЛП2/№12)</w:t>
              </w:r>
            </w:hyperlink>
          </w:p>
        </w:tc>
        <w:tc>
          <w:tcPr>
            <w:tcW w:w="25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F4302" w:rsidRPr="001B304A" w:rsidRDefault="00EF4302" w:rsidP="00EF4302">
            <w:pPr>
              <w:spacing w:after="0" w:line="240" w:lineRule="auto"/>
              <w:jc w:val="center"/>
              <w:rPr>
                <w:rFonts w:ascii="Times New Roman" w:eastAsia="Times New Roman" w:hAnsi="Times New Roman" w:cs="Times New Roman"/>
                <w:color w:val="000000"/>
                <w:sz w:val="28"/>
                <w:szCs w:val="28"/>
                <w:lang w:val="uk-UA" w:eastAsia="ru-RU"/>
              </w:rPr>
            </w:pPr>
            <w:r w:rsidRPr="001B304A">
              <w:rPr>
                <w:rFonts w:ascii="Times New Roman" w:eastAsia="Times New Roman" w:hAnsi="Times New Roman" w:cs="Times New Roman"/>
                <w:color w:val="000000"/>
                <w:sz w:val="28"/>
                <w:szCs w:val="28"/>
                <w:lang w:val="uk-UA" w:eastAsia="ru-RU"/>
              </w:rPr>
              <w:t>-//-</w:t>
            </w:r>
          </w:p>
        </w:tc>
      </w:tr>
      <w:tr w:rsidR="00EF4302" w:rsidRPr="001B304A"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CCCCCC"/>
              <w:left w:val="single" w:sz="6" w:space="0" w:color="000000"/>
              <w:bottom w:val="single" w:sz="4" w:space="0" w:color="auto"/>
              <w:right w:val="single" w:sz="6" w:space="0" w:color="000000"/>
            </w:tcBorders>
            <w:shd w:val="clear" w:color="auto" w:fill="FFFFFF"/>
          </w:tcPr>
          <w:p w:rsidR="00EF4302" w:rsidRPr="001B304A" w:rsidRDefault="00EF4302" w:rsidP="00EF4302">
            <w:pPr>
              <w:pStyle w:val="a4"/>
              <w:numPr>
                <w:ilvl w:val="0"/>
                <w:numId w:val="1"/>
              </w:numPr>
              <w:rPr>
                <w:color w:val="000000"/>
                <w:sz w:val="28"/>
                <w:szCs w:val="28"/>
                <w:u w:val="single"/>
                <w:lang w:val="uk-UA"/>
              </w:rPr>
            </w:pPr>
          </w:p>
        </w:tc>
        <w:tc>
          <w:tcPr>
            <w:tcW w:w="6663" w:type="dxa"/>
            <w:tcBorders>
              <w:top w:val="single" w:sz="6" w:space="0" w:color="CCCCCC"/>
              <w:left w:val="single" w:sz="6" w:space="0" w:color="000000"/>
              <w:bottom w:val="single" w:sz="4" w:space="0" w:color="auto"/>
              <w:right w:val="single" w:sz="6" w:space="0" w:color="000000"/>
            </w:tcBorders>
            <w:shd w:val="clear" w:color="auto" w:fill="FFFFFF"/>
            <w:tcMar>
              <w:top w:w="30" w:type="dxa"/>
              <w:left w:w="45" w:type="dxa"/>
              <w:bottom w:w="30" w:type="dxa"/>
              <w:right w:w="45" w:type="dxa"/>
            </w:tcMar>
            <w:hideMark/>
          </w:tcPr>
          <w:p w:rsidR="00EF4302" w:rsidRPr="001B304A" w:rsidRDefault="007433E0" w:rsidP="00EF4302">
            <w:pPr>
              <w:spacing w:after="0" w:line="240" w:lineRule="auto"/>
              <w:jc w:val="both"/>
              <w:rPr>
                <w:rFonts w:ascii="Times New Roman" w:eastAsia="Times New Roman" w:hAnsi="Times New Roman" w:cs="Times New Roman"/>
                <w:sz w:val="28"/>
                <w:szCs w:val="28"/>
                <w:lang w:val="uk-UA" w:eastAsia="ru-RU"/>
              </w:rPr>
            </w:pPr>
            <w:hyperlink r:id="rId15" w:tgtFrame="_blank" w:history="1">
              <w:r w:rsidR="00EF4302" w:rsidRPr="001B304A">
                <w:rPr>
                  <w:rFonts w:ascii="Times New Roman" w:eastAsia="Times New Roman" w:hAnsi="Times New Roman" w:cs="Times New Roman"/>
                  <w:sz w:val="28"/>
                  <w:szCs w:val="28"/>
                  <w:lang w:val="uk-UA" w:eastAsia="ru-RU"/>
                </w:rPr>
                <w:t>Про розміщення об’єкту сезонної торгівлі ФОП Волошина Сергія Анатолійовича, за адресою: місто Суми, площа Театральна (напроти Краєзнавчого музею)</w:t>
              </w:r>
            </w:hyperlink>
          </w:p>
        </w:tc>
        <w:tc>
          <w:tcPr>
            <w:tcW w:w="2551"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rsidR="00EF4302" w:rsidRPr="001B304A" w:rsidRDefault="00EF4302" w:rsidP="00EF4302">
            <w:pPr>
              <w:spacing w:after="0" w:line="240" w:lineRule="auto"/>
              <w:jc w:val="center"/>
              <w:rPr>
                <w:rFonts w:ascii="Times New Roman" w:eastAsia="Times New Roman" w:hAnsi="Times New Roman" w:cs="Times New Roman"/>
                <w:color w:val="000000"/>
                <w:sz w:val="28"/>
                <w:szCs w:val="28"/>
                <w:lang w:val="uk-UA" w:eastAsia="ru-RU"/>
              </w:rPr>
            </w:pPr>
            <w:r w:rsidRPr="001B304A">
              <w:rPr>
                <w:rFonts w:ascii="Times New Roman" w:eastAsia="Times New Roman" w:hAnsi="Times New Roman" w:cs="Times New Roman"/>
                <w:color w:val="000000"/>
                <w:sz w:val="28"/>
                <w:szCs w:val="28"/>
                <w:lang w:val="uk-UA" w:eastAsia="ru-RU"/>
              </w:rPr>
              <w:t>-//-</w:t>
            </w:r>
          </w:p>
        </w:tc>
      </w:tr>
      <w:tr w:rsidR="00EF4302" w:rsidRPr="001B304A"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EF4302" w:rsidRPr="001B304A" w:rsidRDefault="00EF4302" w:rsidP="00EF4302">
            <w:pPr>
              <w:pStyle w:val="a4"/>
              <w:numPr>
                <w:ilvl w:val="0"/>
                <w:numId w:val="1"/>
              </w:numPr>
              <w:rPr>
                <w:color w:val="000000"/>
                <w:sz w:val="28"/>
                <w:szCs w:val="28"/>
                <w:u w:val="single"/>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EF4302" w:rsidRPr="001B304A" w:rsidRDefault="007433E0" w:rsidP="00EF4302">
            <w:pPr>
              <w:spacing w:after="0" w:line="240" w:lineRule="auto"/>
              <w:jc w:val="both"/>
              <w:rPr>
                <w:rFonts w:ascii="Times New Roman" w:eastAsia="Times New Roman" w:hAnsi="Times New Roman" w:cs="Times New Roman"/>
                <w:sz w:val="28"/>
                <w:szCs w:val="28"/>
                <w:lang w:val="uk-UA" w:eastAsia="ru-RU"/>
              </w:rPr>
            </w:pPr>
            <w:hyperlink r:id="rId16" w:tgtFrame="_blank" w:history="1">
              <w:r w:rsidR="00EF4302" w:rsidRPr="001B304A">
                <w:rPr>
                  <w:rFonts w:ascii="Times New Roman" w:eastAsia="Times New Roman" w:hAnsi="Times New Roman" w:cs="Times New Roman"/>
                  <w:sz w:val="28"/>
                  <w:szCs w:val="28"/>
                  <w:lang w:val="uk-UA" w:eastAsia="ru-RU"/>
                </w:rPr>
                <w:t>Про розміщення/відмову в розміщенні об’єкту сезонної торгівлі ФОП Беньямін Римми Авоввни за адресою: місто Суми, просп. Михайла Лушпи, біля будинку 13</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EF4302" w:rsidRPr="001B304A" w:rsidRDefault="00EF4302" w:rsidP="00EF4302">
            <w:pPr>
              <w:spacing w:after="0" w:line="240" w:lineRule="auto"/>
              <w:jc w:val="center"/>
              <w:rPr>
                <w:rFonts w:ascii="Times New Roman" w:eastAsia="Times New Roman" w:hAnsi="Times New Roman" w:cs="Times New Roman"/>
                <w:color w:val="000000"/>
                <w:sz w:val="28"/>
                <w:szCs w:val="28"/>
                <w:lang w:val="uk-UA" w:eastAsia="ru-RU"/>
              </w:rPr>
            </w:pPr>
            <w:r w:rsidRPr="001B304A">
              <w:rPr>
                <w:rFonts w:ascii="Times New Roman" w:eastAsia="Times New Roman" w:hAnsi="Times New Roman" w:cs="Times New Roman"/>
                <w:color w:val="000000"/>
                <w:sz w:val="28"/>
                <w:szCs w:val="28"/>
                <w:lang w:val="uk-UA" w:eastAsia="ru-RU"/>
              </w:rPr>
              <w:t>-//-</w:t>
            </w:r>
          </w:p>
        </w:tc>
      </w:tr>
      <w:tr w:rsidR="00EF4302" w:rsidRPr="001B304A"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6" w:space="0" w:color="000000"/>
              <w:bottom w:val="single" w:sz="6" w:space="0" w:color="000000"/>
              <w:right w:val="single" w:sz="6" w:space="0" w:color="000000"/>
            </w:tcBorders>
            <w:shd w:val="clear" w:color="auto" w:fill="FFFFFF"/>
          </w:tcPr>
          <w:p w:rsidR="00EF4302" w:rsidRPr="001B304A" w:rsidRDefault="00EF4302" w:rsidP="00EF4302">
            <w:pPr>
              <w:pStyle w:val="a4"/>
              <w:numPr>
                <w:ilvl w:val="0"/>
                <w:numId w:val="1"/>
              </w:numPr>
              <w:rPr>
                <w:color w:val="000000"/>
                <w:sz w:val="28"/>
                <w:szCs w:val="28"/>
                <w:u w:val="single"/>
                <w:lang w:val="uk-UA"/>
              </w:rPr>
            </w:pPr>
          </w:p>
        </w:tc>
        <w:tc>
          <w:tcPr>
            <w:tcW w:w="6663" w:type="dxa"/>
            <w:tcBorders>
              <w:top w:val="single" w:sz="4" w:space="0" w:color="auto"/>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EF4302" w:rsidRPr="001B304A" w:rsidRDefault="007433E0" w:rsidP="00EF4302">
            <w:pPr>
              <w:spacing w:after="0" w:line="240" w:lineRule="auto"/>
              <w:jc w:val="both"/>
              <w:rPr>
                <w:rFonts w:ascii="Times New Roman" w:eastAsia="Times New Roman" w:hAnsi="Times New Roman" w:cs="Times New Roman"/>
                <w:sz w:val="28"/>
                <w:szCs w:val="28"/>
                <w:lang w:val="uk-UA" w:eastAsia="ru-RU"/>
              </w:rPr>
            </w:pPr>
            <w:hyperlink r:id="rId17" w:tgtFrame="_blank" w:history="1">
              <w:r w:rsidR="00EF4302" w:rsidRPr="001B304A">
                <w:rPr>
                  <w:rFonts w:ascii="Times New Roman" w:eastAsia="Times New Roman" w:hAnsi="Times New Roman" w:cs="Times New Roman"/>
                  <w:sz w:val="28"/>
                  <w:szCs w:val="28"/>
                  <w:lang w:val="uk-UA" w:eastAsia="ru-RU"/>
                </w:rPr>
                <w:t>Про розміщення/відмову в розміщенні об’єкту сезонної торгівлі ФОП Звади Євгена Петровича за адресою: місто Суми, вул. Роменська, 96/1</w:t>
              </w:r>
            </w:hyperlink>
          </w:p>
        </w:tc>
        <w:tc>
          <w:tcPr>
            <w:tcW w:w="2551"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EF4302" w:rsidRPr="001B304A" w:rsidRDefault="00EF4302" w:rsidP="00EF4302">
            <w:pPr>
              <w:spacing w:after="0" w:line="240" w:lineRule="auto"/>
              <w:jc w:val="center"/>
              <w:rPr>
                <w:rFonts w:ascii="Times New Roman" w:eastAsia="Times New Roman" w:hAnsi="Times New Roman" w:cs="Times New Roman"/>
                <w:color w:val="000000"/>
                <w:sz w:val="28"/>
                <w:szCs w:val="28"/>
                <w:lang w:val="uk-UA" w:eastAsia="ru-RU"/>
              </w:rPr>
            </w:pPr>
            <w:r w:rsidRPr="001B304A">
              <w:rPr>
                <w:rFonts w:ascii="Times New Roman" w:eastAsia="Times New Roman" w:hAnsi="Times New Roman" w:cs="Times New Roman"/>
                <w:color w:val="000000"/>
                <w:sz w:val="28"/>
                <w:szCs w:val="28"/>
                <w:lang w:val="uk-UA" w:eastAsia="ru-RU"/>
              </w:rPr>
              <w:t>-//-</w:t>
            </w:r>
          </w:p>
        </w:tc>
      </w:tr>
      <w:tr w:rsidR="00EF4302" w:rsidRPr="001B304A"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CCCCCC"/>
              <w:left w:val="single" w:sz="6" w:space="0" w:color="000000"/>
              <w:bottom w:val="single" w:sz="6" w:space="0" w:color="000000"/>
              <w:right w:val="single" w:sz="6" w:space="0" w:color="000000"/>
            </w:tcBorders>
            <w:shd w:val="clear" w:color="auto" w:fill="FFFFFF"/>
          </w:tcPr>
          <w:p w:rsidR="00EF4302" w:rsidRPr="001B304A" w:rsidRDefault="00EF4302" w:rsidP="00EF4302">
            <w:pPr>
              <w:pStyle w:val="a4"/>
              <w:numPr>
                <w:ilvl w:val="0"/>
                <w:numId w:val="1"/>
              </w:numPr>
              <w:rPr>
                <w:color w:val="000000"/>
                <w:sz w:val="28"/>
                <w:szCs w:val="28"/>
                <w:u w:val="single"/>
                <w:lang w:val="uk-UA"/>
              </w:rPr>
            </w:pPr>
          </w:p>
        </w:tc>
        <w:tc>
          <w:tcPr>
            <w:tcW w:w="666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EF4302" w:rsidRPr="001B304A" w:rsidRDefault="007433E0" w:rsidP="00EF4302">
            <w:pPr>
              <w:spacing w:after="0" w:line="240" w:lineRule="auto"/>
              <w:jc w:val="both"/>
              <w:rPr>
                <w:rFonts w:ascii="Times New Roman" w:eastAsia="Times New Roman" w:hAnsi="Times New Roman" w:cs="Times New Roman"/>
                <w:sz w:val="28"/>
                <w:szCs w:val="28"/>
                <w:lang w:val="uk-UA" w:eastAsia="ru-RU"/>
              </w:rPr>
            </w:pPr>
            <w:hyperlink r:id="rId18" w:tgtFrame="_blank" w:history="1">
              <w:r w:rsidR="00EF4302" w:rsidRPr="001B304A">
                <w:rPr>
                  <w:rFonts w:ascii="Times New Roman" w:eastAsia="Times New Roman" w:hAnsi="Times New Roman" w:cs="Times New Roman"/>
                  <w:sz w:val="28"/>
                  <w:szCs w:val="28"/>
                  <w:lang w:val="uk-UA" w:eastAsia="ru-RU"/>
                </w:rPr>
                <w:t>Про розміщення/відмову в розміщенні об’єкту сезонної торгівлі ФОП Пащенка Юрія Олександровича за адресою: місто Суми, вул. Горького, біля будинку № 23</w:t>
              </w:r>
            </w:hyperlink>
          </w:p>
        </w:tc>
        <w:tc>
          <w:tcPr>
            <w:tcW w:w="25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F4302" w:rsidRPr="001B304A" w:rsidRDefault="00EF4302" w:rsidP="00EF4302">
            <w:pPr>
              <w:spacing w:after="0" w:line="240" w:lineRule="auto"/>
              <w:jc w:val="center"/>
              <w:rPr>
                <w:rFonts w:ascii="Times New Roman" w:eastAsia="Times New Roman" w:hAnsi="Times New Roman" w:cs="Times New Roman"/>
                <w:color w:val="000000"/>
                <w:sz w:val="28"/>
                <w:szCs w:val="28"/>
                <w:lang w:val="uk-UA" w:eastAsia="ru-RU"/>
              </w:rPr>
            </w:pPr>
            <w:r w:rsidRPr="001B304A">
              <w:rPr>
                <w:rFonts w:ascii="Times New Roman" w:eastAsia="Times New Roman" w:hAnsi="Times New Roman" w:cs="Times New Roman"/>
                <w:color w:val="000000"/>
                <w:sz w:val="28"/>
                <w:szCs w:val="28"/>
                <w:lang w:val="uk-UA" w:eastAsia="ru-RU"/>
              </w:rPr>
              <w:t>-//-</w:t>
            </w:r>
          </w:p>
        </w:tc>
      </w:tr>
      <w:tr w:rsidR="00EF4302" w:rsidRPr="001B304A" w:rsidTr="001B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CCCCCC"/>
              <w:left w:val="single" w:sz="6" w:space="0" w:color="000000"/>
              <w:bottom w:val="single" w:sz="6" w:space="0" w:color="000000"/>
              <w:right w:val="single" w:sz="6" w:space="0" w:color="000000"/>
            </w:tcBorders>
            <w:shd w:val="clear" w:color="auto" w:fill="FFFFFF"/>
          </w:tcPr>
          <w:p w:rsidR="00EF4302" w:rsidRPr="001B304A" w:rsidRDefault="00EF4302" w:rsidP="00EF4302">
            <w:pPr>
              <w:pStyle w:val="a4"/>
              <w:numPr>
                <w:ilvl w:val="0"/>
                <w:numId w:val="1"/>
              </w:numPr>
              <w:rPr>
                <w:color w:val="000000"/>
                <w:sz w:val="28"/>
                <w:szCs w:val="28"/>
                <w:u w:val="single"/>
                <w:lang w:val="uk-UA"/>
              </w:rPr>
            </w:pPr>
          </w:p>
        </w:tc>
        <w:tc>
          <w:tcPr>
            <w:tcW w:w="666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EF4302" w:rsidRPr="001B304A" w:rsidRDefault="007433E0" w:rsidP="00EF4302">
            <w:pPr>
              <w:spacing w:after="0" w:line="240" w:lineRule="auto"/>
              <w:jc w:val="both"/>
              <w:rPr>
                <w:rFonts w:ascii="Times New Roman" w:eastAsia="Times New Roman" w:hAnsi="Times New Roman" w:cs="Times New Roman"/>
                <w:sz w:val="28"/>
                <w:szCs w:val="28"/>
                <w:lang w:val="uk-UA" w:eastAsia="ru-RU"/>
              </w:rPr>
            </w:pPr>
            <w:hyperlink r:id="rId19" w:tgtFrame="_blank" w:history="1">
              <w:r w:rsidR="00EF4302" w:rsidRPr="001B304A">
                <w:rPr>
                  <w:rFonts w:ascii="Times New Roman" w:eastAsia="Times New Roman" w:hAnsi="Times New Roman" w:cs="Times New Roman"/>
                  <w:sz w:val="28"/>
                  <w:szCs w:val="28"/>
                  <w:lang w:val="uk-UA" w:eastAsia="ru-RU"/>
                </w:rPr>
                <w:t>Про розміщення/відмову в розміщенні об’єкту сезонної торгівлі ФОП Пащенка Юрія Олександровича за адресою: місто Суми, Покровська площа, 11</w:t>
              </w:r>
            </w:hyperlink>
          </w:p>
        </w:tc>
        <w:tc>
          <w:tcPr>
            <w:tcW w:w="25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F4302" w:rsidRPr="001B304A" w:rsidRDefault="00EF4302" w:rsidP="00EF4302">
            <w:pPr>
              <w:spacing w:after="0" w:line="240" w:lineRule="auto"/>
              <w:jc w:val="center"/>
              <w:rPr>
                <w:rFonts w:ascii="Times New Roman" w:eastAsia="Times New Roman" w:hAnsi="Times New Roman" w:cs="Times New Roman"/>
                <w:color w:val="000000"/>
                <w:sz w:val="28"/>
                <w:szCs w:val="28"/>
                <w:lang w:val="uk-UA" w:eastAsia="ru-RU"/>
              </w:rPr>
            </w:pPr>
            <w:r w:rsidRPr="001B304A">
              <w:rPr>
                <w:rFonts w:ascii="Times New Roman" w:eastAsia="Times New Roman" w:hAnsi="Times New Roman" w:cs="Times New Roman"/>
                <w:color w:val="000000"/>
                <w:sz w:val="28"/>
                <w:szCs w:val="28"/>
                <w:lang w:val="uk-UA" w:eastAsia="ru-RU"/>
              </w:rPr>
              <w:t>-//-</w:t>
            </w:r>
          </w:p>
        </w:tc>
      </w:tr>
      <w:tr w:rsidR="00EF4302" w:rsidRPr="001B304A" w:rsidTr="00814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CCCCCC"/>
              <w:left w:val="single" w:sz="6" w:space="0" w:color="000000"/>
              <w:bottom w:val="single" w:sz="4" w:space="0" w:color="auto"/>
              <w:right w:val="single" w:sz="6" w:space="0" w:color="000000"/>
            </w:tcBorders>
            <w:shd w:val="clear" w:color="auto" w:fill="FFFFFF"/>
          </w:tcPr>
          <w:p w:rsidR="00EF4302" w:rsidRPr="001B304A" w:rsidRDefault="00EF4302" w:rsidP="00EF4302">
            <w:pPr>
              <w:pStyle w:val="a4"/>
              <w:numPr>
                <w:ilvl w:val="0"/>
                <w:numId w:val="1"/>
              </w:numPr>
              <w:rPr>
                <w:color w:val="000000"/>
                <w:sz w:val="28"/>
                <w:szCs w:val="28"/>
                <w:u w:val="single"/>
                <w:lang w:val="uk-UA"/>
              </w:rPr>
            </w:pPr>
          </w:p>
        </w:tc>
        <w:tc>
          <w:tcPr>
            <w:tcW w:w="6663" w:type="dxa"/>
            <w:tcBorders>
              <w:top w:val="single" w:sz="6" w:space="0" w:color="CCCCCC"/>
              <w:left w:val="single" w:sz="6" w:space="0" w:color="000000"/>
              <w:bottom w:val="single" w:sz="4" w:space="0" w:color="auto"/>
              <w:right w:val="single" w:sz="6" w:space="0" w:color="000000"/>
            </w:tcBorders>
            <w:shd w:val="clear" w:color="auto" w:fill="FFFFFF"/>
            <w:tcMar>
              <w:top w:w="30" w:type="dxa"/>
              <w:left w:w="45" w:type="dxa"/>
              <w:bottom w:w="30" w:type="dxa"/>
              <w:right w:w="45" w:type="dxa"/>
            </w:tcMar>
            <w:hideMark/>
          </w:tcPr>
          <w:p w:rsidR="00EF4302" w:rsidRPr="001B304A" w:rsidRDefault="007433E0" w:rsidP="00EF4302">
            <w:pPr>
              <w:spacing w:after="0" w:line="240" w:lineRule="auto"/>
              <w:jc w:val="both"/>
              <w:rPr>
                <w:rFonts w:ascii="Times New Roman" w:eastAsia="Times New Roman" w:hAnsi="Times New Roman" w:cs="Times New Roman"/>
                <w:sz w:val="28"/>
                <w:szCs w:val="28"/>
                <w:lang w:val="uk-UA" w:eastAsia="ru-RU"/>
              </w:rPr>
            </w:pPr>
            <w:hyperlink r:id="rId20" w:tgtFrame="_blank" w:history="1">
              <w:r w:rsidR="00EF4302" w:rsidRPr="001B304A">
                <w:rPr>
                  <w:rFonts w:ascii="Times New Roman" w:eastAsia="Times New Roman" w:hAnsi="Times New Roman" w:cs="Times New Roman"/>
                  <w:sz w:val="28"/>
                  <w:szCs w:val="28"/>
                  <w:lang w:val="uk-UA" w:eastAsia="ru-RU"/>
                </w:rPr>
                <w:t>Про розміщення/відмову в розміщенні об’єкту сезонної торгівлі (продаж кави) ТОВ «ОНЛІ МОБІЛ» (директор Копилов В.О.) за адресою: місто Суми, Театральна площа</w:t>
              </w:r>
            </w:hyperlink>
          </w:p>
        </w:tc>
        <w:tc>
          <w:tcPr>
            <w:tcW w:w="2551"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rsidR="00EF4302" w:rsidRPr="001B304A" w:rsidRDefault="00CB28BC" w:rsidP="00CB28BC">
            <w:pPr>
              <w:spacing w:after="0" w:line="240" w:lineRule="auto"/>
              <w:jc w:val="both"/>
              <w:rPr>
                <w:rFonts w:ascii="Times New Roman" w:eastAsia="Times New Roman" w:hAnsi="Times New Roman" w:cs="Times New Roman"/>
                <w:color w:val="000000"/>
                <w:sz w:val="28"/>
                <w:szCs w:val="28"/>
                <w:lang w:val="uk-UA" w:eastAsia="ru-RU"/>
              </w:rPr>
            </w:pPr>
            <w:r w:rsidRPr="00206ED8">
              <w:rPr>
                <w:rFonts w:ascii="Times New Roman" w:hAnsi="Times New Roman" w:cs="Times New Roman"/>
                <w:b/>
                <w:sz w:val="28"/>
                <w:szCs w:val="28"/>
                <w:lang w:val="uk-UA"/>
              </w:rPr>
              <w:t>ДУБИЦЬКИЙ Олег Юрійович</w:t>
            </w:r>
            <w:r w:rsidRPr="001B304A">
              <w:rPr>
                <w:rFonts w:ascii="Times New Roman" w:hAnsi="Times New Roman" w:cs="Times New Roman"/>
                <w:sz w:val="28"/>
                <w:szCs w:val="28"/>
                <w:lang w:val="uk-UA"/>
              </w:rPr>
              <w:t xml:space="preserve"> - начальник відділу торгівлі, побуту та захисту прав споживачів</w:t>
            </w:r>
          </w:p>
        </w:tc>
      </w:tr>
      <w:tr w:rsidR="00EF4302" w:rsidRPr="001B304A" w:rsidTr="00814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EF4302" w:rsidRPr="001B304A" w:rsidRDefault="00EF4302" w:rsidP="00EF4302">
            <w:pPr>
              <w:pStyle w:val="a4"/>
              <w:numPr>
                <w:ilvl w:val="0"/>
                <w:numId w:val="1"/>
              </w:numPr>
              <w:rPr>
                <w:color w:val="000000"/>
                <w:sz w:val="28"/>
                <w:szCs w:val="28"/>
                <w:u w:val="single"/>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EF4302" w:rsidRPr="001B304A" w:rsidRDefault="007433E0" w:rsidP="00EF4302">
            <w:pPr>
              <w:spacing w:after="0" w:line="240" w:lineRule="auto"/>
              <w:jc w:val="both"/>
              <w:rPr>
                <w:rFonts w:ascii="Times New Roman" w:eastAsia="Times New Roman" w:hAnsi="Times New Roman" w:cs="Times New Roman"/>
                <w:sz w:val="28"/>
                <w:szCs w:val="28"/>
                <w:lang w:val="uk-UA" w:eastAsia="ru-RU"/>
              </w:rPr>
            </w:pPr>
            <w:hyperlink r:id="rId21" w:tgtFrame="_blank" w:history="1">
              <w:r w:rsidR="00EF4302" w:rsidRPr="001B304A">
                <w:rPr>
                  <w:rFonts w:ascii="Times New Roman" w:eastAsia="Times New Roman" w:hAnsi="Times New Roman" w:cs="Times New Roman"/>
                  <w:sz w:val="28"/>
                  <w:szCs w:val="28"/>
                  <w:lang w:val="uk-UA" w:eastAsia="ru-RU"/>
                </w:rPr>
                <w:t>Про розміщення/відмову в розміщенні об’єкту сезонної торгівлі (продаж овочів, фруктів) ФОП Аллахвердян Еліни Робіківни за адресою: місто Суми, просп. М.Лушпи, біля буд. 44 (з боку двору)</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EF4302" w:rsidRPr="001B304A" w:rsidRDefault="00CB28BC" w:rsidP="00CB28BC">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hAnsi="Times New Roman" w:cs="Times New Roman"/>
                <w:b/>
                <w:sz w:val="28"/>
                <w:szCs w:val="28"/>
                <w:lang w:val="uk-UA"/>
              </w:rPr>
              <w:t>-//-</w:t>
            </w:r>
          </w:p>
        </w:tc>
      </w:tr>
      <w:tr w:rsidR="00EF4302" w:rsidRPr="001B304A" w:rsidTr="00814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EF4302" w:rsidRPr="001B304A" w:rsidRDefault="00EF4302" w:rsidP="00EF4302">
            <w:pPr>
              <w:pStyle w:val="a4"/>
              <w:numPr>
                <w:ilvl w:val="0"/>
                <w:numId w:val="1"/>
              </w:numPr>
              <w:rPr>
                <w:color w:val="000000"/>
                <w:sz w:val="28"/>
                <w:szCs w:val="28"/>
                <w:u w:val="single"/>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EF4302" w:rsidRPr="001B304A" w:rsidRDefault="007433E0" w:rsidP="00EF4302">
            <w:pPr>
              <w:spacing w:after="0" w:line="240" w:lineRule="auto"/>
              <w:jc w:val="both"/>
              <w:rPr>
                <w:rFonts w:ascii="Times New Roman" w:eastAsia="Times New Roman" w:hAnsi="Times New Roman" w:cs="Times New Roman"/>
                <w:sz w:val="28"/>
                <w:szCs w:val="28"/>
                <w:lang w:val="uk-UA" w:eastAsia="ru-RU"/>
              </w:rPr>
            </w:pPr>
            <w:hyperlink r:id="rId22" w:tgtFrame="_blank" w:history="1">
              <w:r w:rsidR="00EF4302" w:rsidRPr="001B304A">
                <w:rPr>
                  <w:rFonts w:ascii="Times New Roman" w:eastAsia="Times New Roman" w:hAnsi="Times New Roman" w:cs="Times New Roman"/>
                  <w:sz w:val="28"/>
                  <w:szCs w:val="28"/>
                  <w:lang w:val="uk-UA" w:eastAsia="ru-RU"/>
                </w:rPr>
                <w:t>Про розміщення/відмову в розміщенні об’єкту сезонної торгівлі (продаж кави) ФОП Болдарєвої Юлії Борисовни за адресою: місто Суми, вул. Інтернаціоналістів, 18</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EF4302" w:rsidRPr="001B304A" w:rsidRDefault="00EF4302" w:rsidP="00EF4302">
            <w:pPr>
              <w:spacing w:after="0" w:line="240" w:lineRule="auto"/>
              <w:jc w:val="center"/>
              <w:rPr>
                <w:rFonts w:ascii="Times New Roman" w:eastAsia="Times New Roman" w:hAnsi="Times New Roman" w:cs="Times New Roman"/>
                <w:color w:val="000000"/>
                <w:sz w:val="28"/>
                <w:szCs w:val="28"/>
                <w:lang w:val="uk-UA" w:eastAsia="ru-RU"/>
              </w:rPr>
            </w:pPr>
            <w:r w:rsidRPr="001B304A">
              <w:rPr>
                <w:rFonts w:ascii="Times New Roman" w:eastAsia="Times New Roman" w:hAnsi="Times New Roman" w:cs="Times New Roman"/>
                <w:color w:val="000000"/>
                <w:sz w:val="28"/>
                <w:szCs w:val="28"/>
                <w:lang w:val="uk-UA" w:eastAsia="ru-RU"/>
              </w:rPr>
              <w:t>-//-</w:t>
            </w:r>
          </w:p>
        </w:tc>
      </w:tr>
      <w:tr w:rsidR="00EF4302" w:rsidRPr="001B304A" w:rsidTr="00814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EF4302" w:rsidRPr="001B304A" w:rsidRDefault="00EF4302" w:rsidP="00EF4302">
            <w:pPr>
              <w:pStyle w:val="a4"/>
              <w:numPr>
                <w:ilvl w:val="0"/>
                <w:numId w:val="1"/>
              </w:numPr>
              <w:rPr>
                <w:color w:val="000000"/>
                <w:sz w:val="28"/>
                <w:szCs w:val="28"/>
                <w:u w:val="single"/>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EF4302" w:rsidRPr="00814572" w:rsidRDefault="00EF4302" w:rsidP="00EF4302">
            <w:pPr>
              <w:jc w:val="both"/>
              <w:rPr>
                <w:rFonts w:ascii="Times New Roman" w:hAnsi="Times New Roman" w:cs="Times New Roman"/>
                <w:color w:val="333333"/>
                <w:sz w:val="28"/>
                <w:szCs w:val="28"/>
              </w:rPr>
            </w:pPr>
            <w:r w:rsidRPr="00814572">
              <w:rPr>
                <w:rFonts w:ascii="Times New Roman" w:hAnsi="Times New Roman" w:cs="Times New Roman"/>
                <w:color w:val="333333"/>
                <w:sz w:val="28"/>
                <w:szCs w:val="28"/>
              </w:rPr>
              <w:t>Про розміщення/відмову в зміщенні об’єкту сезонної торгівлі (продаж кави)ФОП Волошина Сергія Анатолійовича за адресою: місто Суми, Театральна площа</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F4302" w:rsidRPr="001B304A" w:rsidRDefault="00EF4302" w:rsidP="00EF4302">
            <w:pPr>
              <w:spacing w:after="0" w:line="240" w:lineRule="auto"/>
              <w:jc w:val="center"/>
              <w:rPr>
                <w:rFonts w:ascii="Times New Roman" w:eastAsia="Times New Roman" w:hAnsi="Times New Roman" w:cs="Times New Roman"/>
                <w:color w:val="000000"/>
                <w:sz w:val="28"/>
                <w:szCs w:val="28"/>
                <w:lang w:val="uk-UA" w:eastAsia="ru-RU"/>
              </w:rPr>
            </w:pPr>
            <w:r w:rsidRPr="001B304A">
              <w:rPr>
                <w:rFonts w:ascii="Times New Roman" w:eastAsia="Times New Roman" w:hAnsi="Times New Roman" w:cs="Times New Roman"/>
                <w:color w:val="000000"/>
                <w:sz w:val="28"/>
                <w:szCs w:val="28"/>
                <w:lang w:val="uk-UA" w:eastAsia="ru-RU"/>
              </w:rPr>
              <w:t>-//-</w:t>
            </w:r>
          </w:p>
        </w:tc>
      </w:tr>
    </w:tbl>
    <w:p w:rsidR="001B304A" w:rsidRDefault="001B304A" w:rsidP="001B304A">
      <w:pPr>
        <w:rPr>
          <w:lang w:val="uk-UA"/>
        </w:rPr>
      </w:pPr>
    </w:p>
    <w:p w:rsidR="005E6C8B" w:rsidRDefault="005E6C8B" w:rsidP="001B304A">
      <w:pPr>
        <w:rPr>
          <w:lang w:val="uk-UA"/>
        </w:rPr>
      </w:pPr>
    </w:p>
    <w:p w:rsidR="005E6C8B" w:rsidRDefault="005E6C8B" w:rsidP="001B304A">
      <w:pPr>
        <w:rPr>
          <w:lang w:val="uk-UA"/>
        </w:rPr>
      </w:pPr>
    </w:p>
    <w:p w:rsidR="005E6C8B" w:rsidRDefault="005E6C8B" w:rsidP="001B304A">
      <w:pPr>
        <w:rPr>
          <w:lang w:val="uk-UA"/>
        </w:rPr>
      </w:pPr>
    </w:p>
    <w:p w:rsidR="005E6C8B" w:rsidRDefault="005E6C8B" w:rsidP="001B304A">
      <w:pPr>
        <w:rPr>
          <w:lang w:val="uk-UA"/>
        </w:rPr>
      </w:pPr>
    </w:p>
    <w:p w:rsidR="005E6C8B" w:rsidRDefault="005E6C8B" w:rsidP="001B304A">
      <w:pPr>
        <w:rPr>
          <w:lang w:val="uk-UA"/>
        </w:rPr>
      </w:pPr>
    </w:p>
    <w:p w:rsidR="005E6C8B" w:rsidRPr="001B304A" w:rsidRDefault="005E6C8B" w:rsidP="001B304A">
      <w:pPr>
        <w:rPr>
          <w:lang w:val="uk-UA"/>
        </w:rPr>
      </w:pPr>
    </w:p>
    <w:p w:rsidR="001B304A" w:rsidRPr="001B304A" w:rsidRDefault="001B304A" w:rsidP="001B304A">
      <w:pPr>
        <w:rPr>
          <w:lang w:val="uk-UA"/>
        </w:rPr>
      </w:pPr>
    </w:p>
    <w:p w:rsidR="001B304A" w:rsidRPr="00814572" w:rsidRDefault="00814572" w:rsidP="001B304A">
      <w:pPr>
        <w:rPr>
          <w:rFonts w:ascii="Times New Roman" w:hAnsi="Times New Roman" w:cs="Times New Roman"/>
          <w:b/>
          <w:sz w:val="28"/>
          <w:szCs w:val="28"/>
          <w:lang w:val="uk-UA"/>
        </w:rPr>
      </w:pPr>
      <w:r w:rsidRPr="00814572">
        <w:rPr>
          <w:rFonts w:ascii="Times New Roman" w:hAnsi="Times New Roman" w:cs="Times New Roman"/>
          <w:b/>
          <w:sz w:val="28"/>
          <w:szCs w:val="28"/>
          <w:lang w:val="uk-UA"/>
        </w:rPr>
        <w:t>Міського голова</w:t>
      </w:r>
      <w:r w:rsidR="001B304A" w:rsidRPr="00814572">
        <w:rPr>
          <w:rFonts w:ascii="Times New Roman" w:hAnsi="Times New Roman" w:cs="Times New Roman"/>
          <w:b/>
          <w:sz w:val="28"/>
          <w:szCs w:val="28"/>
          <w:lang w:val="uk-UA"/>
        </w:rPr>
        <w:tab/>
      </w:r>
      <w:r w:rsidR="001B304A" w:rsidRPr="00814572">
        <w:rPr>
          <w:rFonts w:ascii="Times New Roman" w:hAnsi="Times New Roman" w:cs="Times New Roman"/>
          <w:b/>
          <w:sz w:val="28"/>
          <w:szCs w:val="28"/>
          <w:lang w:val="uk-UA"/>
        </w:rPr>
        <w:tab/>
      </w:r>
      <w:r w:rsidR="001B304A" w:rsidRPr="00814572">
        <w:rPr>
          <w:rFonts w:ascii="Times New Roman" w:hAnsi="Times New Roman" w:cs="Times New Roman"/>
          <w:b/>
          <w:sz w:val="28"/>
          <w:szCs w:val="28"/>
          <w:lang w:val="uk-UA"/>
        </w:rPr>
        <w:tab/>
      </w:r>
      <w:r w:rsidRPr="00814572">
        <w:rPr>
          <w:rFonts w:ascii="Times New Roman" w:hAnsi="Times New Roman" w:cs="Times New Roman"/>
          <w:b/>
          <w:sz w:val="28"/>
          <w:szCs w:val="28"/>
          <w:lang w:val="uk-UA"/>
        </w:rPr>
        <w:tab/>
      </w:r>
      <w:r w:rsidRPr="00814572">
        <w:rPr>
          <w:rFonts w:ascii="Times New Roman" w:hAnsi="Times New Roman" w:cs="Times New Roman"/>
          <w:b/>
          <w:sz w:val="28"/>
          <w:szCs w:val="28"/>
          <w:lang w:val="uk-UA"/>
        </w:rPr>
        <w:tab/>
      </w:r>
      <w:r w:rsidRPr="00814572">
        <w:rPr>
          <w:rFonts w:ascii="Times New Roman" w:hAnsi="Times New Roman" w:cs="Times New Roman"/>
          <w:b/>
          <w:sz w:val="28"/>
          <w:szCs w:val="28"/>
          <w:lang w:val="uk-UA"/>
        </w:rPr>
        <w:tab/>
      </w:r>
      <w:r w:rsidRPr="00814572">
        <w:rPr>
          <w:rFonts w:ascii="Times New Roman" w:hAnsi="Times New Roman" w:cs="Times New Roman"/>
          <w:b/>
          <w:sz w:val="28"/>
          <w:szCs w:val="28"/>
          <w:lang w:val="uk-UA"/>
        </w:rPr>
        <w:tab/>
      </w:r>
      <w:r>
        <w:rPr>
          <w:rFonts w:ascii="Times New Roman" w:hAnsi="Times New Roman" w:cs="Times New Roman"/>
          <w:b/>
          <w:sz w:val="28"/>
          <w:szCs w:val="28"/>
          <w:lang w:val="uk-UA"/>
        </w:rPr>
        <w:t xml:space="preserve">          </w:t>
      </w:r>
      <w:r w:rsidRPr="00814572">
        <w:rPr>
          <w:rFonts w:ascii="Times New Roman" w:hAnsi="Times New Roman" w:cs="Times New Roman"/>
          <w:b/>
          <w:sz w:val="28"/>
          <w:szCs w:val="28"/>
          <w:lang w:val="uk-UA"/>
        </w:rPr>
        <w:tab/>
        <w:t>О.М. Лисенко</w:t>
      </w:r>
    </w:p>
    <w:p w:rsidR="001B304A" w:rsidRDefault="001B304A" w:rsidP="001B304A">
      <w:pPr>
        <w:rPr>
          <w:rFonts w:ascii="Times New Roman" w:hAnsi="Times New Roman" w:cs="Times New Roman"/>
          <w:sz w:val="28"/>
          <w:szCs w:val="28"/>
          <w:lang w:val="uk-UA"/>
        </w:rPr>
      </w:pPr>
    </w:p>
    <w:p w:rsidR="005E6C8B" w:rsidRPr="001B304A" w:rsidRDefault="005E6C8B" w:rsidP="001B304A">
      <w:pPr>
        <w:rPr>
          <w:rFonts w:ascii="Times New Roman" w:hAnsi="Times New Roman" w:cs="Times New Roman"/>
          <w:sz w:val="28"/>
          <w:szCs w:val="28"/>
          <w:lang w:val="uk-UA"/>
        </w:rPr>
      </w:pPr>
    </w:p>
    <w:p w:rsidR="001B304A" w:rsidRPr="001B304A" w:rsidRDefault="001B304A" w:rsidP="001B304A">
      <w:pPr>
        <w:rPr>
          <w:rFonts w:ascii="Times New Roman" w:hAnsi="Times New Roman" w:cs="Times New Roman"/>
          <w:sz w:val="28"/>
          <w:szCs w:val="28"/>
          <w:lang w:val="uk-UA"/>
        </w:rPr>
      </w:pPr>
      <w:r w:rsidRPr="001B304A">
        <w:rPr>
          <w:rFonts w:ascii="Times New Roman" w:hAnsi="Times New Roman" w:cs="Times New Roman"/>
          <w:sz w:val="28"/>
          <w:szCs w:val="28"/>
          <w:lang w:val="uk-UA"/>
        </w:rPr>
        <w:t>«ПОГОДЖЕНО»</w:t>
      </w:r>
    </w:p>
    <w:p w:rsidR="00814572" w:rsidRDefault="001B304A" w:rsidP="00814572">
      <w:pPr>
        <w:spacing w:after="0"/>
        <w:rPr>
          <w:rFonts w:ascii="Times New Roman" w:hAnsi="Times New Roman" w:cs="Times New Roman"/>
          <w:b/>
          <w:sz w:val="28"/>
          <w:szCs w:val="28"/>
          <w:lang w:val="uk-UA"/>
        </w:rPr>
      </w:pPr>
      <w:r w:rsidRPr="00814572">
        <w:rPr>
          <w:rFonts w:ascii="Times New Roman" w:hAnsi="Times New Roman" w:cs="Times New Roman"/>
          <w:b/>
          <w:sz w:val="28"/>
          <w:szCs w:val="28"/>
          <w:lang w:val="uk-UA"/>
        </w:rPr>
        <w:t xml:space="preserve">Керуючий справами </w:t>
      </w:r>
    </w:p>
    <w:p w:rsidR="001B304A" w:rsidRPr="00814572" w:rsidRDefault="001B304A" w:rsidP="00814572">
      <w:pPr>
        <w:spacing w:after="0"/>
        <w:rPr>
          <w:rFonts w:ascii="Times New Roman" w:hAnsi="Times New Roman" w:cs="Times New Roman"/>
          <w:b/>
          <w:sz w:val="28"/>
          <w:szCs w:val="28"/>
          <w:lang w:val="uk-UA"/>
        </w:rPr>
      </w:pPr>
      <w:r w:rsidRPr="00814572">
        <w:rPr>
          <w:rFonts w:ascii="Times New Roman" w:hAnsi="Times New Roman" w:cs="Times New Roman"/>
          <w:b/>
          <w:sz w:val="28"/>
          <w:szCs w:val="28"/>
          <w:lang w:val="uk-UA"/>
        </w:rPr>
        <w:t xml:space="preserve">виконавчого комітету </w:t>
      </w:r>
      <w:r w:rsidRPr="00814572">
        <w:rPr>
          <w:rFonts w:ascii="Times New Roman" w:hAnsi="Times New Roman" w:cs="Times New Roman"/>
          <w:b/>
          <w:sz w:val="28"/>
          <w:szCs w:val="28"/>
          <w:lang w:val="uk-UA"/>
        </w:rPr>
        <w:tab/>
      </w:r>
      <w:r w:rsidRPr="00814572">
        <w:rPr>
          <w:rFonts w:ascii="Times New Roman" w:hAnsi="Times New Roman" w:cs="Times New Roman"/>
          <w:b/>
          <w:sz w:val="28"/>
          <w:szCs w:val="28"/>
          <w:lang w:val="uk-UA"/>
        </w:rPr>
        <w:tab/>
      </w:r>
      <w:r w:rsidRPr="00814572">
        <w:rPr>
          <w:rFonts w:ascii="Times New Roman" w:hAnsi="Times New Roman" w:cs="Times New Roman"/>
          <w:b/>
          <w:sz w:val="28"/>
          <w:szCs w:val="28"/>
          <w:lang w:val="uk-UA"/>
        </w:rPr>
        <w:tab/>
      </w:r>
      <w:r w:rsidR="00814572">
        <w:rPr>
          <w:rFonts w:ascii="Times New Roman" w:hAnsi="Times New Roman" w:cs="Times New Roman"/>
          <w:b/>
          <w:sz w:val="28"/>
          <w:szCs w:val="28"/>
          <w:lang w:val="uk-UA"/>
        </w:rPr>
        <w:t xml:space="preserve">                            </w:t>
      </w:r>
      <w:r w:rsidRPr="00814572">
        <w:rPr>
          <w:rFonts w:ascii="Times New Roman" w:hAnsi="Times New Roman" w:cs="Times New Roman"/>
          <w:b/>
          <w:sz w:val="28"/>
          <w:szCs w:val="28"/>
          <w:lang w:val="uk-UA"/>
        </w:rPr>
        <w:t xml:space="preserve">Ю.А. Павлик                                                             </w:t>
      </w:r>
    </w:p>
    <w:p w:rsidR="001940F2" w:rsidRPr="001B304A" w:rsidRDefault="001940F2" w:rsidP="00814572">
      <w:pPr>
        <w:spacing w:after="0"/>
        <w:rPr>
          <w:lang w:val="uk-UA"/>
        </w:rPr>
      </w:pPr>
    </w:p>
    <w:sectPr w:rsidR="001940F2" w:rsidRPr="001B3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66D"/>
    <w:multiLevelType w:val="hybridMultilevel"/>
    <w:tmpl w:val="427AAAA4"/>
    <w:lvl w:ilvl="0" w:tplc="EEA491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AE514C"/>
    <w:multiLevelType w:val="hybridMultilevel"/>
    <w:tmpl w:val="68E0F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145F6B"/>
    <w:multiLevelType w:val="hybridMultilevel"/>
    <w:tmpl w:val="8B8C247C"/>
    <w:lvl w:ilvl="0" w:tplc="382E8F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4A"/>
    <w:rsid w:val="00001CFF"/>
    <w:rsid w:val="000C3392"/>
    <w:rsid w:val="000E2FAA"/>
    <w:rsid w:val="00162E77"/>
    <w:rsid w:val="001747D7"/>
    <w:rsid w:val="001940F2"/>
    <w:rsid w:val="001B304A"/>
    <w:rsid w:val="00206ED8"/>
    <w:rsid w:val="0028326C"/>
    <w:rsid w:val="003C6DA5"/>
    <w:rsid w:val="00443491"/>
    <w:rsid w:val="00445D40"/>
    <w:rsid w:val="0045334A"/>
    <w:rsid w:val="005140F5"/>
    <w:rsid w:val="005340B9"/>
    <w:rsid w:val="00592B27"/>
    <w:rsid w:val="005C129C"/>
    <w:rsid w:val="005E6C8B"/>
    <w:rsid w:val="005F537F"/>
    <w:rsid w:val="00643BDD"/>
    <w:rsid w:val="00654BF1"/>
    <w:rsid w:val="00683860"/>
    <w:rsid w:val="00712EDB"/>
    <w:rsid w:val="007433E0"/>
    <w:rsid w:val="00783437"/>
    <w:rsid w:val="00814572"/>
    <w:rsid w:val="0087391A"/>
    <w:rsid w:val="009C190B"/>
    <w:rsid w:val="00A1057B"/>
    <w:rsid w:val="00BB5F9D"/>
    <w:rsid w:val="00C110D7"/>
    <w:rsid w:val="00C15267"/>
    <w:rsid w:val="00C319C3"/>
    <w:rsid w:val="00C4393C"/>
    <w:rsid w:val="00C47759"/>
    <w:rsid w:val="00CB28BC"/>
    <w:rsid w:val="00CD29E3"/>
    <w:rsid w:val="00D15059"/>
    <w:rsid w:val="00D251EB"/>
    <w:rsid w:val="00D71388"/>
    <w:rsid w:val="00E071A5"/>
    <w:rsid w:val="00E25088"/>
    <w:rsid w:val="00E76F66"/>
    <w:rsid w:val="00EF4302"/>
    <w:rsid w:val="00F74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5D4A"/>
  <w15:chartTrackingRefBased/>
  <w15:docId w15:val="{AD5D0071-7AA6-4343-A072-DE194B7E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304A"/>
    <w:rPr>
      <w:color w:val="0000FF"/>
      <w:u w:val="single"/>
    </w:rPr>
  </w:style>
  <w:style w:type="paragraph" w:styleId="a4">
    <w:name w:val="List Paragraph"/>
    <w:basedOn w:val="a"/>
    <w:uiPriority w:val="99"/>
    <w:qFormat/>
    <w:rsid w:val="001B304A"/>
    <w:pPr>
      <w:spacing w:after="0" w:line="240" w:lineRule="auto"/>
      <w:ind w:left="720"/>
    </w:pPr>
    <w:rPr>
      <w:rFonts w:ascii="Times New Roman" w:eastAsia="Times New Roman" w:hAnsi="Times New Roman" w:cs="Times New Roman"/>
      <w:sz w:val="20"/>
      <w:szCs w:val="20"/>
      <w:lang w:eastAsia="ru-RU"/>
    </w:rPr>
  </w:style>
  <w:style w:type="paragraph" w:styleId="a5">
    <w:name w:val="Title"/>
    <w:basedOn w:val="a"/>
    <w:next w:val="a"/>
    <w:link w:val="a6"/>
    <w:uiPriority w:val="10"/>
    <w:qFormat/>
    <w:rsid w:val="001B304A"/>
    <w:pPr>
      <w:spacing w:before="240" w:after="60" w:line="240" w:lineRule="auto"/>
      <w:jc w:val="center"/>
      <w:outlineLvl w:val="0"/>
    </w:pPr>
    <w:rPr>
      <w:rFonts w:asciiTheme="majorHAnsi" w:eastAsiaTheme="majorEastAsia" w:hAnsiTheme="majorHAnsi" w:cs="Times New Roman"/>
      <w:b/>
      <w:bCs/>
      <w:kern w:val="28"/>
      <w:sz w:val="32"/>
      <w:szCs w:val="32"/>
      <w:lang w:eastAsia="ru-RU"/>
    </w:rPr>
  </w:style>
  <w:style w:type="character" w:customStyle="1" w:styleId="a6">
    <w:name w:val="Заголовок Знак"/>
    <w:basedOn w:val="a0"/>
    <w:link w:val="a5"/>
    <w:uiPriority w:val="10"/>
    <w:rsid w:val="001B304A"/>
    <w:rPr>
      <w:rFonts w:asciiTheme="majorHAnsi" w:eastAsiaTheme="majorEastAsia" w:hAnsiTheme="majorHAnsi" w:cs="Times New Roman"/>
      <w:b/>
      <w:bCs/>
      <w:kern w:val="28"/>
      <w:sz w:val="32"/>
      <w:szCs w:val="32"/>
      <w:lang w:eastAsia="ru-RU"/>
    </w:rPr>
  </w:style>
  <w:style w:type="paragraph" w:styleId="a7">
    <w:name w:val="Balloon Text"/>
    <w:basedOn w:val="a"/>
    <w:link w:val="a8"/>
    <w:uiPriority w:val="99"/>
    <w:semiHidden/>
    <w:unhideWhenUsed/>
    <w:rsid w:val="00D1505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15059"/>
    <w:rPr>
      <w:rFonts w:ascii="Segoe UI" w:hAnsi="Segoe UI" w:cs="Segoe UI"/>
      <w:sz w:val="18"/>
      <w:szCs w:val="18"/>
    </w:rPr>
  </w:style>
  <w:style w:type="character" w:customStyle="1" w:styleId="s1">
    <w:name w:val="s1"/>
    <w:rsid w:val="00643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3729">
      <w:bodyDiv w:val="1"/>
      <w:marLeft w:val="0"/>
      <w:marRight w:val="0"/>
      <w:marTop w:val="0"/>
      <w:marBottom w:val="0"/>
      <w:divBdr>
        <w:top w:val="none" w:sz="0" w:space="0" w:color="auto"/>
        <w:left w:val="none" w:sz="0" w:space="0" w:color="auto"/>
        <w:bottom w:val="none" w:sz="0" w:space="0" w:color="auto"/>
        <w:right w:val="none" w:sz="0" w:space="0" w:color="auto"/>
      </w:divBdr>
    </w:div>
    <w:div w:id="149031101">
      <w:bodyDiv w:val="1"/>
      <w:marLeft w:val="0"/>
      <w:marRight w:val="0"/>
      <w:marTop w:val="0"/>
      <w:marBottom w:val="0"/>
      <w:divBdr>
        <w:top w:val="none" w:sz="0" w:space="0" w:color="auto"/>
        <w:left w:val="none" w:sz="0" w:space="0" w:color="auto"/>
        <w:bottom w:val="none" w:sz="0" w:space="0" w:color="auto"/>
        <w:right w:val="none" w:sz="0" w:space="0" w:color="auto"/>
      </w:divBdr>
    </w:div>
    <w:div w:id="422185558">
      <w:bodyDiv w:val="1"/>
      <w:marLeft w:val="0"/>
      <w:marRight w:val="0"/>
      <w:marTop w:val="0"/>
      <w:marBottom w:val="0"/>
      <w:divBdr>
        <w:top w:val="none" w:sz="0" w:space="0" w:color="auto"/>
        <w:left w:val="none" w:sz="0" w:space="0" w:color="auto"/>
        <w:bottom w:val="none" w:sz="0" w:space="0" w:color="auto"/>
        <w:right w:val="none" w:sz="0" w:space="0" w:color="auto"/>
      </w:divBdr>
    </w:div>
    <w:div w:id="747533039">
      <w:bodyDiv w:val="1"/>
      <w:marLeft w:val="0"/>
      <w:marRight w:val="0"/>
      <w:marTop w:val="0"/>
      <w:marBottom w:val="0"/>
      <w:divBdr>
        <w:top w:val="none" w:sz="0" w:space="0" w:color="auto"/>
        <w:left w:val="none" w:sz="0" w:space="0" w:color="auto"/>
        <w:bottom w:val="none" w:sz="0" w:space="0" w:color="auto"/>
        <w:right w:val="none" w:sz="0" w:space="0" w:color="auto"/>
      </w:divBdr>
    </w:div>
    <w:div w:id="867568555">
      <w:bodyDiv w:val="1"/>
      <w:marLeft w:val="0"/>
      <w:marRight w:val="0"/>
      <w:marTop w:val="0"/>
      <w:marBottom w:val="0"/>
      <w:divBdr>
        <w:top w:val="none" w:sz="0" w:space="0" w:color="auto"/>
        <w:left w:val="none" w:sz="0" w:space="0" w:color="auto"/>
        <w:bottom w:val="none" w:sz="0" w:space="0" w:color="auto"/>
        <w:right w:val="none" w:sz="0" w:space="0" w:color="auto"/>
      </w:divBdr>
    </w:div>
    <w:div w:id="1233928967">
      <w:bodyDiv w:val="1"/>
      <w:marLeft w:val="0"/>
      <w:marRight w:val="0"/>
      <w:marTop w:val="0"/>
      <w:marBottom w:val="0"/>
      <w:divBdr>
        <w:top w:val="none" w:sz="0" w:space="0" w:color="auto"/>
        <w:left w:val="none" w:sz="0" w:space="0" w:color="auto"/>
        <w:bottom w:val="none" w:sz="0" w:space="0" w:color="auto"/>
        <w:right w:val="none" w:sz="0" w:space="0" w:color="auto"/>
      </w:divBdr>
    </w:div>
    <w:div w:id="134205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viewer?url=http://smr.gov.ua/images/documents/Proekty/Vykonkom/2020/10/krut.docx&amp;embedded=true" TargetMode="External"/><Relationship Id="rId13" Type="http://schemas.openxmlformats.org/officeDocument/2006/relationships/hyperlink" Target="https://docs.google.com/viewer?url=http://smr.gov.ua/images/documents/Proekty/Vykonkom/2020/10/Proekt_risenna_FOP_Topilin_M.V._prodaz_kavi_Teatralna_copy.docx&amp;embedded=true" TargetMode="External"/><Relationship Id="rId18" Type="http://schemas.openxmlformats.org/officeDocument/2006/relationships/hyperlink" Target="https://docs.google.com/viewer?url=http://smr.gov.ua/images/documents/Proekty/Vykonkom/2020/12/Proekt_risenna_FOP_Pasenko_prodaz_kavi_vul._Gorkogo_23_povtorno.docx&amp;embedded=true" TargetMode="External"/><Relationship Id="rId3" Type="http://schemas.openxmlformats.org/officeDocument/2006/relationships/settings" Target="settings.xml"/><Relationship Id="rId21" Type="http://schemas.openxmlformats.org/officeDocument/2006/relationships/hyperlink" Target="https://docs.google.com/viewer?url=http://smr.gov.ua/images/documents/Proekty/Vykonkom/2021/01/Proekt_risenna_FOP_Allahverdan_E.R._ovoci_frukti_prosp._M.Luspi_44.docx&amp;embedded=true" TargetMode="External"/><Relationship Id="rId7" Type="http://schemas.openxmlformats.org/officeDocument/2006/relationships/hyperlink" Target="https://smr.gov.ua/images/documents/Proekty/Vykonkom/2021/02/Proekt_dla_opriludnenna.doc" TargetMode="External"/><Relationship Id="rId12" Type="http://schemas.openxmlformats.org/officeDocument/2006/relationships/hyperlink" Target="https://docs.google.com/viewer?url=http://smr.gov.ua/images/documents/Proekty/Vykonkom/2020/10/Proekt_risenna_FOP_Topilin_M.V._prodaz_kavi_Teatralna.docx&amp;embedded=true" TargetMode="External"/><Relationship Id="rId17" Type="http://schemas.openxmlformats.org/officeDocument/2006/relationships/hyperlink" Target="https://docs.google.com/viewer?url=http://smr.gov.ua/images/documents/Proekty/Vykonkom/2020/12/Proekt_risenna_FOP_Zvada_E.P._prodaz_kavi_vul._Romenska_96.docx&amp;embedded=true" TargetMode="External"/><Relationship Id="rId2" Type="http://schemas.openxmlformats.org/officeDocument/2006/relationships/styles" Target="styles.xml"/><Relationship Id="rId16" Type="http://schemas.openxmlformats.org/officeDocument/2006/relationships/hyperlink" Target="https://docs.google.com/viewer?url=http://smr.gov.ua/images/documents/Proekty/Vykonkom/2020/12/Proekt_risenna_FOP_Benamin_R.A._prodaz_kavi_prosp._M.Luspi_13.docx&amp;embedded=true" TargetMode="External"/><Relationship Id="rId20" Type="http://schemas.openxmlformats.org/officeDocument/2006/relationships/hyperlink" Target="https://docs.google.com/viewer?url=http://smr.gov.ua/images/documents/Proekty/Vykonkom/2021/01/Proekt_risenna_TOV_Onli_Mobil_kava_Teatralna_plosa.docx&amp;embedded=true" TargetMode="External"/><Relationship Id="rId1" Type="http://schemas.openxmlformats.org/officeDocument/2006/relationships/numbering" Target="numbering.xml"/><Relationship Id="rId6" Type="http://schemas.openxmlformats.org/officeDocument/2006/relationships/hyperlink" Target="https://docs.google.com/viewer?url=http://smr.gov.ua/images/documents/Proekty/Vykonkom/2021/02/Risenna_proekt.doc&amp;embedded=true" TargetMode="External"/><Relationship Id="rId11" Type="http://schemas.openxmlformats.org/officeDocument/2006/relationships/hyperlink" Target="https://docs.google.com/viewer?url=http://smr.gov.ua/images/documents/Proekty/Vykonkom/2020/10/Proekt_risenna_FOP_Topilin_M.V._prodaz_kavi_skver_Sastaa.docx&amp;embedded=true" TargetMode="External"/><Relationship Id="rId24" Type="http://schemas.openxmlformats.org/officeDocument/2006/relationships/theme" Target="theme/theme1.xml"/><Relationship Id="rId5" Type="http://schemas.openxmlformats.org/officeDocument/2006/relationships/hyperlink" Target="https://docs.google.com/viewer?url=http://smr.gov.ua/images/documents/Proekty/Vykonkom/2021/02/Ris_v.doc&amp;embedded=true" TargetMode="External"/><Relationship Id="rId15" Type="http://schemas.openxmlformats.org/officeDocument/2006/relationships/hyperlink" Target="https://docs.google.com/viewer?url=http://smr.gov.ua/images/documents/Proekty/Vykonkom/2020/10/Proekt_risenna_FOP_Volosin_S.A_prodaz_kavi_pl_Teatralna.docx&amp;embedded=true" TargetMode="External"/><Relationship Id="rId23" Type="http://schemas.openxmlformats.org/officeDocument/2006/relationships/fontTable" Target="fontTable.xml"/><Relationship Id="rId10" Type="http://schemas.openxmlformats.org/officeDocument/2006/relationships/hyperlink" Target="https://docs.google.com/viewer?url=http://smr.gov.ua/images/documents/Proekty/Vykonkom/2020/10/Proekt_risenna_FOP_Mihajlov_prodaz_kavi_Pokrovska_plosa_1.docx&amp;embedded=true" TargetMode="External"/><Relationship Id="rId19" Type="http://schemas.openxmlformats.org/officeDocument/2006/relationships/hyperlink" Target="https://docs.google.com/viewer?url=http://smr.gov.ua/images/documents/Proekty/Vykonkom/2020/12/Proekt_risenna_FOP_Pasenko_prodaz_kavi_Pokr.plosa_11_povtorno.docx&amp;embedded=true" TargetMode="External"/><Relationship Id="rId4" Type="http://schemas.openxmlformats.org/officeDocument/2006/relationships/webSettings" Target="webSettings.xml"/><Relationship Id="rId9" Type="http://schemas.openxmlformats.org/officeDocument/2006/relationships/hyperlink" Target="https://docs.google.com/viewer?url=http://smr.gov.ua/images/documents/Proekty/Vykonkom/2020/10/horjkogo.docx&amp;embedded=true" TargetMode="External"/><Relationship Id="rId14" Type="http://schemas.openxmlformats.org/officeDocument/2006/relationships/hyperlink" Target="https://docs.google.com/viewer?url=http://smr.gov.ua/images/documents/Proekty/Vykonkom/2020/10/Proekt_risenna_FOP_Solanik_A.V._prodaz_kavi_MLuspi.docx&amp;embedded=true" TargetMode="External"/><Relationship Id="rId22" Type="http://schemas.openxmlformats.org/officeDocument/2006/relationships/hyperlink" Target="https://smr.gov.ua/images/documents/Proekty/Vykonkom/2021/01/Proekt_risenna_FOP_Boldareva_U.B._kava_Internacionalistiv_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2384</Words>
  <Characters>13594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Лариса Валентинівна</dc:creator>
  <cp:keywords/>
  <dc:description/>
  <cp:lastModifiedBy>Шуліпа Ольга Василівна</cp:lastModifiedBy>
  <cp:revision>12</cp:revision>
  <cp:lastPrinted>2021-03-15T12:27:00Z</cp:lastPrinted>
  <dcterms:created xsi:type="dcterms:W3CDTF">2021-02-10T08:36:00Z</dcterms:created>
  <dcterms:modified xsi:type="dcterms:W3CDTF">2021-03-18T07:32:00Z</dcterms:modified>
</cp:coreProperties>
</file>