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C1499" w:rsidRPr="0011267B" w14:paraId="3A9B226B" w14:textId="77777777" w:rsidTr="009968E7">
        <w:trPr>
          <w:jc w:val="center"/>
        </w:trPr>
        <w:tc>
          <w:tcPr>
            <w:tcW w:w="4252" w:type="dxa"/>
          </w:tcPr>
          <w:p w14:paraId="410BB076" w14:textId="77777777" w:rsidR="006C1499" w:rsidRPr="0011267B" w:rsidRDefault="006C1499" w:rsidP="009968E7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87D65BF" w14:textId="77777777" w:rsidR="006C1499" w:rsidRPr="0011267B" w:rsidRDefault="006C1499" w:rsidP="009968E7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7DB54A24" w14:textId="77777777" w:rsidR="006C1499" w:rsidRPr="0011267B" w:rsidRDefault="006C1499" w:rsidP="009968E7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7BE56C" wp14:editId="081D15A9">
                  <wp:extent cx="428625" cy="609600"/>
                  <wp:effectExtent l="0" t="0" r="9525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A4DBA" w14:textId="77777777" w:rsidR="006C1499" w:rsidRPr="0011267B" w:rsidRDefault="006C1499" w:rsidP="009968E7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14:paraId="6DB49BC7" w14:textId="77777777" w:rsidR="006C1499" w:rsidRPr="0011267B" w:rsidRDefault="006C1499" w:rsidP="009968E7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4C91EDF" w14:textId="77777777" w:rsidR="006C1499" w:rsidRPr="0011267B" w:rsidRDefault="006C1499" w:rsidP="009968E7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2B23B55" w14:textId="77777777" w:rsidR="006C1499" w:rsidRPr="0011267B" w:rsidRDefault="006C1499" w:rsidP="009968E7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C842422" w14:textId="77777777" w:rsidR="006C1499" w:rsidRPr="0011267B" w:rsidRDefault="006C1499" w:rsidP="006C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14:paraId="246B0E36" w14:textId="77777777" w:rsidR="006C1499" w:rsidRPr="0011267B" w:rsidRDefault="006C1499" w:rsidP="006C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 комітет</w:t>
      </w:r>
    </w:p>
    <w:p w14:paraId="3A0CE9C9" w14:textId="77777777" w:rsidR="006C1499" w:rsidRPr="0011267B" w:rsidRDefault="006C1499" w:rsidP="006C1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1267B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14:paraId="1C719864" w14:textId="77777777" w:rsidR="006C1499" w:rsidRPr="0011267B" w:rsidRDefault="006C1499" w:rsidP="006C1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6C1499" w:rsidRPr="0011267B" w14:paraId="2DA4B897" w14:textId="77777777" w:rsidTr="009968E7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14:paraId="4CEFFC09" w14:textId="77777777" w:rsidR="006C1499" w:rsidRPr="0011267B" w:rsidRDefault="006C1499" w:rsidP="009968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20.04.2021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181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  <w:tr w:rsidR="006C1499" w:rsidRPr="0011267B" w14:paraId="753C495E" w14:textId="77777777" w:rsidTr="009968E7">
        <w:trPr>
          <w:gridAfter w:val="1"/>
          <w:wAfter w:w="653" w:type="dxa"/>
          <w:trHeight w:val="420"/>
        </w:trPr>
        <w:tc>
          <w:tcPr>
            <w:tcW w:w="4275" w:type="dxa"/>
          </w:tcPr>
          <w:p w14:paraId="234A5219" w14:textId="77777777" w:rsidR="006C1499" w:rsidRPr="0011267B" w:rsidRDefault="006C1499" w:rsidP="0099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6C1499" w:rsidRPr="0011267B" w14:paraId="7D8F6787" w14:textId="77777777" w:rsidTr="009968E7">
        <w:trPr>
          <w:trHeight w:val="1073"/>
        </w:trPr>
        <w:tc>
          <w:tcPr>
            <w:tcW w:w="4928" w:type="dxa"/>
            <w:gridSpan w:val="2"/>
          </w:tcPr>
          <w:p w14:paraId="24D79582" w14:textId="77777777" w:rsidR="006C1499" w:rsidRPr="0011267B" w:rsidRDefault="006C1499" w:rsidP="009968E7">
            <w:pPr>
              <w:spacing w:after="0" w:line="240" w:lineRule="atLeast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зберігання транспортного засобу на автостоянці </w:t>
            </w:r>
          </w:p>
        </w:tc>
      </w:tr>
    </w:tbl>
    <w:p w14:paraId="018394F1" w14:textId="77777777" w:rsidR="006C1499" w:rsidRPr="0011267B" w:rsidRDefault="006C1499" w:rsidP="006C1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FF58E6F" w14:textId="77777777" w:rsidR="006C1499" w:rsidRPr="0011267B" w:rsidRDefault="006C1499" w:rsidP="006C1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7A660A98" w14:textId="77777777" w:rsidR="006C1499" w:rsidRPr="0011267B" w:rsidRDefault="006C1499" w:rsidP="006C1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37B15F7E" w14:textId="77777777" w:rsidR="006C1499" w:rsidRPr="0011267B" w:rsidRDefault="006C1499" w:rsidP="006C1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AA94728" w14:textId="77777777" w:rsidR="006C1499" w:rsidRPr="0011267B" w:rsidRDefault="006C1499" w:rsidP="006C1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3B1B8FF7" w14:textId="77777777" w:rsidR="006C1499" w:rsidRPr="0011267B" w:rsidRDefault="006C1499" w:rsidP="006C1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B6EC6AE" w14:textId="77777777" w:rsidR="006C1499" w:rsidRPr="0011267B" w:rsidRDefault="006C1499" w:rsidP="006C1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53C8D3C8" w14:textId="77777777" w:rsidR="006C1499" w:rsidRPr="0011267B" w:rsidRDefault="006C1499" w:rsidP="006C1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5A717FF0" w14:textId="77777777" w:rsidR="006C1499" w:rsidRPr="0011267B" w:rsidRDefault="006C1499" w:rsidP="006C1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4F4603B0" w14:textId="77777777" w:rsidR="006C1499" w:rsidRPr="0011267B" w:rsidRDefault="006C1499" w:rsidP="006C1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4C08472F" w14:textId="77777777" w:rsidR="006C1499" w:rsidRPr="0011267B" w:rsidRDefault="006C1499" w:rsidP="006C1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749FC484" w14:textId="77777777" w:rsidR="006C1499" w:rsidRPr="0011267B" w:rsidRDefault="006C1499" w:rsidP="006C149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соціальної підтримки осіб з інвалідністю, відповідно до пункту 8 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перевозять осі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 Сумської міської ради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10.12.2019 № 683,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та рішення виконавчого комітету Сумської міської ради 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 17.03.2020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№ 124 «Про встановлення з урахуванням потреби </w:t>
      </w:r>
      <w:r w:rsidRPr="0011267B">
        <w:rPr>
          <w:rFonts w:ascii="Times New Roman" w:hAnsi="Times New Roman"/>
          <w:sz w:val="28"/>
          <w:szCs w:val="28"/>
          <w:lang w:val="x-none"/>
        </w:rPr>
        <w:t>кількості місць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безоплатного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(зі змінами)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підпунктом 2 пункту «б» статті 30,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11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</w:p>
    <w:p w14:paraId="3042F21E" w14:textId="77777777" w:rsidR="006C1499" w:rsidRPr="0011267B" w:rsidRDefault="006C1499" w:rsidP="006C149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14:paraId="134F2D9C" w14:textId="77777777" w:rsidR="006C1499" w:rsidRPr="0011267B" w:rsidRDefault="006C1499" w:rsidP="006C149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14:paraId="5F9582CD" w14:textId="77777777" w:rsidR="006C1499" w:rsidRPr="0011267B" w:rsidRDefault="006C1499" w:rsidP="006C1499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C7D71B" w14:textId="77777777" w:rsidR="006C1499" w:rsidRPr="0011267B" w:rsidRDefault="006C1499" w:rsidP="006C149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67B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соціального захисту населення Сумської міської ради (Масік Т.О.) забезпечити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видачу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автостоянках, згідно зі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 (додаток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14:paraId="5E93D81C" w14:textId="77777777" w:rsidR="006C1499" w:rsidRDefault="006C1499" w:rsidP="006C14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8D697F1" w14:textId="77777777" w:rsidR="006C1499" w:rsidRDefault="006C1499" w:rsidP="006C14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B8FD65D" w14:textId="77777777" w:rsidR="006C1499" w:rsidRDefault="006C1499" w:rsidP="006C14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81F7126" w14:textId="77777777" w:rsidR="006C1499" w:rsidRDefault="006C1499" w:rsidP="006C14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447D98" w14:textId="77777777" w:rsidR="006C1499" w:rsidRDefault="006C1499" w:rsidP="006C14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93124D" w14:textId="77777777" w:rsidR="006C1499" w:rsidRDefault="006C1499" w:rsidP="006C14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31E4E6" w14:textId="77777777" w:rsidR="006C1499" w:rsidRPr="0011267B" w:rsidRDefault="006C1499" w:rsidP="006C1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14:paraId="112705A1" w14:textId="77777777" w:rsidR="006C1499" w:rsidRPr="0011267B" w:rsidRDefault="006C1499" w:rsidP="006C1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0F9C33" w14:textId="77777777" w:rsidR="006C1499" w:rsidRPr="007E3795" w:rsidRDefault="006C1499" w:rsidP="006C1499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 В.В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EE81888" w14:textId="77777777" w:rsidR="006C1499" w:rsidRPr="007E3795" w:rsidRDefault="006C1499" w:rsidP="006C1499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020899" w14:textId="77777777" w:rsidR="006C1499" w:rsidRPr="007E3795" w:rsidRDefault="006C1499" w:rsidP="006C1499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E10C4B3" w14:textId="77777777" w:rsidR="006C1499" w:rsidRPr="007E3795" w:rsidRDefault="006C1499" w:rsidP="006C1499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456EF2E" w14:textId="77777777" w:rsidR="006C1499" w:rsidRPr="007E3795" w:rsidRDefault="006C1499" w:rsidP="006C1499">
      <w:pPr>
        <w:spacing w:after="0" w:line="24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О.М. Лисенко</w:t>
      </w:r>
    </w:p>
    <w:p w14:paraId="36227D9F" w14:textId="77777777" w:rsidR="006C1499" w:rsidRPr="007E3795" w:rsidRDefault="006C1499" w:rsidP="006C1499">
      <w:pPr>
        <w:spacing w:after="0" w:line="240" w:lineRule="atLeast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43A024B" w14:textId="77777777" w:rsidR="006C1499" w:rsidRPr="0038137A" w:rsidRDefault="006C1499" w:rsidP="006C149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Масік  </w:t>
      </w:r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787-10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      </w:t>
      </w:r>
    </w:p>
    <w:p w14:paraId="2076E6AB" w14:textId="77777777" w:rsidR="006C1499" w:rsidRPr="0038137A" w:rsidRDefault="006C1499" w:rsidP="006C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Масік Т.О.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989994D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F2D6D67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DC7161E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6658CC0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A3AD2C9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C5754AA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EE0F22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411EB06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F612359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909CBC0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DFBA915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BA3F298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E7CF6C6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4B9D261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5578FF6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2282161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6BC9C6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B67950E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71A698F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75BF3B4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5BD9A87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801B5A2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59E324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D2013AC" w14:textId="77777777" w:rsidR="006C1499" w:rsidRPr="006C1499" w:rsidRDefault="006C1499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6BEDC19" w14:textId="38FB2444" w:rsidR="0011267B" w:rsidRPr="004E2FC6" w:rsidRDefault="004E2FC6" w:rsidP="001126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11267B" w:rsidRPr="001C3AB3" w14:paraId="6FC33B42" w14:textId="77777777" w:rsidTr="00FF62CF">
        <w:trPr>
          <w:trHeight w:val="60"/>
        </w:trPr>
        <w:tc>
          <w:tcPr>
            <w:tcW w:w="3960" w:type="dxa"/>
          </w:tcPr>
          <w:p w14:paraId="530E89A4" w14:textId="77777777" w:rsidR="0011267B" w:rsidRPr="0011267B" w:rsidRDefault="0011267B" w:rsidP="001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Додаток </w:t>
            </w:r>
          </w:p>
        </w:tc>
      </w:tr>
      <w:tr w:rsidR="0011267B" w:rsidRPr="001C3AB3" w14:paraId="3B99F0FC" w14:textId="77777777" w:rsidTr="00FF62CF">
        <w:trPr>
          <w:trHeight w:val="338"/>
        </w:trPr>
        <w:tc>
          <w:tcPr>
            <w:tcW w:w="3960" w:type="dxa"/>
          </w:tcPr>
          <w:p w14:paraId="2FC53549" w14:textId="77777777"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11267B" w:rsidRPr="001C3AB3" w14:paraId="00FCCA99" w14:textId="77777777" w:rsidTr="00FF62CF">
        <w:trPr>
          <w:trHeight w:val="203"/>
        </w:trPr>
        <w:tc>
          <w:tcPr>
            <w:tcW w:w="3960" w:type="dxa"/>
          </w:tcPr>
          <w:p w14:paraId="1BBEC79E" w14:textId="091C2F8C" w:rsidR="0011267B" w:rsidRPr="0011267B" w:rsidRDefault="00BE2E13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 </w:t>
            </w:r>
            <w:r w:rsidR="00C4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20.04.2021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№ </w:t>
            </w:r>
            <w:r w:rsidR="00C4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181</w:t>
            </w:r>
            <w:bookmarkStart w:id="0" w:name="_GoBack"/>
            <w:bookmarkEnd w:id="0"/>
          </w:p>
        </w:tc>
      </w:tr>
    </w:tbl>
    <w:p w14:paraId="7CF50D05" w14:textId="77777777" w:rsidR="0011267B" w:rsidRPr="0011267B" w:rsidRDefault="0011267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0176EC" w14:textId="77777777" w:rsidR="00BE2E13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3C15B9" w14:textId="77777777" w:rsid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осіб для видачі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</w:t>
      </w:r>
    </w:p>
    <w:p w14:paraId="231A39D1" w14:textId="77777777" w:rsidR="00BE2E13" w:rsidRPr="0011267B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8"/>
        <w:gridCol w:w="3822"/>
        <w:gridCol w:w="2409"/>
        <w:gridCol w:w="2835"/>
      </w:tblGrid>
      <w:tr w:rsidR="0011267B" w:rsidRPr="0011267B" w14:paraId="4DC3F3DB" w14:textId="77777777" w:rsidTr="00F54E52">
        <w:tc>
          <w:tcPr>
            <w:tcW w:w="568" w:type="dxa"/>
          </w:tcPr>
          <w:p w14:paraId="4028D813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2" w:type="dxa"/>
          </w:tcPr>
          <w:p w14:paraId="79F61FE0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ПІБ заявника</w:t>
            </w:r>
          </w:p>
        </w:tc>
        <w:tc>
          <w:tcPr>
            <w:tcW w:w="2409" w:type="dxa"/>
          </w:tcPr>
          <w:p w14:paraId="7231BF72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Назва стоянки</w:t>
            </w:r>
          </w:p>
        </w:tc>
        <w:tc>
          <w:tcPr>
            <w:tcW w:w="2835" w:type="dxa"/>
          </w:tcPr>
          <w:p w14:paraId="798A67FB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Місце знаходження стоянки</w:t>
            </w:r>
          </w:p>
        </w:tc>
      </w:tr>
      <w:tr w:rsidR="00535DA8" w:rsidRPr="0011267B" w14:paraId="46F8C967" w14:textId="77777777" w:rsidTr="00F54E52">
        <w:tc>
          <w:tcPr>
            <w:tcW w:w="568" w:type="dxa"/>
          </w:tcPr>
          <w:p w14:paraId="716EF325" w14:textId="77777777" w:rsidR="00535DA8" w:rsidRPr="00535DA8" w:rsidRDefault="00535DA8" w:rsidP="00535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2" w:type="dxa"/>
          </w:tcPr>
          <w:p w14:paraId="4872C36F" w14:textId="020257FF" w:rsidR="004545D6" w:rsidRDefault="00DA4FDE" w:rsidP="00535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Афанасьєв</w:t>
            </w:r>
          </w:p>
          <w:p w14:paraId="75C04FDD" w14:textId="72BABA9B" w:rsidR="00535DA8" w:rsidRPr="0011267B" w:rsidRDefault="000A3A23" w:rsidP="00535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F54E52">
              <w:rPr>
                <w:sz w:val="28"/>
                <w:szCs w:val="28"/>
                <w:lang w:val="uk-UA"/>
              </w:rPr>
              <w:t>ле</w:t>
            </w:r>
            <w:r w:rsidR="00DA4FDE">
              <w:rPr>
                <w:sz w:val="28"/>
                <w:szCs w:val="28"/>
                <w:lang w:val="uk-UA"/>
              </w:rPr>
              <w:t>г</w:t>
            </w:r>
            <w:r w:rsidR="00F54E5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2409" w:type="dxa"/>
          </w:tcPr>
          <w:p w14:paraId="6DC4C99E" w14:textId="099ABFF7" w:rsidR="00535DA8" w:rsidRPr="0011267B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Автостоянка № </w:t>
            </w:r>
            <w:r w:rsidR="000A3A23">
              <w:rPr>
                <w:sz w:val="28"/>
                <w:szCs w:val="28"/>
                <w:lang w:val="uk-UA"/>
              </w:rPr>
              <w:t>7</w:t>
            </w:r>
            <w:r w:rsidRPr="0011267B">
              <w:rPr>
                <w:sz w:val="28"/>
                <w:szCs w:val="28"/>
                <w:lang w:val="uk-UA"/>
              </w:rPr>
              <w:t xml:space="preserve"> КП «Паркінг»</w:t>
            </w:r>
          </w:p>
        </w:tc>
        <w:tc>
          <w:tcPr>
            <w:tcW w:w="2835" w:type="dxa"/>
          </w:tcPr>
          <w:p w14:paraId="3177A7D0" w14:textId="77777777" w:rsidR="00DF61BD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</w:p>
          <w:p w14:paraId="566DA250" w14:textId="54AE3752" w:rsidR="00535DA8" w:rsidRPr="0011267B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вул. </w:t>
            </w:r>
            <w:r w:rsidR="000A3A23">
              <w:rPr>
                <w:sz w:val="28"/>
                <w:szCs w:val="28"/>
                <w:lang w:val="uk-UA"/>
              </w:rPr>
              <w:t>І. Сірка</w:t>
            </w:r>
            <w:r w:rsidRPr="0011267B">
              <w:rPr>
                <w:sz w:val="28"/>
                <w:szCs w:val="28"/>
                <w:lang w:val="uk-UA"/>
              </w:rPr>
              <w:t xml:space="preserve">, </w:t>
            </w:r>
            <w:r w:rsidR="000A3A23">
              <w:rPr>
                <w:sz w:val="28"/>
                <w:szCs w:val="28"/>
                <w:lang w:val="uk-UA"/>
              </w:rPr>
              <w:t>30</w:t>
            </w:r>
          </w:p>
        </w:tc>
      </w:tr>
      <w:tr w:rsidR="00D25691" w:rsidRPr="0011267B" w14:paraId="436FEA16" w14:textId="77777777" w:rsidTr="00F54E52">
        <w:tc>
          <w:tcPr>
            <w:tcW w:w="568" w:type="dxa"/>
          </w:tcPr>
          <w:p w14:paraId="7935EA5A" w14:textId="2B2C7553" w:rsidR="00D25691" w:rsidRPr="00D25691" w:rsidRDefault="00D25691" w:rsidP="00D256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2" w:type="dxa"/>
          </w:tcPr>
          <w:p w14:paraId="246C887E" w14:textId="6666FCDF" w:rsidR="00D25691" w:rsidRDefault="00D25691" w:rsidP="00D25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Наталія Василівна</w:t>
            </w:r>
          </w:p>
        </w:tc>
        <w:tc>
          <w:tcPr>
            <w:tcW w:w="2409" w:type="dxa"/>
          </w:tcPr>
          <w:p w14:paraId="64B17676" w14:textId="77777777" w:rsidR="00D25691" w:rsidRDefault="00D25691" w:rsidP="00D25691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</w:t>
            </w:r>
          </w:p>
          <w:p w14:paraId="72BCFEBF" w14:textId="071A7EB0" w:rsidR="00D25691" w:rsidRPr="0011267B" w:rsidRDefault="00D25691" w:rsidP="00D25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А.П.</w:t>
            </w:r>
          </w:p>
        </w:tc>
        <w:tc>
          <w:tcPr>
            <w:tcW w:w="2835" w:type="dxa"/>
          </w:tcPr>
          <w:p w14:paraId="1E7AD60B" w14:textId="77777777" w:rsidR="00D25691" w:rsidRPr="000D3AD1" w:rsidRDefault="00D25691" w:rsidP="00D25691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0D3AD1">
              <w:rPr>
                <w:sz w:val="28"/>
                <w:szCs w:val="28"/>
                <w:lang w:val="uk-UA"/>
              </w:rPr>
              <w:t xml:space="preserve">м. Суми, </w:t>
            </w:r>
          </w:p>
          <w:p w14:paraId="5785CF56" w14:textId="69722EFF" w:rsidR="00D25691" w:rsidRPr="0011267B" w:rsidRDefault="00D25691" w:rsidP="00D25691">
            <w:pPr>
              <w:rPr>
                <w:sz w:val="28"/>
                <w:szCs w:val="28"/>
                <w:lang w:val="uk-UA"/>
              </w:rPr>
            </w:pPr>
            <w:r w:rsidRPr="000D3AD1">
              <w:rPr>
                <w:sz w:val="28"/>
                <w:szCs w:val="28"/>
                <w:lang w:val="uk-UA"/>
              </w:rPr>
              <w:t>вул. Ковпака, 12</w:t>
            </w:r>
          </w:p>
        </w:tc>
      </w:tr>
    </w:tbl>
    <w:p w14:paraId="082847F4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5D0A8D" w14:textId="0596BC60" w:rsid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C55970" w14:textId="77777777" w:rsidR="00775069" w:rsidRPr="0011267B" w:rsidRDefault="00775069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6A6B75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F4740F" w14:textId="77777777" w:rsidR="001049BE" w:rsidRDefault="001049BE" w:rsidP="001049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10128" w:type="dxa"/>
        <w:tblLook w:val="04A0" w:firstRow="1" w:lastRow="0" w:firstColumn="1" w:lastColumn="0" w:noHBand="0" w:noVBand="1"/>
      </w:tblPr>
      <w:tblGrid>
        <w:gridCol w:w="9684"/>
        <w:gridCol w:w="222"/>
        <w:gridCol w:w="222"/>
      </w:tblGrid>
      <w:tr w:rsidR="006C1499" w:rsidRPr="0011267B" w14:paraId="2A763491" w14:textId="77777777" w:rsidTr="00FC25DF">
        <w:tc>
          <w:tcPr>
            <w:tcW w:w="9684" w:type="dxa"/>
          </w:tcPr>
          <w:p w14:paraId="7EB2C2FF" w14:textId="77777777" w:rsidR="006C1499" w:rsidRDefault="006C1499" w:rsidP="00FC25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 департаменту соціального</w:t>
            </w:r>
          </w:p>
          <w:p w14:paraId="2AEFA7C6" w14:textId="77777777" w:rsidR="006C1499" w:rsidRPr="00987B82" w:rsidRDefault="006C1499" w:rsidP="00FC25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населення Сумської міської ради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73101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Т.О. Масік</w:t>
            </w:r>
          </w:p>
          <w:p w14:paraId="47042993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5BBD3A8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1B3930D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11D03FC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12E9F1B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49AB05E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D6CCCA8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1F41FF3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D7A7BBA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EE96F3A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C5CEA0D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38BB070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0FCAFFA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8F7C3E3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422D2E7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701BB76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8818C02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CE52962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E71436F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A34C0F4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4DB435B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AB3D77E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05EEA04" w14:textId="77777777" w:rsidR="006C1499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444955D" w14:textId="77777777" w:rsidR="006C1499" w:rsidRPr="0011267B" w:rsidRDefault="006C1499" w:rsidP="00FC25DF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14:paraId="4622D891" w14:textId="77777777" w:rsidR="006C1499" w:rsidRPr="0011267B" w:rsidRDefault="006C1499" w:rsidP="00FC25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14:paraId="41DB0CF7" w14:textId="77777777" w:rsidR="006C1499" w:rsidRPr="0011267B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0B8D34DA" w14:textId="77777777" w:rsidR="006C1499" w:rsidRDefault="006C1499" w:rsidP="00FC25DF">
            <w:pPr>
              <w:spacing w:after="0" w:line="240" w:lineRule="auto"/>
              <w:ind w:left="-36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Т.О. Масік</w:t>
            </w:r>
          </w:p>
          <w:p w14:paraId="43314FDC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5D17B65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077AEAD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A750CA5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7730211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222FDC7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36E663B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D549BFD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1F0E605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1B50EA2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9FF14E6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9D1A74C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B0C1673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9C6461F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67CCEFA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D1D441B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6CAA03E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6723B98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7652497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E397DB0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E9791B1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7BD1B74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CD2F70D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45C7341" w14:textId="77777777" w:rsidR="006C1499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9BE7408" w14:textId="77777777" w:rsidR="006C1499" w:rsidRPr="0011267B" w:rsidRDefault="006C1499" w:rsidP="00FC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13CB7A77" w14:textId="77777777" w:rsidR="006C1499" w:rsidRDefault="006C1499" w:rsidP="006C1499">
      <w:pPr>
        <w:rPr>
          <w:lang w:val="uk-UA"/>
        </w:rPr>
      </w:pPr>
    </w:p>
    <w:p w14:paraId="0025EE44" w14:textId="77777777" w:rsidR="006C1499" w:rsidRDefault="006C1499" w:rsidP="006C1499">
      <w:pPr>
        <w:rPr>
          <w:lang w:val="uk-UA"/>
        </w:rPr>
      </w:pPr>
    </w:p>
    <w:p w14:paraId="4A3261AC" w14:textId="77777777" w:rsidR="006C1499" w:rsidRDefault="006C1499" w:rsidP="006C1499">
      <w:pPr>
        <w:rPr>
          <w:lang w:val="uk-UA"/>
        </w:rPr>
      </w:pPr>
    </w:p>
    <w:p w14:paraId="09D9DB75" w14:textId="77777777" w:rsidR="006C1499" w:rsidRDefault="006C1499" w:rsidP="006C1499">
      <w:pPr>
        <w:rPr>
          <w:lang w:val="uk-UA"/>
        </w:rPr>
      </w:pPr>
    </w:p>
    <w:p w14:paraId="05C4BC73" w14:textId="77777777" w:rsidR="006C1499" w:rsidRDefault="006C1499" w:rsidP="006C1499">
      <w:pPr>
        <w:rPr>
          <w:lang w:val="uk-UA"/>
        </w:rPr>
      </w:pPr>
    </w:p>
    <w:p w14:paraId="677E29F1" w14:textId="77777777" w:rsidR="006C1499" w:rsidRDefault="006C1499" w:rsidP="006C1499">
      <w:pPr>
        <w:rPr>
          <w:lang w:val="uk-UA"/>
        </w:rPr>
      </w:pPr>
    </w:p>
    <w:p w14:paraId="6E1BFC28" w14:textId="77777777" w:rsidR="006C1499" w:rsidRDefault="006C1499" w:rsidP="006C1499">
      <w:pPr>
        <w:rPr>
          <w:lang w:val="uk-UA"/>
        </w:rPr>
      </w:pPr>
    </w:p>
    <w:p w14:paraId="42A5832A" w14:textId="77777777" w:rsidR="006C1499" w:rsidRDefault="006C1499" w:rsidP="006C1499">
      <w:pPr>
        <w:rPr>
          <w:lang w:val="uk-UA"/>
        </w:rPr>
      </w:pPr>
    </w:p>
    <w:p w14:paraId="62A5CD2E" w14:textId="77777777" w:rsidR="006C1499" w:rsidRDefault="006C1499" w:rsidP="006C1499">
      <w:pPr>
        <w:rPr>
          <w:lang w:val="uk-UA"/>
        </w:rPr>
      </w:pPr>
    </w:p>
    <w:p w14:paraId="0DBD3F45" w14:textId="77777777" w:rsidR="006C1499" w:rsidRDefault="006C1499" w:rsidP="006C1499">
      <w:pPr>
        <w:rPr>
          <w:lang w:val="uk-UA"/>
        </w:rPr>
      </w:pPr>
    </w:p>
    <w:p w14:paraId="30310093" w14:textId="77777777" w:rsidR="006C1499" w:rsidRDefault="006C1499" w:rsidP="006C1499">
      <w:pPr>
        <w:rPr>
          <w:lang w:val="uk-UA"/>
        </w:rPr>
      </w:pPr>
    </w:p>
    <w:p w14:paraId="62EFDE51" w14:textId="77777777" w:rsidR="006C1499" w:rsidRDefault="006C1499" w:rsidP="006C1499">
      <w:pPr>
        <w:rPr>
          <w:lang w:val="uk-UA"/>
        </w:rPr>
      </w:pPr>
    </w:p>
    <w:p w14:paraId="2730BE3E" w14:textId="77777777" w:rsidR="006C1499" w:rsidRDefault="006C1499" w:rsidP="006C1499">
      <w:pPr>
        <w:rPr>
          <w:lang w:val="uk-UA"/>
        </w:rPr>
      </w:pPr>
    </w:p>
    <w:p w14:paraId="13FF0AD2" w14:textId="77777777" w:rsidR="006C1499" w:rsidRDefault="006C1499" w:rsidP="006C1499">
      <w:pPr>
        <w:rPr>
          <w:lang w:val="uk-UA"/>
        </w:rPr>
      </w:pPr>
    </w:p>
    <w:p w14:paraId="3A4ED9E7" w14:textId="77777777" w:rsidR="006C1499" w:rsidRDefault="006C1499" w:rsidP="006C1499">
      <w:pPr>
        <w:rPr>
          <w:lang w:val="uk-UA"/>
        </w:rPr>
      </w:pPr>
    </w:p>
    <w:p w14:paraId="7E0A54EC" w14:textId="77777777" w:rsidR="006C1499" w:rsidRDefault="006C1499" w:rsidP="006C1499">
      <w:pPr>
        <w:rPr>
          <w:lang w:val="uk-UA"/>
        </w:rPr>
      </w:pPr>
    </w:p>
    <w:p w14:paraId="6D68D20D" w14:textId="77777777" w:rsidR="006C1499" w:rsidRDefault="006C1499" w:rsidP="006C1499">
      <w:pPr>
        <w:rPr>
          <w:lang w:val="uk-UA"/>
        </w:rPr>
      </w:pPr>
    </w:p>
    <w:p w14:paraId="694F2159" w14:textId="77777777" w:rsidR="006C1499" w:rsidRDefault="006C1499" w:rsidP="006C1499">
      <w:pPr>
        <w:rPr>
          <w:lang w:val="uk-UA"/>
        </w:rPr>
      </w:pPr>
    </w:p>
    <w:p w14:paraId="1BBF5170" w14:textId="77777777" w:rsidR="006C1499" w:rsidRDefault="006C1499" w:rsidP="006C1499">
      <w:pPr>
        <w:rPr>
          <w:lang w:val="uk-UA"/>
        </w:rPr>
      </w:pPr>
    </w:p>
    <w:p w14:paraId="15A40411" w14:textId="77777777" w:rsidR="006C1499" w:rsidRDefault="006C1499" w:rsidP="006C1499">
      <w:pPr>
        <w:rPr>
          <w:lang w:val="uk-UA"/>
        </w:rPr>
      </w:pPr>
    </w:p>
    <w:p w14:paraId="503CB380" w14:textId="77777777" w:rsidR="006C1499" w:rsidRDefault="006C1499" w:rsidP="006C1499">
      <w:pPr>
        <w:rPr>
          <w:lang w:val="uk-UA"/>
        </w:rPr>
      </w:pPr>
    </w:p>
    <w:p w14:paraId="43BF1F99" w14:textId="77777777" w:rsidR="006C1499" w:rsidRDefault="006C1499" w:rsidP="006C1499">
      <w:pPr>
        <w:rPr>
          <w:lang w:val="uk-UA"/>
        </w:rPr>
      </w:pPr>
    </w:p>
    <w:p w14:paraId="162C1237" w14:textId="77777777" w:rsidR="006C1499" w:rsidRDefault="006C1499" w:rsidP="006C1499">
      <w:pPr>
        <w:rPr>
          <w:lang w:val="uk-UA"/>
        </w:rPr>
      </w:pPr>
    </w:p>
    <w:p w14:paraId="33C39575" w14:textId="77777777" w:rsidR="006C1499" w:rsidRDefault="006C1499" w:rsidP="006C1499">
      <w:pPr>
        <w:rPr>
          <w:lang w:val="uk-UA"/>
        </w:rPr>
      </w:pPr>
    </w:p>
    <w:p w14:paraId="71497C4C" w14:textId="77777777" w:rsidR="006C1499" w:rsidRDefault="006C1499" w:rsidP="006C1499">
      <w:pPr>
        <w:rPr>
          <w:lang w:val="uk-UA"/>
        </w:rPr>
      </w:pPr>
    </w:p>
    <w:p w14:paraId="2B3264CC" w14:textId="77777777" w:rsidR="006C1499" w:rsidRDefault="006C1499" w:rsidP="006C1499">
      <w:pPr>
        <w:rPr>
          <w:lang w:val="uk-UA"/>
        </w:rPr>
      </w:pPr>
    </w:p>
    <w:sectPr w:rsidR="006C1499" w:rsidSect="003A15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A7F1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3A1A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6F"/>
    <w:rsid w:val="00046F15"/>
    <w:rsid w:val="0005796F"/>
    <w:rsid w:val="00060830"/>
    <w:rsid w:val="000A3A23"/>
    <w:rsid w:val="000A5498"/>
    <w:rsid w:val="000B0D02"/>
    <w:rsid w:val="000F0FF2"/>
    <w:rsid w:val="000F56D8"/>
    <w:rsid w:val="00102FAB"/>
    <w:rsid w:val="001049BE"/>
    <w:rsid w:val="0011267B"/>
    <w:rsid w:val="001342D2"/>
    <w:rsid w:val="00166A21"/>
    <w:rsid w:val="00173C20"/>
    <w:rsid w:val="00174097"/>
    <w:rsid w:val="00194895"/>
    <w:rsid w:val="001C3AB3"/>
    <w:rsid w:val="0020318C"/>
    <w:rsid w:val="0020740A"/>
    <w:rsid w:val="0024200A"/>
    <w:rsid w:val="002512ED"/>
    <w:rsid w:val="002A1606"/>
    <w:rsid w:val="002A6F88"/>
    <w:rsid w:val="002B21D0"/>
    <w:rsid w:val="002B41D1"/>
    <w:rsid w:val="002C5E8D"/>
    <w:rsid w:val="00310FD0"/>
    <w:rsid w:val="00311894"/>
    <w:rsid w:val="003302E9"/>
    <w:rsid w:val="00362828"/>
    <w:rsid w:val="00381EA9"/>
    <w:rsid w:val="003A1557"/>
    <w:rsid w:val="00400B72"/>
    <w:rsid w:val="00454073"/>
    <w:rsid w:val="004545D6"/>
    <w:rsid w:val="00464ADB"/>
    <w:rsid w:val="004813A8"/>
    <w:rsid w:val="004821B6"/>
    <w:rsid w:val="00490D7C"/>
    <w:rsid w:val="004B103A"/>
    <w:rsid w:val="004B2C0B"/>
    <w:rsid w:val="004D3654"/>
    <w:rsid w:val="004E2FC6"/>
    <w:rsid w:val="00534774"/>
    <w:rsid w:val="00535DA8"/>
    <w:rsid w:val="005433E8"/>
    <w:rsid w:val="005A7C97"/>
    <w:rsid w:val="0062710F"/>
    <w:rsid w:val="006650B8"/>
    <w:rsid w:val="00665262"/>
    <w:rsid w:val="006C1499"/>
    <w:rsid w:val="006C5CF2"/>
    <w:rsid w:val="0073101E"/>
    <w:rsid w:val="00775069"/>
    <w:rsid w:val="007A018B"/>
    <w:rsid w:val="0083453E"/>
    <w:rsid w:val="00862A98"/>
    <w:rsid w:val="008A6CC9"/>
    <w:rsid w:val="008D7793"/>
    <w:rsid w:val="00941A83"/>
    <w:rsid w:val="0094552D"/>
    <w:rsid w:val="009669DE"/>
    <w:rsid w:val="00987B82"/>
    <w:rsid w:val="009A2B98"/>
    <w:rsid w:val="009A5C14"/>
    <w:rsid w:val="009B5870"/>
    <w:rsid w:val="009C75FB"/>
    <w:rsid w:val="00A26B34"/>
    <w:rsid w:val="00A35B20"/>
    <w:rsid w:val="00AA51DB"/>
    <w:rsid w:val="00AE19C8"/>
    <w:rsid w:val="00B066AC"/>
    <w:rsid w:val="00B367E9"/>
    <w:rsid w:val="00B4403B"/>
    <w:rsid w:val="00BB3C0D"/>
    <w:rsid w:val="00BE2E13"/>
    <w:rsid w:val="00BF46A0"/>
    <w:rsid w:val="00C124FD"/>
    <w:rsid w:val="00C219A5"/>
    <w:rsid w:val="00C33FDB"/>
    <w:rsid w:val="00C460EE"/>
    <w:rsid w:val="00C876F9"/>
    <w:rsid w:val="00CB4036"/>
    <w:rsid w:val="00CB71EB"/>
    <w:rsid w:val="00CE10DA"/>
    <w:rsid w:val="00D146C7"/>
    <w:rsid w:val="00D217AA"/>
    <w:rsid w:val="00D25691"/>
    <w:rsid w:val="00D53F57"/>
    <w:rsid w:val="00D64285"/>
    <w:rsid w:val="00DA4FDE"/>
    <w:rsid w:val="00DB1948"/>
    <w:rsid w:val="00DF61BD"/>
    <w:rsid w:val="00E20606"/>
    <w:rsid w:val="00E259D3"/>
    <w:rsid w:val="00E73BE8"/>
    <w:rsid w:val="00E76FB7"/>
    <w:rsid w:val="00E96319"/>
    <w:rsid w:val="00EF08D3"/>
    <w:rsid w:val="00F344CA"/>
    <w:rsid w:val="00F357B6"/>
    <w:rsid w:val="00F54E52"/>
    <w:rsid w:val="00F60280"/>
    <w:rsid w:val="00FA4A7F"/>
    <w:rsid w:val="00FE369F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8746"/>
  <w15:chartTrackingRefBased/>
  <w15:docId w15:val="{12DC9FCD-3C60-4B71-8FFE-BC8D7CB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7B"/>
    <w:pPr>
      <w:ind w:left="720"/>
      <w:contextualSpacing/>
    </w:pPr>
  </w:style>
  <w:style w:type="table" w:styleId="a4">
    <w:name w:val="Table Grid"/>
    <w:basedOn w:val="a1"/>
    <w:rsid w:val="001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B1948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link w:val="31"/>
    <w:rsid w:val="00D53F5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53F57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  <w:style w:type="paragraph" w:styleId="2">
    <w:name w:val="Body Text 2"/>
    <w:basedOn w:val="a"/>
    <w:link w:val="20"/>
    <w:rsid w:val="00D53F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53F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rsid w:val="00987B82"/>
  </w:style>
  <w:style w:type="character" w:customStyle="1" w:styleId="rvts23">
    <w:name w:val="rvts23"/>
    <w:rsid w:val="0098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7C60-8E47-47FE-B935-FE0CF82D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Лілія Володимирівна Радько</cp:lastModifiedBy>
  <cp:revision>73</cp:revision>
  <cp:lastPrinted>2021-04-21T07:46:00Z</cp:lastPrinted>
  <dcterms:created xsi:type="dcterms:W3CDTF">2020-11-26T07:38:00Z</dcterms:created>
  <dcterms:modified xsi:type="dcterms:W3CDTF">2021-04-28T08:19:00Z</dcterms:modified>
</cp:coreProperties>
</file>