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747"/>
      </w:tblGrid>
      <w:tr w:rsidR="003B5A2F" w:rsidRPr="0026583A" w:rsidTr="00BD031F">
        <w:trPr>
          <w:trHeight w:val="3958"/>
        </w:trPr>
        <w:tc>
          <w:tcPr>
            <w:tcW w:w="9747" w:type="dxa"/>
          </w:tcPr>
          <w:tbl>
            <w:tblPr>
              <w:tblW w:w="9640" w:type="dxa"/>
              <w:tblLayout w:type="fixed"/>
              <w:tblLook w:val="04A0" w:firstRow="1" w:lastRow="0" w:firstColumn="1" w:lastColumn="0" w:noHBand="0" w:noVBand="1"/>
            </w:tblPr>
            <w:tblGrid>
              <w:gridCol w:w="4253"/>
              <w:gridCol w:w="1134"/>
              <w:gridCol w:w="4253"/>
            </w:tblGrid>
            <w:tr w:rsidR="00BD031F" w:rsidTr="00BD031F">
              <w:trPr>
                <w:trHeight w:val="964"/>
              </w:trPr>
              <w:tc>
                <w:tcPr>
                  <w:tcW w:w="4253" w:type="dxa"/>
                </w:tcPr>
                <w:p w:rsidR="00BD031F" w:rsidRDefault="00BD031F" w:rsidP="00BD031F"/>
                <w:p w:rsidR="00BD031F" w:rsidRPr="001F69E4" w:rsidRDefault="00BD031F" w:rsidP="00BD031F"/>
              </w:tc>
              <w:tc>
                <w:tcPr>
                  <w:tcW w:w="1134" w:type="dxa"/>
                </w:tcPr>
                <w:p w:rsidR="00BD031F" w:rsidRDefault="00BD031F" w:rsidP="00BD031F">
                  <w:pPr>
                    <w:jc w:val="center"/>
                  </w:pPr>
                  <w:r w:rsidRPr="006B1ABA">
                    <w:rPr>
                      <w:noProof/>
                      <w:lang w:val="ru-RU"/>
                    </w:rPr>
                    <w:drawing>
                      <wp:inline distT="0" distB="0" distL="0" distR="0">
                        <wp:extent cx="428625" cy="6096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3" w:type="dxa"/>
                </w:tcPr>
                <w:p w:rsidR="00BD031F" w:rsidRDefault="00BD031F" w:rsidP="00BD031F">
                  <w:pPr>
                    <w:snapToGrid w:val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Проєкт</w:t>
                  </w:r>
                </w:p>
                <w:p w:rsidR="00BD031F" w:rsidRPr="00740BF6" w:rsidRDefault="00BD031F" w:rsidP="00BD031F">
                  <w:pPr>
                    <w:snapToGrid w:val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</w:t>
                  </w:r>
                  <w:r w:rsidRPr="00740BF6">
                    <w:rPr>
                      <w:szCs w:val="28"/>
                    </w:rPr>
                    <w:t>прилюднено</w:t>
                  </w:r>
                </w:p>
                <w:p w:rsidR="00BD031F" w:rsidRPr="00F02DFF" w:rsidRDefault="00BD031F" w:rsidP="00BD031F">
                  <w:r>
                    <w:rPr>
                      <w:szCs w:val="28"/>
                    </w:rPr>
                    <w:t xml:space="preserve"> </w:t>
                  </w:r>
                  <w:r w:rsidR="001029F9">
                    <w:rPr>
                      <w:szCs w:val="28"/>
                    </w:rPr>
                    <w:t xml:space="preserve">              «__»_________ 2021</w:t>
                  </w:r>
                  <w:r w:rsidRPr="00740BF6">
                    <w:rPr>
                      <w:szCs w:val="28"/>
                    </w:rPr>
                    <w:t xml:space="preserve"> р.</w:t>
                  </w:r>
                </w:p>
              </w:tc>
            </w:tr>
          </w:tbl>
          <w:p w:rsidR="00BD031F" w:rsidRPr="001772CB" w:rsidRDefault="00BD031F" w:rsidP="00BD031F">
            <w:pPr>
              <w:pStyle w:val="a4"/>
              <w:jc w:val="center"/>
              <w:rPr>
                <w:sz w:val="36"/>
                <w:szCs w:val="36"/>
              </w:rPr>
            </w:pPr>
          </w:p>
          <w:p w:rsidR="00BD031F" w:rsidRPr="001772CB" w:rsidRDefault="00BD031F" w:rsidP="00BD031F">
            <w:pPr>
              <w:jc w:val="center"/>
              <w:rPr>
                <w:sz w:val="36"/>
                <w:szCs w:val="36"/>
              </w:rPr>
            </w:pPr>
            <w:r w:rsidRPr="001772CB">
              <w:rPr>
                <w:sz w:val="36"/>
                <w:szCs w:val="36"/>
              </w:rPr>
              <w:t>Сумська міська рада</w:t>
            </w:r>
          </w:p>
          <w:p w:rsidR="00BD031F" w:rsidRPr="001772CB" w:rsidRDefault="00BD031F" w:rsidP="00BD031F">
            <w:pPr>
              <w:jc w:val="center"/>
              <w:rPr>
                <w:sz w:val="36"/>
                <w:szCs w:val="36"/>
              </w:rPr>
            </w:pPr>
            <w:r w:rsidRPr="001772CB">
              <w:rPr>
                <w:sz w:val="36"/>
                <w:szCs w:val="36"/>
              </w:rPr>
              <w:t>Виконавчий комітет</w:t>
            </w:r>
          </w:p>
          <w:p w:rsidR="00BD031F" w:rsidRPr="001772CB" w:rsidRDefault="00BD031F" w:rsidP="00BD031F">
            <w:pPr>
              <w:jc w:val="center"/>
              <w:rPr>
                <w:b/>
                <w:sz w:val="36"/>
                <w:szCs w:val="36"/>
              </w:rPr>
            </w:pPr>
            <w:r w:rsidRPr="001772CB">
              <w:rPr>
                <w:b/>
                <w:sz w:val="36"/>
                <w:szCs w:val="36"/>
              </w:rPr>
              <w:t>РІШЕННЯ</w:t>
            </w:r>
          </w:p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395"/>
            </w:tblGrid>
            <w:tr w:rsidR="00BD031F" w:rsidRPr="007A62DC" w:rsidTr="00BD031F">
              <w:tc>
                <w:tcPr>
                  <w:tcW w:w="4395" w:type="dxa"/>
                </w:tcPr>
                <w:p w:rsidR="00BD031F" w:rsidRDefault="00BD031F" w:rsidP="00BD031F">
                  <w:pPr>
                    <w:ind w:left="-108"/>
                    <w:jc w:val="both"/>
                    <w:rPr>
                      <w:szCs w:val="28"/>
                    </w:rPr>
                  </w:pPr>
                </w:p>
                <w:p w:rsidR="00BD031F" w:rsidRPr="007A62DC" w:rsidRDefault="00BD031F" w:rsidP="00BD031F">
                  <w:pPr>
                    <w:ind w:left="-108"/>
                    <w:jc w:val="both"/>
                    <w:rPr>
                      <w:szCs w:val="28"/>
                    </w:rPr>
                  </w:pPr>
                  <w:r w:rsidRPr="007A62DC">
                    <w:rPr>
                      <w:szCs w:val="28"/>
                    </w:rPr>
                    <w:t xml:space="preserve">від                         № </w:t>
                  </w:r>
                </w:p>
              </w:tc>
            </w:tr>
            <w:tr w:rsidR="00BD031F" w:rsidRPr="007A62DC" w:rsidTr="00BD031F">
              <w:tc>
                <w:tcPr>
                  <w:tcW w:w="4395" w:type="dxa"/>
                </w:tcPr>
                <w:p w:rsidR="00BD031F" w:rsidRPr="00D36F0F" w:rsidRDefault="00BD031F" w:rsidP="00BD031F">
                  <w:pPr>
                    <w:jc w:val="both"/>
                    <w:rPr>
                      <w:b/>
                      <w:color w:val="000000"/>
                    </w:rPr>
                  </w:pPr>
                </w:p>
              </w:tc>
            </w:tr>
            <w:tr w:rsidR="00BD031F" w:rsidRPr="007A62DC" w:rsidTr="00BD031F">
              <w:tblPrEx>
                <w:tblCellSpacing w:w="15" w:type="dxa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tblCellSpacing w:w="15" w:type="dxa"/>
              </w:trPr>
              <w:tc>
                <w:tcPr>
                  <w:tcW w:w="4395" w:type="dxa"/>
                  <w:vAlign w:val="center"/>
                </w:tcPr>
                <w:p w:rsidR="00BD031F" w:rsidRDefault="00BD031F" w:rsidP="00826B31">
                  <w:pPr>
                    <w:pStyle w:val="a6"/>
                    <w:keepNext/>
                    <w:ind w:left="-23"/>
                    <w:rPr>
                      <w:rFonts w:ascii="Times New Roman" w:hAnsi="Times New Roman"/>
                      <w:b/>
                      <w:bCs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Cs w:val="28"/>
                    </w:rPr>
                    <w:t>Про тариф (ціну)</w:t>
                  </w:r>
                  <w:r w:rsidRPr="00C10708">
                    <w:rPr>
                      <w:rFonts w:ascii="Times New Roman" w:hAnsi="Times New Roman"/>
                      <w:b/>
                      <w:bCs/>
                      <w:szCs w:val="28"/>
                    </w:rPr>
                    <w:t xml:space="preserve"> на</w:t>
                  </w:r>
                  <w:r>
                    <w:rPr>
                      <w:rFonts w:ascii="Times New Roman" w:hAnsi="Times New Roman"/>
                      <w:b/>
                      <w:bCs/>
                      <w:szCs w:val="28"/>
                    </w:rPr>
                    <w:t xml:space="preserve"> ритуальну </w:t>
                  </w:r>
                </w:p>
                <w:p w:rsidR="00BD031F" w:rsidRPr="00D36F0F" w:rsidRDefault="00BD031F" w:rsidP="001029F9">
                  <w:pPr>
                    <w:pStyle w:val="a6"/>
                    <w:keepNext/>
                    <w:jc w:val="both"/>
                    <w:rPr>
                      <w:b/>
                      <w:iCs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Cs w:val="28"/>
                    </w:rPr>
                    <w:t xml:space="preserve">послугу ФОП </w:t>
                  </w:r>
                  <w:r w:rsidR="001029F9">
                    <w:rPr>
                      <w:rFonts w:ascii="Times New Roman" w:hAnsi="Times New Roman"/>
                      <w:b/>
                      <w:bCs/>
                      <w:szCs w:val="28"/>
                    </w:rPr>
                    <w:t>Савенко Н.В.</w:t>
                  </w:r>
                </w:p>
              </w:tc>
            </w:tr>
          </w:tbl>
          <w:p w:rsidR="00BD031F" w:rsidRPr="00DD49A6" w:rsidRDefault="00BD031F" w:rsidP="00482382">
            <w:pPr>
              <w:pStyle w:val="a6"/>
              <w:keepNext/>
              <w:jc w:val="both"/>
              <w:rPr>
                <w:rFonts w:ascii="Times New Roman" w:hAnsi="Times New Roman"/>
                <w:b/>
                <w:color w:val="000000"/>
                <w:szCs w:val="28"/>
              </w:rPr>
            </w:pPr>
          </w:p>
        </w:tc>
      </w:tr>
    </w:tbl>
    <w:p w:rsidR="00BD031F" w:rsidRDefault="00BD031F" w:rsidP="00482382">
      <w:pPr>
        <w:snapToGrid w:val="0"/>
        <w:ind w:firstLine="851"/>
        <w:jc w:val="both"/>
        <w:rPr>
          <w:szCs w:val="28"/>
        </w:rPr>
      </w:pPr>
    </w:p>
    <w:p w:rsidR="00482382" w:rsidRPr="00431762" w:rsidRDefault="00482382" w:rsidP="00826B31">
      <w:pPr>
        <w:snapToGrid w:val="0"/>
        <w:ind w:firstLine="567"/>
        <w:jc w:val="both"/>
        <w:rPr>
          <w:szCs w:val="28"/>
        </w:rPr>
      </w:pPr>
      <w:r>
        <w:rPr>
          <w:szCs w:val="28"/>
        </w:rPr>
        <w:t xml:space="preserve">Розглянувши звернення фізичної особи підприємця про встановлення тарифу (ціни) на ритуальну послугу (лист від </w:t>
      </w:r>
      <w:r w:rsidR="001029F9">
        <w:rPr>
          <w:szCs w:val="28"/>
        </w:rPr>
        <w:t>13.05.2021, № 1</w:t>
      </w:r>
      <w:r>
        <w:rPr>
          <w:szCs w:val="28"/>
        </w:rPr>
        <w:t xml:space="preserve">), </w:t>
      </w:r>
      <w:r w:rsidRPr="00400B26">
        <w:rPr>
          <w:szCs w:val="28"/>
        </w:rPr>
        <w:t>відповідно до Закону України «Про поховання та</w:t>
      </w:r>
      <w:r w:rsidRPr="00431762">
        <w:rPr>
          <w:szCs w:val="28"/>
        </w:rPr>
        <w:t xml:space="preserve"> похоронну справу», Наказу Державного комітету України з питань житлово-комунального господарства </w:t>
      </w:r>
      <w:r w:rsidR="00DB5BC0" w:rsidRPr="00DB5BC0">
        <w:rPr>
          <w:szCs w:val="28"/>
        </w:rPr>
        <w:t xml:space="preserve">                                              </w:t>
      </w:r>
      <w:r w:rsidRPr="00431762">
        <w:rPr>
          <w:szCs w:val="28"/>
        </w:rPr>
        <w:t>від 19.11.2003</w:t>
      </w:r>
      <w:r w:rsidR="00DB5BC0" w:rsidRPr="00DB5BC0">
        <w:rPr>
          <w:szCs w:val="28"/>
        </w:rPr>
        <w:t xml:space="preserve"> </w:t>
      </w:r>
      <w:r w:rsidRPr="00431762">
        <w:rPr>
          <w:szCs w:val="28"/>
        </w:rPr>
        <w:t>№ 194 «Про затвердження Єдиної методики визначення вартості надання громадянам необхідного мінімального переліку окремих видів ритуальних послуг, реалізації предметів ритуальної належності»,  керуючись підпунктом 2 пункту «а» статті 28, частиною першою статті 52 Закону України</w:t>
      </w:r>
      <w:r w:rsidR="00DB5BC0">
        <w:rPr>
          <w:szCs w:val="28"/>
        </w:rPr>
        <w:t xml:space="preserve"> </w:t>
      </w:r>
      <w:r w:rsidRPr="00431762">
        <w:rPr>
          <w:szCs w:val="28"/>
        </w:rPr>
        <w:t xml:space="preserve">«Про місцеве самоврядування в Україні», </w:t>
      </w:r>
      <w:r w:rsidR="00913F1A" w:rsidRPr="00913F1A">
        <w:rPr>
          <w:b/>
          <w:szCs w:val="28"/>
        </w:rPr>
        <w:t>В</w:t>
      </w:r>
      <w:r w:rsidRPr="00431762">
        <w:rPr>
          <w:b/>
          <w:szCs w:val="28"/>
        </w:rPr>
        <w:t>иконавчий комітет Сумської міської ради</w:t>
      </w:r>
    </w:p>
    <w:p w:rsidR="003B5A2F" w:rsidRPr="00B07574" w:rsidRDefault="003B5A2F" w:rsidP="003B5A2F">
      <w:pPr>
        <w:jc w:val="both"/>
      </w:pPr>
    </w:p>
    <w:p w:rsidR="003B5A2F" w:rsidRDefault="003B5A2F" w:rsidP="003B5A2F">
      <w:pPr>
        <w:tabs>
          <w:tab w:val="left" w:pos="5370"/>
        </w:tabs>
        <w:jc w:val="center"/>
        <w:rPr>
          <w:b/>
          <w:szCs w:val="28"/>
        </w:rPr>
      </w:pPr>
      <w:r>
        <w:rPr>
          <w:b/>
          <w:szCs w:val="28"/>
        </w:rPr>
        <w:t>ВИРІШИВ:</w:t>
      </w:r>
    </w:p>
    <w:p w:rsidR="003B5A2F" w:rsidRPr="00B07574" w:rsidRDefault="003B5A2F" w:rsidP="003B5A2F">
      <w:pPr>
        <w:tabs>
          <w:tab w:val="left" w:pos="5370"/>
        </w:tabs>
        <w:jc w:val="both"/>
        <w:rPr>
          <w:b/>
        </w:rPr>
      </w:pPr>
    </w:p>
    <w:p w:rsidR="00482382" w:rsidRPr="007827A2" w:rsidRDefault="00482382" w:rsidP="00850CC3">
      <w:pPr>
        <w:pStyle w:val="aa"/>
        <w:widowControl w:val="0"/>
        <w:numPr>
          <w:ilvl w:val="0"/>
          <w:numId w:val="1"/>
        </w:numPr>
        <w:tabs>
          <w:tab w:val="left" w:pos="567"/>
          <w:tab w:val="left" w:pos="851"/>
          <w:tab w:val="left" w:pos="1134"/>
          <w:tab w:val="left" w:pos="1276"/>
        </w:tabs>
        <w:ind w:left="0" w:firstLine="567"/>
        <w:jc w:val="both"/>
        <w:rPr>
          <w:b/>
          <w:szCs w:val="28"/>
        </w:rPr>
      </w:pPr>
      <w:r w:rsidRPr="007827A2">
        <w:rPr>
          <w:szCs w:val="28"/>
        </w:rPr>
        <w:t xml:space="preserve">Встановити тариф (ціну) на ритуальну послугу «Оформлення договору-замовлення на організацію та проведення поховання» </w:t>
      </w:r>
      <w:r w:rsidR="001E3FCE">
        <w:rPr>
          <w:szCs w:val="28"/>
        </w:rPr>
        <w:t xml:space="preserve">ФОП </w:t>
      </w:r>
      <w:r w:rsidR="001029F9">
        <w:rPr>
          <w:szCs w:val="28"/>
        </w:rPr>
        <w:t>Савенко Н.В.</w:t>
      </w:r>
      <w:r w:rsidR="001E3FCE">
        <w:rPr>
          <w:szCs w:val="28"/>
        </w:rPr>
        <w:t xml:space="preserve">                           </w:t>
      </w:r>
      <w:r w:rsidRPr="007827A2">
        <w:rPr>
          <w:szCs w:val="28"/>
        </w:rPr>
        <w:t>в розмірі</w:t>
      </w:r>
      <w:r w:rsidR="00A35533">
        <w:rPr>
          <w:szCs w:val="28"/>
        </w:rPr>
        <w:t xml:space="preserve"> 0,29</w:t>
      </w:r>
      <w:r w:rsidRPr="007827A2">
        <w:rPr>
          <w:szCs w:val="28"/>
        </w:rPr>
        <w:t xml:space="preserve"> грн. </w:t>
      </w:r>
    </w:p>
    <w:p w:rsidR="00482382" w:rsidRPr="007827A2" w:rsidRDefault="00482382" w:rsidP="00482382">
      <w:pPr>
        <w:pStyle w:val="aa"/>
        <w:widowControl w:val="0"/>
        <w:tabs>
          <w:tab w:val="left" w:pos="567"/>
          <w:tab w:val="left" w:pos="993"/>
          <w:tab w:val="left" w:pos="1134"/>
          <w:tab w:val="left" w:pos="1276"/>
        </w:tabs>
        <w:ind w:left="567"/>
        <w:jc w:val="both"/>
        <w:rPr>
          <w:b/>
          <w:szCs w:val="28"/>
        </w:rPr>
      </w:pPr>
    </w:p>
    <w:p w:rsidR="00482382" w:rsidRDefault="00482382" w:rsidP="00850CC3">
      <w:pPr>
        <w:pStyle w:val="ab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EC5035">
        <w:rPr>
          <w:sz w:val="28"/>
          <w:szCs w:val="28"/>
          <w:lang w:val="uk-UA"/>
        </w:rPr>
        <w:t xml:space="preserve">Рішення набирає чинності </w:t>
      </w:r>
      <w:r w:rsidRPr="00481164">
        <w:rPr>
          <w:sz w:val="28"/>
          <w:szCs w:val="28"/>
          <w:lang w:val="uk-UA"/>
        </w:rPr>
        <w:t xml:space="preserve">з моменту </w:t>
      </w:r>
      <w:r>
        <w:rPr>
          <w:sz w:val="28"/>
          <w:szCs w:val="28"/>
          <w:lang w:val="uk-UA"/>
        </w:rPr>
        <w:t>укладе</w:t>
      </w:r>
      <w:bookmarkStart w:id="0" w:name="_GoBack"/>
      <w:bookmarkEnd w:id="0"/>
      <w:r>
        <w:rPr>
          <w:sz w:val="28"/>
          <w:szCs w:val="28"/>
          <w:lang w:val="uk-UA"/>
        </w:rPr>
        <w:t>ння договору про надання ритуальних послуг між ритуальною службою КП «Спецкомбінат» та суб’єкто</w:t>
      </w:r>
      <w:r w:rsidR="001029F9">
        <w:rPr>
          <w:sz w:val="28"/>
          <w:szCs w:val="28"/>
          <w:lang w:val="uk-UA"/>
        </w:rPr>
        <w:t>м господарювання ФОП Савенко Н.В.</w:t>
      </w:r>
    </w:p>
    <w:p w:rsidR="00482382" w:rsidRDefault="00482382" w:rsidP="00482382">
      <w:pPr>
        <w:pStyle w:val="ab"/>
        <w:tabs>
          <w:tab w:val="left" w:pos="567"/>
          <w:tab w:val="left" w:pos="710"/>
          <w:tab w:val="left" w:pos="851"/>
        </w:tabs>
        <w:spacing w:before="0" w:beforeAutospacing="0" w:after="0" w:afterAutospacing="0"/>
        <w:ind w:left="567"/>
        <w:jc w:val="both"/>
        <w:rPr>
          <w:szCs w:val="28"/>
        </w:rPr>
      </w:pPr>
    </w:p>
    <w:p w:rsidR="003B5A2F" w:rsidRDefault="003B5A2F" w:rsidP="003B5A2F">
      <w:pPr>
        <w:tabs>
          <w:tab w:val="left" w:pos="993"/>
        </w:tabs>
        <w:ind w:firstLine="708"/>
        <w:jc w:val="both"/>
        <w:rPr>
          <w:szCs w:val="28"/>
        </w:rPr>
      </w:pPr>
    </w:p>
    <w:p w:rsidR="00482382" w:rsidRDefault="00482382" w:rsidP="003B5A2F">
      <w:pPr>
        <w:tabs>
          <w:tab w:val="left" w:pos="993"/>
        </w:tabs>
        <w:ind w:firstLine="708"/>
        <w:jc w:val="both"/>
        <w:rPr>
          <w:szCs w:val="28"/>
        </w:rPr>
      </w:pPr>
    </w:p>
    <w:p w:rsidR="00482382" w:rsidRDefault="00482382" w:rsidP="003B5A2F">
      <w:pPr>
        <w:tabs>
          <w:tab w:val="left" w:pos="993"/>
        </w:tabs>
        <w:ind w:firstLine="708"/>
        <w:jc w:val="both"/>
        <w:rPr>
          <w:szCs w:val="28"/>
        </w:rPr>
      </w:pPr>
    </w:p>
    <w:p w:rsidR="003B5A2F" w:rsidRPr="00850235" w:rsidRDefault="003B5A2F" w:rsidP="003B5A2F">
      <w:pPr>
        <w:rPr>
          <w:b/>
          <w:szCs w:val="28"/>
        </w:rPr>
      </w:pPr>
      <w:r w:rsidRPr="00850235">
        <w:rPr>
          <w:b/>
          <w:szCs w:val="28"/>
        </w:rPr>
        <w:t>Міський голова                                                                              О.М. Лисенко</w:t>
      </w:r>
    </w:p>
    <w:p w:rsidR="003B5A2F" w:rsidRDefault="003B5A2F" w:rsidP="003B5A2F">
      <w:pPr>
        <w:tabs>
          <w:tab w:val="left" w:pos="8430"/>
        </w:tabs>
        <w:jc w:val="both"/>
        <w:rPr>
          <w:szCs w:val="28"/>
        </w:rPr>
      </w:pPr>
    </w:p>
    <w:p w:rsidR="00482382" w:rsidRDefault="00482382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3B5A2F" w:rsidRDefault="00482382" w:rsidP="003B5A2F">
      <w:pPr>
        <w:pBdr>
          <w:bottom w:val="single" w:sz="12" w:space="1" w:color="auto"/>
        </w:pBdr>
        <w:tabs>
          <w:tab w:val="left" w:pos="5370"/>
        </w:tabs>
        <w:rPr>
          <w:sz w:val="32"/>
          <w:szCs w:val="32"/>
        </w:rPr>
      </w:pPr>
      <w:r>
        <w:rPr>
          <w:sz w:val="24"/>
        </w:rPr>
        <w:t>Журба О.І.</w:t>
      </w:r>
      <w:r w:rsidR="009C6CE6">
        <w:rPr>
          <w:sz w:val="24"/>
        </w:rPr>
        <w:t xml:space="preserve"> </w:t>
      </w:r>
      <w:r w:rsidR="00784005">
        <w:rPr>
          <w:sz w:val="24"/>
        </w:rPr>
        <w:t>700 590</w:t>
      </w:r>
    </w:p>
    <w:p w:rsidR="00482382" w:rsidRDefault="003B5A2F" w:rsidP="003B5A2F">
      <w:pPr>
        <w:tabs>
          <w:tab w:val="num" w:pos="0"/>
          <w:tab w:val="left" w:pos="5370"/>
        </w:tabs>
        <w:jc w:val="both"/>
        <w:rPr>
          <w:sz w:val="24"/>
        </w:rPr>
      </w:pPr>
      <w:r w:rsidRPr="008A611C">
        <w:rPr>
          <w:sz w:val="24"/>
        </w:rPr>
        <w:t>Розіслати</w:t>
      </w:r>
      <w:r w:rsidR="00482382">
        <w:rPr>
          <w:sz w:val="24"/>
        </w:rPr>
        <w:t xml:space="preserve">: Журба </w:t>
      </w:r>
      <w:r>
        <w:rPr>
          <w:sz w:val="24"/>
        </w:rPr>
        <w:t>О.І,</w:t>
      </w:r>
      <w:r w:rsidR="009C60C0">
        <w:rPr>
          <w:sz w:val="24"/>
        </w:rPr>
        <w:t xml:space="preserve"> </w:t>
      </w:r>
      <w:r w:rsidR="001029F9">
        <w:rPr>
          <w:sz w:val="24"/>
        </w:rPr>
        <w:t>Савенко Н.В</w:t>
      </w:r>
      <w:r w:rsidR="009C60C0">
        <w:rPr>
          <w:sz w:val="24"/>
        </w:rPr>
        <w:t>.</w:t>
      </w:r>
      <w:r w:rsidR="0021533D">
        <w:rPr>
          <w:sz w:val="24"/>
        </w:rPr>
        <w:t>, Короткевич Є.Г.</w:t>
      </w:r>
    </w:p>
    <w:p w:rsidR="0021533D" w:rsidRPr="0021533D" w:rsidRDefault="0021533D" w:rsidP="003B5A2F">
      <w:pPr>
        <w:tabs>
          <w:tab w:val="num" w:pos="0"/>
          <w:tab w:val="left" w:pos="5370"/>
        </w:tabs>
        <w:jc w:val="both"/>
        <w:rPr>
          <w:sz w:val="24"/>
        </w:rPr>
        <w:sectPr w:rsidR="0021533D" w:rsidRPr="0021533D" w:rsidSect="00392A20">
          <w:headerReference w:type="default" r:id="rId8"/>
          <w:pgSz w:w="11906" w:h="16838"/>
          <w:pgMar w:top="1134" w:right="707" w:bottom="1134" w:left="1701" w:header="709" w:footer="709" w:gutter="0"/>
          <w:cols w:space="708"/>
          <w:titlePg/>
          <w:docGrid w:linePitch="381"/>
        </w:sectPr>
      </w:pPr>
    </w:p>
    <w:p w:rsidR="00025FC0" w:rsidRDefault="00025FC0" w:rsidP="00BD031F">
      <w:pPr>
        <w:jc w:val="center"/>
        <w:rPr>
          <w:rFonts w:eastAsia="Calibri"/>
          <w:szCs w:val="28"/>
        </w:rPr>
      </w:pPr>
    </w:p>
    <w:p w:rsidR="00BD031F" w:rsidRPr="001772CB" w:rsidRDefault="00BD031F" w:rsidP="00BD031F">
      <w:pPr>
        <w:jc w:val="center"/>
        <w:rPr>
          <w:rFonts w:eastAsia="Calibri"/>
          <w:szCs w:val="28"/>
        </w:rPr>
      </w:pPr>
      <w:r w:rsidRPr="001772CB">
        <w:rPr>
          <w:rFonts w:eastAsia="Calibri"/>
          <w:szCs w:val="28"/>
        </w:rPr>
        <w:t>ЛИСТ ПОГОДЖЕННЯ</w:t>
      </w:r>
    </w:p>
    <w:p w:rsidR="00BD031F" w:rsidRPr="00AC4EB3" w:rsidRDefault="00BD031F" w:rsidP="00BD031F">
      <w:pPr>
        <w:jc w:val="center"/>
        <w:rPr>
          <w:rFonts w:eastAsia="Calibri"/>
          <w:szCs w:val="28"/>
        </w:rPr>
      </w:pPr>
      <w:r w:rsidRPr="001772CB">
        <w:rPr>
          <w:rFonts w:eastAsia="Calibri"/>
          <w:szCs w:val="28"/>
        </w:rPr>
        <w:t>до про</w:t>
      </w:r>
      <w:r>
        <w:rPr>
          <w:rFonts w:eastAsia="Calibri"/>
          <w:szCs w:val="28"/>
        </w:rPr>
        <w:t>є</w:t>
      </w:r>
      <w:r w:rsidRPr="001772CB">
        <w:rPr>
          <w:rFonts w:eastAsia="Calibri"/>
          <w:szCs w:val="28"/>
        </w:rPr>
        <w:t xml:space="preserve">кту рішення </w:t>
      </w:r>
      <w:r w:rsidR="00DB5BC0">
        <w:rPr>
          <w:rFonts w:eastAsia="Calibri"/>
          <w:szCs w:val="28"/>
          <w:lang w:val="ru-RU"/>
        </w:rPr>
        <w:t>В</w:t>
      </w:r>
      <w:r w:rsidRPr="001772CB">
        <w:rPr>
          <w:rFonts w:eastAsia="Calibri"/>
          <w:szCs w:val="28"/>
        </w:rPr>
        <w:t xml:space="preserve">иконавчого </w:t>
      </w:r>
      <w:r>
        <w:rPr>
          <w:rFonts w:eastAsia="Calibri"/>
          <w:szCs w:val="28"/>
        </w:rPr>
        <w:t>комітету Сумської міської ради</w:t>
      </w:r>
    </w:p>
    <w:p w:rsidR="00BD031F" w:rsidRPr="001772CB" w:rsidRDefault="00BD031F" w:rsidP="001029F9">
      <w:pPr>
        <w:pStyle w:val="a6"/>
        <w:keepNext/>
        <w:ind w:left="-23"/>
        <w:jc w:val="center"/>
        <w:rPr>
          <w:rFonts w:eastAsia="Calibri"/>
          <w:b/>
          <w:iCs/>
          <w:sz w:val="22"/>
          <w:szCs w:val="22"/>
        </w:rPr>
      </w:pPr>
      <w:r w:rsidRPr="001772CB">
        <w:rPr>
          <w:rFonts w:eastAsia="Calibri"/>
          <w:b/>
          <w:iCs/>
          <w:szCs w:val="28"/>
        </w:rPr>
        <w:t>«</w:t>
      </w:r>
      <w:r w:rsidR="001029F9">
        <w:rPr>
          <w:rFonts w:ascii="Times New Roman" w:hAnsi="Times New Roman"/>
          <w:b/>
          <w:bCs/>
          <w:szCs w:val="28"/>
        </w:rPr>
        <w:t>Про тариф (ціну)</w:t>
      </w:r>
      <w:r w:rsidR="001029F9" w:rsidRPr="00C10708">
        <w:rPr>
          <w:rFonts w:ascii="Times New Roman" w:hAnsi="Times New Roman"/>
          <w:b/>
          <w:bCs/>
          <w:szCs w:val="28"/>
        </w:rPr>
        <w:t xml:space="preserve"> на</w:t>
      </w:r>
      <w:r w:rsidR="001029F9">
        <w:rPr>
          <w:rFonts w:ascii="Times New Roman" w:hAnsi="Times New Roman"/>
          <w:b/>
          <w:bCs/>
          <w:szCs w:val="28"/>
        </w:rPr>
        <w:t xml:space="preserve"> ритуальну послугу ФОП Савенко Н.В.</w:t>
      </w:r>
    </w:p>
    <w:p w:rsidR="00BD031F" w:rsidRDefault="00BD031F" w:rsidP="00BD031F">
      <w:pPr>
        <w:jc w:val="center"/>
        <w:rPr>
          <w:rFonts w:eastAsia="Calibri"/>
          <w:sz w:val="22"/>
          <w:szCs w:val="22"/>
        </w:rPr>
      </w:pPr>
    </w:p>
    <w:p w:rsidR="00BD031F" w:rsidRDefault="00BD031F" w:rsidP="00BD031F">
      <w:pPr>
        <w:jc w:val="center"/>
        <w:rPr>
          <w:rFonts w:eastAsia="Calibri"/>
          <w:sz w:val="22"/>
          <w:szCs w:val="22"/>
        </w:rPr>
      </w:pPr>
    </w:p>
    <w:p w:rsidR="00BD031F" w:rsidRDefault="00BD031F" w:rsidP="00BD031F">
      <w:pPr>
        <w:jc w:val="center"/>
        <w:rPr>
          <w:rFonts w:eastAsia="Calibri"/>
          <w:sz w:val="22"/>
          <w:szCs w:val="22"/>
        </w:rPr>
      </w:pPr>
    </w:p>
    <w:p w:rsidR="00BD031F" w:rsidRPr="001772CB" w:rsidRDefault="00BD031F" w:rsidP="00BD031F">
      <w:pPr>
        <w:jc w:val="center"/>
        <w:rPr>
          <w:rFonts w:eastAsia="Calibri"/>
          <w:sz w:val="22"/>
          <w:szCs w:val="22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107"/>
        <w:gridCol w:w="5200"/>
        <w:gridCol w:w="8"/>
        <w:gridCol w:w="4433"/>
      </w:tblGrid>
      <w:tr w:rsidR="00BD031F" w:rsidRPr="001772CB" w:rsidTr="00E7272E">
        <w:trPr>
          <w:trHeight w:val="1162"/>
        </w:trPr>
        <w:tc>
          <w:tcPr>
            <w:tcW w:w="2726" w:type="pct"/>
            <w:gridSpan w:val="3"/>
          </w:tcPr>
          <w:p w:rsidR="00BD031F" w:rsidRDefault="00BD031F" w:rsidP="00BC1E4E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1772CB">
              <w:rPr>
                <w:szCs w:val="28"/>
              </w:rPr>
              <w:t xml:space="preserve">иректор </w:t>
            </w:r>
            <w:r>
              <w:rPr>
                <w:szCs w:val="28"/>
              </w:rPr>
              <w:t>Д</w:t>
            </w:r>
            <w:r w:rsidRPr="001772CB">
              <w:rPr>
                <w:szCs w:val="28"/>
              </w:rPr>
              <w:t xml:space="preserve">епартаменту </w:t>
            </w:r>
          </w:p>
          <w:p w:rsidR="00BD031F" w:rsidRPr="001772CB" w:rsidRDefault="00BD031F" w:rsidP="00BC1E4E">
            <w:pPr>
              <w:tabs>
                <w:tab w:val="left" w:pos="7371"/>
              </w:tabs>
              <w:rPr>
                <w:color w:val="000000"/>
                <w:szCs w:val="28"/>
              </w:rPr>
            </w:pPr>
            <w:r w:rsidRPr="001772CB">
              <w:rPr>
                <w:szCs w:val="28"/>
              </w:rPr>
              <w:t>інфраструк</w:t>
            </w:r>
            <w:r>
              <w:rPr>
                <w:szCs w:val="28"/>
              </w:rPr>
              <w:t>тури міста</w:t>
            </w:r>
          </w:p>
        </w:tc>
        <w:tc>
          <w:tcPr>
            <w:tcW w:w="2274" w:type="pct"/>
          </w:tcPr>
          <w:p w:rsidR="00BD031F" w:rsidRDefault="00BD031F" w:rsidP="00BC1E4E">
            <w:pPr>
              <w:ind w:firstLine="2340"/>
              <w:rPr>
                <w:szCs w:val="28"/>
              </w:rPr>
            </w:pPr>
          </w:p>
          <w:p w:rsidR="00BD031F" w:rsidRPr="001772CB" w:rsidRDefault="00BD031F" w:rsidP="00BC1E4E">
            <w:pPr>
              <w:ind w:firstLine="2340"/>
              <w:rPr>
                <w:szCs w:val="28"/>
              </w:rPr>
            </w:pPr>
            <w:r>
              <w:rPr>
                <w:szCs w:val="28"/>
              </w:rPr>
              <w:t>О.І. Журба</w:t>
            </w:r>
          </w:p>
          <w:p w:rsidR="00BD031F" w:rsidRPr="001772CB" w:rsidRDefault="00BD031F" w:rsidP="00BC1E4E">
            <w:pPr>
              <w:ind w:firstLine="2340"/>
            </w:pPr>
          </w:p>
        </w:tc>
      </w:tr>
      <w:tr w:rsidR="00BD031F" w:rsidRPr="001772CB" w:rsidTr="00E7272E">
        <w:trPr>
          <w:trHeight w:val="1638"/>
        </w:trPr>
        <w:tc>
          <w:tcPr>
            <w:tcW w:w="2726" w:type="pct"/>
            <w:gridSpan w:val="3"/>
          </w:tcPr>
          <w:p w:rsidR="00BD031F" w:rsidRPr="00EB775E" w:rsidRDefault="00BD031F" w:rsidP="00913F1A">
            <w:pPr>
              <w:ind w:right="-108"/>
              <w:rPr>
                <w:b/>
                <w:szCs w:val="28"/>
              </w:rPr>
            </w:pPr>
            <w:r w:rsidRPr="00EB775E">
              <w:rPr>
                <w:szCs w:val="28"/>
              </w:rPr>
              <w:t xml:space="preserve">Начальник відділу юридичного та кадрового забезпечення </w:t>
            </w:r>
            <w:r w:rsidR="00913F1A">
              <w:rPr>
                <w:szCs w:val="28"/>
                <w:lang w:val="ru-RU"/>
              </w:rPr>
              <w:t>Д</w:t>
            </w:r>
            <w:r w:rsidRPr="00EB775E">
              <w:rPr>
                <w:szCs w:val="28"/>
              </w:rPr>
              <w:t xml:space="preserve">епартаменту інфраструктури міста </w:t>
            </w:r>
          </w:p>
        </w:tc>
        <w:tc>
          <w:tcPr>
            <w:tcW w:w="2274" w:type="pct"/>
          </w:tcPr>
          <w:p w:rsidR="00BD031F" w:rsidRDefault="00BD031F" w:rsidP="00BC1E4E">
            <w:pPr>
              <w:ind w:firstLine="2340"/>
              <w:rPr>
                <w:szCs w:val="28"/>
              </w:rPr>
            </w:pPr>
          </w:p>
          <w:p w:rsidR="00BD031F" w:rsidRDefault="00BD031F" w:rsidP="00BC1E4E">
            <w:pPr>
              <w:ind w:firstLine="2340"/>
              <w:rPr>
                <w:szCs w:val="28"/>
              </w:rPr>
            </w:pPr>
          </w:p>
          <w:p w:rsidR="00BD031F" w:rsidRPr="00EB775E" w:rsidRDefault="00BD031F" w:rsidP="00BC1E4E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</w:t>
            </w:r>
            <w:r w:rsidRPr="00EB775E">
              <w:rPr>
                <w:szCs w:val="28"/>
              </w:rPr>
              <w:t>Ю.М.</w:t>
            </w:r>
            <w:r>
              <w:rPr>
                <w:szCs w:val="28"/>
              </w:rPr>
              <w:t xml:space="preserve"> </w:t>
            </w:r>
            <w:r w:rsidRPr="00EB775E">
              <w:rPr>
                <w:szCs w:val="28"/>
              </w:rPr>
              <w:t>Мельник</w:t>
            </w:r>
          </w:p>
          <w:p w:rsidR="00BD031F" w:rsidRPr="00EB775E" w:rsidRDefault="00BD031F" w:rsidP="00BC1E4E">
            <w:pPr>
              <w:ind w:firstLine="2340"/>
              <w:rPr>
                <w:b/>
                <w:szCs w:val="28"/>
              </w:rPr>
            </w:pPr>
          </w:p>
        </w:tc>
      </w:tr>
      <w:tr w:rsidR="00BD031F" w:rsidRPr="001772CB" w:rsidTr="00E7272E">
        <w:trPr>
          <w:trHeight w:val="1151"/>
        </w:trPr>
        <w:tc>
          <w:tcPr>
            <w:tcW w:w="2726" w:type="pct"/>
            <w:gridSpan w:val="3"/>
          </w:tcPr>
          <w:p w:rsidR="00BD031F" w:rsidRDefault="00BD031F" w:rsidP="00BC1E4E">
            <w:pPr>
              <w:rPr>
                <w:szCs w:val="28"/>
              </w:rPr>
            </w:pPr>
            <w:r w:rsidRPr="001772CB">
              <w:rPr>
                <w:szCs w:val="28"/>
              </w:rPr>
              <w:t xml:space="preserve">Начальник відділу </w:t>
            </w:r>
          </w:p>
          <w:p w:rsidR="00BD031F" w:rsidRDefault="00BD031F" w:rsidP="00BC1E4E">
            <w:pPr>
              <w:rPr>
                <w:szCs w:val="28"/>
              </w:rPr>
            </w:pPr>
            <w:r w:rsidRPr="001772CB">
              <w:rPr>
                <w:szCs w:val="28"/>
              </w:rPr>
              <w:t>протокольної роботи та контролю Сумської міської ради</w:t>
            </w:r>
          </w:p>
          <w:p w:rsidR="00BD031F" w:rsidRDefault="00BD031F" w:rsidP="00BC1E4E">
            <w:pPr>
              <w:rPr>
                <w:szCs w:val="28"/>
              </w:rPr>
            </w:pPr>
          </w:p>
          <w:p w:rsidR="00BD031F" w:rsidRPr="001772CB" w:rsidRDefault="00BD031F" w:rsidP="00BC1E4E">
            <w:pPr>
              <w:rPr>
                <w:szCs w:val="28"/>
              </w:rPr>
            </w:pPr>
          </w:p>
        </w:tc>
        <w:tc>
          <w:tcPr>
            <w:tcW w:w="2274" w:type="pct"/>
          </w:tcPr>
          <w:p w:rsidR="00BD031F" w:rsidRPr="001772CB" w:rsidRDefault="00BD031F" w:rsidP="00BC1E4E">
            <w:pPr>
              <w:ind w:firstLine="2340"/>
            </w:pPr>
          </w:p>
          <w:p w:rsidR="00BD031F" w:rsidRDefault="00BD031F" w:rsidP="00BC1E4E">
            <w:pPr>
              <w:ind w:firstLine="2340"/>
            </w:pPr>
          </w:p>
          <w:p w:rsidR="00BD031F" w:rsidRDefault="00BD031F" w:rsidP="00BC1E4E">
            <w:pPr>
              <w:ind w:firstLine="2340"/>
            </w:pPr>
            <w:r w:rsidRPr="001772CB">
              <w:t>Л.В.</w:t>
            </w:r>
            <w:r>
              <w:t xml:space="preserve"> </w:t>
            </w:r>
            <w:r w:rsidRPr="001772CB">
              <w:t>Моша</w:t>
            </w:r>
          </w:p>
          <w:p w:rsidR="00BD031F" w:rsidRPr="001772CB" w:rsidRDefault="00BD031F" w:rsidP="00BC1E4E">
            <w:pPr>
              <w:ind w:firstLine="2340"/>
            </w:pPr>
          </w:p>
        </w:tc>
      </w:tr>
      <w:tr w:rsidR="00BD031F" w:rsidRPr="001772CB" w:rsidTr="00E7272E">
        <w:trPr>
          <w:trHeight w:val="950"/>
        </w:trPr>
        <w:tc>
          <w:tcPr>
            <w:tcW w:w="2726" w:type="pct"/>
            <w:gridSpan w:val="3"/>
          </w:tcPr>
          <w:p w:rsidR="00BD031F" w:rsidRDefault="00BD031F" w:rsidP="00BC1E4E">
            <w:pPr>
              <w:jc w:val="both"/>
              <w:rPr>
                <w:szCs w:val="28"/>
              </w:rPr>
            </w:pPr>
            <w:r w:rsidRPr="001772CB">
              <w:rPr>
                <w:szCs w:val="28"/>
              </w:rPr>
              <w:t xml:space="preserve">Начальник правового </w:t>
            </w:r>
          </w:p>
          <w:p w:rsidR="00BD031F" w:rsidRPr="001772CB" w:rsidRDefault="00BD031F" w:rsidP="00BC1E4E">
            <w:pPr>
              <w:jc w:val="both"/>
              <w:rPr>
                <w:szCs w:val="28"/>
              </w:rPr>
            </w:pPr>
            <w:r w:rsidRPr="001772CB">
              <w:rPr>
                <w:szCs w:val="28"/>
              </w:rPr>
              <w:t>управління Сумської міської ради</w:t>
            </w:r>
          </w:p>
        </w:tc>
        <w:tc>
          <w:tcPr>
            <w:tcW w:w="2274" w:type="pct"/>
          </w:tcPr>
          <w:p w:rsidR="00BD031F" w:rsidRPr="001772CB" w:rsidRDefault="00BD031F" w:rsidP="00BC1E4E">
            <w:pPr>
              <w:ind w:firstLine="2340"/>
              <w:rPr>
                <w:szCs w:val="28"/>
              </w:rPr>
            </w:pPr>
          </w:p>
          <w:p w:rsidR="00BD031F" w:rsidRDefault="00BD031F" w:rsidP="00BC1E4E">
            <w:pPr>
              <w:ind w:firstLine="2340"/>
              <w:rPr>
                <w:szCs w:val="28"/>
              </w:rPr>
            </w:pPr>
            <w:r w:rsidRPr="001772CB">
              <w:rPr>
                <w:szCs w:val="28"/>
              </w:rPr>
              <w:t>О.В. Чайченко</w:t>
            </w:r>
          </w:p>
          <w:p w:rsidR="00BD031F" w:rsidRDefault="00BD031F" w:rsidP="00BC1E4E">
            <w:pPr>
              <w:ind w:firstLine="2340"/>
              <w:rPr>
                <w:szCs w:val="28"/>
              </w:rPr>
            </w:pPr>
          </w:p>
          <w:p w:rsidR="00BD031F" w:rsidRPr="001772CB" w:rsidRDefault="00BD031F" w:rsidP="00BC1E4E">
            <w:pPr>
              <w:ind w:firstLine="2340"/>
              <w:rPr>
                <w:szCs w:val="28"/>
              </w:rPr>
            </w:pPr>
          </w:p>
        </w:tc>
      </w:tr>
      <w:tr w:rsidR="00BD031F" w:rsidRPr="001772CB" w:rsidTr="00E7272E">
        <w:trPr>
          <w:trHeight w:val="1340"/>
        </w:trPr>
        <w:tc>
          <w:tcPr>
            <w:tcW w:w="2726" w:type="pct"/>
            <w:gridSpan w:val="3"/>
          </w:tcPr>
          <w:p w:rsidR="00E7272E" w:rsidRPr="00473130" w:rsidRDefault="00E7272E" w:rsidP="00E7272E">
            <w:pPr>
              <w:rPr>
                <w:kern w:val="1"/>
                <w:szCs w:val="28"/>
              </w:rPr>
            </w:pPr>
            <w:r w:rsidRPr="00473130">
              <w:rPr>
                <w:szCs w:val="28"/>
              </w:rPr>
              <w:t xml:space="preserve">Керуюча справами </w:t>
            </w:r>
            <w:r w:rsidR="00DB5BC0">
              <w:rPr>
                <w:szCs w:val="28"/>
                <w:lang w:val="ru-RU"/>
              </w:rPr>
              <w:t>В</w:t>
            </w:r>
            <w:r w:rsidRPr="00473130">
              <w:rPr>
                <w:szCs w:val="28"/>
              </w:rPr>
              <w:t xml:space="preserve">иконавчого комітету </w:t>
            </w:r>
            <w:r>
              <w:rPr>
                <w:kern w:val="1"/>
                <w:szCs w:val="28"/>
              </w:rPr>
              <w:t>Сумської міської ради</w:t>
            </w:r>
          </w:p>
          <w:p w:rsidR="00BD031F" w:rsidRPr="001029F9" w:rsidRDefault="00BD031F" w:rsidP="00BC1E4E">
            <w:pPr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274" w:type="pct"/>
          </w:tcPr>
          <w:p w:rsidR="00BD031F" w:rsidRPr="001029F9" w:rsidRDefault="00BD031F" w:rsidP="00BC1E4E">
            <w:pPr>
              <w:ind w:firstLine="2340"/>
              <w:rPr>
                <w:rFonts w:eastAsia="Calibri"/>
                <w:highlight w:val="yellow"/>
                <w:lang w:eastAsia="en-US"/>
              </w:rPr>
            </w:pPr>
          </w:p>
          <w:p w:rsidR="00BD031F" w:rsidRPr="001772CB" w:rsidRDefault="00E7272E" w:rsidP="00BC1E4E">
            <w:pPr>
              <w:ind w:firstLine="2340"/>
              <w:rPr>
                <w:rFonts w:eastAsia="Calibri"/>
                <w:lang w:eastAsia="en-US"/>
              </w:rPr>
            </w:pPr>
            <w:r w:rsidRPr="00473130">
              <w:rPr>
                <w:szCs w:val="28"/>
              </w:rPr>
              <w:t>Ю.А. Павлик</w:t>
            </w:r>
          </w:p>
        </w:tc>
      </w:tr>
      <w:tr w:rsidR="00E7272E" w:rsidRPr="00473130" w:rsidTr="00E7272E">
        <w:tblPrEx>
          <w:tblLook w:val="0000" w:firstRow="0" w:lastRow="0" w:firstColumn="0" w:lastColumn="0" w:noHBand="0" w:noVBand="0"/>
        </w:tblPrEx>
        <w:trPr>
          <w:gridBefore w:val="1"/>
          <w:wBefore w:w="55" w:type="pct"/>
          <w:trHeight w:val="1340"/>
        </w:trPr>
        <w:tc>
          <w:tcPr>
            <w:tcW w:w="2667" w:type="pct"/>
          </w:tcPr>
          <w:p w:rsidR="00E7272E" w:rsidRPr="00473130" w:rsidRDefault="00E7272E" w:rsidP="00E7272E">
            <w:pPr>
              <w:rPr>
                <w:szCs w:val="28"/>
              </w:rPr>
            </w:pPr>
          </w:p>
        </w:tc>
        <w:tc>
          <w:tcPr>
            <w:tcW w:w="2277" w:type="pct"/>
            <w:gridSpan w:val="2"/>
          </w:tcPr>
          <w:p w:rsidR="00E7272E" w:rsidRPr="00473130" w:rsidRDefault="00E7272E" w:rsidP="00331A7E">
            <w:pPr>
              <w:rPr>
                <w:szCs w:val="28"/>
              </w:rPr>
            </w:pPr>
          </w:p>
          <w:p w:rsidR="00E7272E" w:rsidRPr="00473130" w:rsidRDefault="00E7272E" w:rsidP="00331A7E">
            <w:pPr>
              <w:ind w:firstLine="2340"/>
              <w:rPr>
                <w:szCs w:val="28"/>
              </w:rPr>
            </w:pPr>
          </w:p>
          <w:p w:rsidR="00E7272E" w:rsidRPr="00473130" w:rsidRDefault="00E7272E" w:rsidP="00331A7E">
            <w:pPr>
              <w:ind w:firstLine="2340"/>
              <w:rPr>
                <w:szCs w:val="28"/>
              </w:rPr>
            </w:pPr>
          </w:p>
        </w:tc>
      </w:tr>
    </w:tbl>
    <w:p w:rsidR="00BD031F" w:rsidRPr="001772CB" w:rsidRDefault="00BD031F" w:rsidP="00BD031F"/>
    <w:p w:rsidR="00BD031F" w:rsidRPr="001772CB" w:rsidRDefault="00BD031F" w:rsidP="00BD031F"/>
    <w:p w:rsidR="00BD031F" w:rsidRPr="001772CB" w:rsidRDefault="00BD031F" w:rsidP="00BD031F"/>
    <w:p w:rsidR="00BD031F" w:rsidRPr="001772CB" w:rsidRDefault="00BD031F" w:rsidP="00BD031F"/>
    <w:p w:rsidR="00BD031F" w:rsidRDefault="00BD031F" w:rsidP="00BD031F"/>
    <w:p w:rsidR="00BD031F" w:rsidRPr="001772CB" w:rsidRDefault="00BD031F" w:rsidP="00BD031F"/>
    <w:p w:rsidR="00BD031F" w:rsidRDefault="00BD031F" w:rsidP="00BD031F"/>
    <w:p w:rsidR="00025FC0" w:rsidRPr="001772CB" w:rsidRDefault="00025FC0" w:rsidP="00BD031F"/>
    <w:p w:rsidR="00BD031F" w:rsidRPr="00BD031F" w:rsidRDefault="00BD031F" w:rsidP="00BD031F">
      <w:pPr>
        <w:ind w:firstLine="708"/>
        <w:jc w:val="both"/>
        <w:rPr>
          <w:szCs w:val="28"/>
        </w:rPr>
      </w:pPr>
      <w:r w:rsidRPr="00BD031F">
        <w:rPr>
          <w:szCs w:val="28"/>
        </w:rPr>
        <w:t>Проєкт рішення підготовлено з урахуванням вимог Закону України «Про доступ до публічної інформації» та закону України «Про захист персональних даних»</w:t>
      </w:r>
    </w:p>
    <w:p w:rsidR="00BD031F" w:rsidRPr="00BD031F" w:rsidRDefault="00BD031F" w:rsidP="00BD031F">
      <w:pPr>
        <w:jc w:val="right"/>
        <w:rPr>
          <w:szCs w:val="28"/>
        </w:rPr>
      </w:pPr>
      <w:r w:rsidRPr="00BD031F">
        <w:rPr>
          <w:szCs w:val="28"/>
        </w:rPr>
        <w:t>________________ О.І. Журба</w:t>
      </w:r>
    </w:p>
    <w:p w:rsidR="00820A03" w:rsidRDefault="00820A03" w:rsidP="00482382">
      <w:pPr>
        <w:jc w:val="center"/>
      </w:pPr>
    </w:p>
    <w:sectPr w:rsidR="00820A03" w:rsidSect="008E00CD">
      <w:pgSz w:w="11906" w:h="16838"/>
      <w:pgMar w:top="851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1A6" w:rsidRDefault="00BD71A6">
      <w:r>
        <w:separator/>
      </w:r>
    </w:p>
  </w:endnote>
  <w:endnote w:type="continuationSeparator" w:id="0">
    <w:p w:rsidR="00BD71A6" w:rsidRDefault="00BD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1A6" w:rsidRDefault="00BD71A6">
      <w:r>
        <w:separator/>
      </w:r>
    </w:p>
  </w:footnote>
  <w:footnote w:type="continuationSeparator" w:id="0">
    <w:p w:rsidR="00BD71A6" w:rsidRDefault="00BD7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7D1" w:rsidRPr="007B07D1" w:rsidRDefault="00F35FA9">
    <w:pPr>
      <w:pStyle w:val="a4"/>
      <w:jc w:val="center"/>
      <w:rPr>
        <w:rFonts w:ascii="Times New Roman" w:hAnsi="Times New Roman"/>
      </w:rPr>
    </w:pPr>
    <w:r w:rsidRPr="007B07D1">
      <w:rPr>
        <w:rFonts w:ascii="Times New Roman" w:hAnsi="Times New Roman"/>
      </w:rPr>
      <w:fldChar w:fldCharType="begin"/>
    </w:r>
    <w:r w:rsidR="003B5A2F" w:rsidRPr="007B07D1">
      <w:rPr>
        <w:rFonts w:ascii="Times New Roman" w:hAnsi="Times New Roman"/>
      </w:rPr>
      <w:instrText>PAGE   \* MERGEFORMAT</w:instrText>
    </w:r>
    <w:r w:rsidRPr="007B07D1">
      <w:rPr>
        <w:rFonts w:ascii="Times New Roman" w:hAnsi="Times New Roman"/>
      </w:rPr>
      <w:fldChar w:fldCharType="separate"/>
    </w:r>
    <w:r w:rsidR="005B1C86" w:rsidRPr="005B1C86">
      <w:rPr>
        <w:rFonts w:ascii="Times New Roman" w:hAnsi="Times New Roman"/>
        <w:noProof/>
        <w:lang w:val="ru-RU"/>
      </w:rPr>
      <w:t>3</w:t>
    </w:r>
    <w:r w:rsidRPr="007B07D1">
      <w:rPr>
        <w:rFonts w:ascii="Times New Roman" w:hAnsi="Times New Roman"/>
      </w:rPr>
      <w:fldChar w:fldCharType="end"/>
    </w:r>
  </w:p>
  <w:p w:rsidR="007B07D1" w:rsidRDefault="00BD71A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50092"/>
    <w:multiLevelType w:val="hybridMultilevel"/>
    <w:tmpl w:val="036CC32C"/>
    <w:lvl w:ilvl="0" w:tplc="C6D21BB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E35"/>
    <w:rsid w:val="00025FC0"/>
    <w:rsid w:val="00073BA9"/>
    <w:rsid w:val="00094477"/>
    <w:rsid w:val="000E4D6D"/>
    <w:rsid w:val="001029F9"/>
    <w:rsid w:val="0018514A"/>
    <w:rsid w:val="001D79CC"/>
    <w:rsid w:val="001E3FCE"/>
    <w:rsid w:val="001F3706"/>
    <w:rsid w:val="0021533D"/>
    <w:rsid w:val="00223504"/>
    <w:rsid w:val="0023536E"/>
    <w:rsid w:val="00256C13"/>
    <w:rsid w:val="00257E1A"/>
    <w:rsid w:val="002768F4"/>
    <w:rsid w:val="0028471E"/>
    <w:rsid w:val="002859F3"/>
    <w:rsid w:val="00291E21"/>
    <w:rsid w:val="002F068A"/>
    <w:rsid w:val="00330EC8"/>
    <w:rsid w:val="00392A20"/>
    <w:rsid w:val="003A1DC8"/>
    <w:rsid w:val="003B5A2F"/>
    <w:rsid w:val="003C25DB"/>
    <w:rsid w:val="00405E35"/>
    <w:rsid w:val="004129F7"/>
    <w:rsid w:val="00412B0A"/>
    <w:rsid w:val="0042429A"/>
    <w:rsid w:val="00432712"/>
    <w:rsid w:val="0045108C"/>
    <w:rsid w:val="004537EC"/>
    <w:rsid w:val="00482382"/>
    <w:rsid w:val="00486961"/>
    <w:rsid w:val="00492583"/>
    <w:rsid w:val="00493A6E"/>
    <w:rsid w:val="004C3B19"/>
    <w:rsid w:val="004F7909"/>
    <w:rsid w:val="004F7F02"/>
    <w:rsid w:val="005576EB"/>
    <w:rsid w:val="00586E88"/>
    <w:rsid w:val="005B1C86"/>
    <w:rsid w:val="005D52F7"/>
    <w:rsid w:val="006C3EF6"/>
    <w:rsid w:val="006E0669"/>
    <w:rsid w:val="0070600C"/>
    <w:rsid w:val="00707024"/>
    <w:rsid w:val="0075592F"/>
    <w:rsid w:val="00784005"/>
    <w:rsid w:val="007947E8"/>
    <w:rsid w:val="007A48BD"/>
    <w:rsid w:val="00820A03"/>
    <w:rsid w:val="00826B31"/>
    <w:rsid w:val="00850CC3"/>
    <w:rsid w:val="00891832"/>
    <w:rsid w:val="00895016"/>
    <w:rsid w:val="008B5BF6"/>
    <w:rsid w:val="008D475A"/>
    <w:rsid w:val="00913F1A"/>
    <w:rsid w:val="009908EA"/>
    <w:rsid w:val="009C60C0"/>
    <w:rsid w:val="009C6CE6"/>
    <w:rsid w:val="009C710F"/>
    <w:rsid w:val="00A35533"/>
    <w:rsid w:val="00A851F1"/>
    <w:rsid w:val="00A94A3D"/>
    <w:rsid w:val="00AA686A"/>
    <w:rsid w:val="00BD031F"/>
    <w:rsid w:val="00BD71A6"/>
    <w:rsid w:val="00C30673"/>
    <w:rsid w:val="00C36427"/>
    <w:rsid w:val="00C479B1"/>
    <w:rsid w:val="00C909DF"/>
    <w:rsid w:val="00CE735A"/>
    <w:rsid w:val="00D075F4"/>
    <w:rsid w:val="00D246DC"/>
    <w:rsid w:val="00DB5BC0"/>
    <w:rsid w:val="00DF2ABB"/>
    <w:rsid w:val="00E27CF3"/>
    <w:rsid w:val="00E7272E"/>
    <w:rsid w:val="00E82CBF"/>
    <w:rsid w:val="00F07FE6"/>
    <w:rsid w:val="00F35FA9"/>
    <w:rsid w:val="00FC718E"/>
    <w:rsid w:val="00FE3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42E6E"/>
  <w15:docId w15:val="{E3D2EDA7-800A-435D-8163-B3DBD6E6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A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3B5A2F"/>
    <w:rPr>
      <w:sz w:val="28"/>
      <w:szCs w:val="24"/>
      <w:lang w:val="uk-UA"/>
    </w:rPr>
  </w:style>
  <w:style w:type="paragraph" w:styleId="a4">
    <w:name w:val="header"/>
    <w:basedOn w:val="a"/>
    <w:link w:val="a3"/>
    <w:rsid w:val="003B5A2F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3B5A2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 Знак"/>
    <w:link w:val="a6"/>
    <w:locked/>
    <w:rsid w:val="003B5A2F"/>
    <w:rPr>
      <w:sz w:val="28"/>
      <w:szCs w:val="24"/>
      <w:lang w:val="uk-UA"/>
    </w:rPr>
  </w:style>
  <w:style w:type="paragraph" w:styleId="a6">
    <w:name w:val="Body Text"/>
    <w:basedOn w:val="a"/>
    <w:link w:val="a5"/>
    <w:rsid w:val="003B5A2F"/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3B5A2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uiPriority w:val="1"/>
    <w:qFormat/>
    <w:rsid w:val="003B5A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3B5A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A2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482382"/>
    <w:pPr>
      <w:ind w:left="720"/>
      <w:contextualSpacing/>
    </w:pPr>
  </w:style>
  <w:style w:type="paragraph" w:styleId="ab">
    <w:name w:val="Normal (Web)"/>
    <w:basedOn w:val="a"/>
    <w:rsid w:val="00482382"/>
    <w:pPr>
      <w:spacing w:before="100" w:beforeAutospacing="1" w:after="100" w:afterAutospacing="1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Волкова Юлія Володимирівна</cp:lastModifiedBy>
  <cp:revision>54</cp:revision>
  <cp:lastPrinted>2021-06-01T07:55:00Z</cp:lastPrinted>
  <dcterms:created xsi:type="dcterms:W3CDTF">2016-11-21T11:37:00Z</dcterms:created>
  <dcterms:modified xsi:type="dcterms:W3CDTF">2021-06-01T08:03:00Z</dcterms:modified>
</cp:coreProperties>
</file>