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12F6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>Караванця</w:t>
            </w:r>
            <w:proofErr w:type="spellEnd"/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Миколи Миколайовича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>вул. 1-ша Набережна р. Стрілка, напроти будинку №2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Караванця</w:t>
      </w:r>
      <w:proofErr w:type="spellEnd"/>
      <w:r w:rsidR="00812F67">
        <w:rPr>
          <w:sz w:val="28"/>
          <w:szCs w:val="28"/>
          <w:lang w:val="uk-UA"/>
        </w:rPr>
        <w:t xml:space="preserve"> Миколи Миколайовича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812F67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12F67" w:rsidRPr="00812F67">
        <w:rPr>
          <w:color w:val="000000" w:themeColor="text1"/>
          <w:sz w:val="28"/>
          <w:szCs w:val="28"/>
          <w:lang w:val="uk-UA"/>
        </w:rPr>
        <w:t>вул. 1-ша Набережна р. Стрілка, напроти будинку №2</w:t>
      </w:r>
      <w:r w:rsidR="005359F9" w:rsidRPr="00812F67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Караванця</w:t>
      </w:r>
      <w:proofErr w:type="spellEnd"/>
      <w:r w:rsidR="00812F67">
        <w:rPr>
          <w:sz w:val="28"/>
          <w:szCs w:val="28"/>
          <w:lang w:val="uk-UA"/>
        </w:rPr>
        <w:t xml:space="preserve"> Миколу Миколайовича</w:t>
      </w:r>
      <w:r w:rsidR="006A1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</w:t>
      </w:r>
      <w:r w:rsidR="00B60990" w:rsidRPr="00812F67">
        <w:rPr>
          <w:color w:val="000000" w:themeColor="text1"/>
          <w:sz w:val="28"/>
          <w:szCs w:val="28"/>
          <w:lang w:val="uk-UA"/>
        </w:rPr>
        <w:t xml:space="preserve">, </w:t>
      </w:r>
      <w:r w:rsidR="00812F67" w:rsidRPr="00812F67">
        <w:rPr>
          <w:color w:val="000000" w:themeColor="text1"/>
          <w:sz w:val="28"/>
          <w:szCs w:val="28"/>
          <w:lang w:val="uk-UA"/>
        </w:rPr>
        <w:t xml:space="preserve"> вул. 1-ша Набережна р. Стрілка, напроти будинку №2 </w:t>
      </w:r>
      <w:r w:rsidR="00B67BBF" w:rsidRPr="00812F67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</w:t>
      </w:r>
      <w:r w:rsidR="00B67BBF">
        <w:rPr>
          <w:color w:val="000000"/>
          <w:sz w:val="28"/>
          <w:szCs w:val="28"/>
          <w:lang w:val="uk-UA"/>
        </w:rPr>
        <w:t xml:space="preserve">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Караванцю</w:t>
      </w:r>
      <w:proofErr w:type="spellEnd"/>
      <w:r w:rsidR="00812F67">
        <w:rPr>
          <w:sz w:val="28"/>
          <w:szCs w:val="28"/>
          <w:lang w:val="uk-UA"/>
        </w:rPr>
        <w:t xml:space="preserve"> Миколі Миколайовичу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Караванцем</w:t>
      </w:r>
      <w:proofErr w:type="spellEnd"/>
      <w:r w:rsidR="00812F67">
        <w:rPr>
          <w:sz w:val="28"/>
          <w:szCs w:val="28"/>
          <w:lang w:val="uk-UA"/>
        </w:rPr>
        <w:t xml:space="preserve"> Миколою Миколайовичем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12F67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Караванцем</w:t>
      </w:r>
      <w:proofErr w:type="spellEnd"/>
      <w:r w:rsidR="00812F67">
        <w:rPr>
          <w:sz w:val="28"/>
          <w:szCs w:val="28"/>
          <w:lang w:val="uk-UA"/>
        </w:rPr>
        <w:t xml:space="preserve"> Миколою Миколайовичем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812F67">
        <w:rPr>
          <w:color w:val="000000" w:themeColor="text1"/>
          <w:sz w:val="28"/>
          <w:szCs w:val="28"/>
          <w:lang w:val="uk-UA"/>
        </w:rPr>
        <w:t xml:space="preserve"> </w:t>
      </w:r>
      <w:r w:rsidR="00812F67" w:rsidRPr="00812F67">
        <w:rPr>
          <w:color w:val="000000" w:themeColor="text1"/>
          <w:sz w:val="28"/>
          <w:szCs w:val="28"/>
          <w:lang w:val="uk-UA"/>
        </w:rPr>
        <w:t>вул. 1-ша Набережна р. Стрілка, напроти будинку №2</w:t>
      </w:r>
      <w:r w:rsidR="00713BCB" w:rsidRPr="00812F67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4251D1" w:rsidRDefault="004251D1" w:rsidP="00600B57">
      <w:pPr>
        <w:ind w:firstLine="709"/>
        <w:jc w:val="both"/>
        <w:rPr>
          <w:sz w:val="28"/>
          <w:lang w:val="uk-UA"/>
        </w:rPr>
      </w:pPr>
    </w:p>
    <w:p w:rsidR="004251D1" w:rsidRDefault="004251D1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Караванцю</w:t>
      </w:r>
      <w:proofErr w:type="spellEnd"/>
      <w:r w:rsidR="00812F67">
        <w:rPr>
          <w:sz w:val="28"/>
          <w:szCs w:val="28"/>
          <w:lang w:val="uk-UA"/>
        </w:rPr>
        <w:t xml:space="preserve"> Миколі Миколайовичу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812F67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12F67" w:rsidRPr="00812F67">
        <w:rPr>
          <w:color w:val="000000" w:themeColor="text1"/>
          <w:sz w:val="28"/>
          <w:szCs w:val="28"/>
          <w:lang w:val="uk-UA"/>
        </w:rPr>
        <w:t>вул. 1-ша Набережна р. Стрілка, напроти будинку №2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</w:t>
      </w:r>
      <w:r w:rsidR="00812F67">
        <w:rPr>
          <w:sz w:val="28"/>
          <w:szCs w:val="28"/>
          <w:lang w:val="uk-UA"/>
        </w:rPr>
        <w:t>________</w:t>
      </w:r>
      <w:r w:rsidR="005D3FBF">
        <w:rPr>
          <w:sz w:val="28"/>
          <w:szCs w:val="28"/>
          <w:lang w:val="uk-UA"/>
        </w:rPr>
        <w:t>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</w:t>
      </w:r>
      <w:r w:rsidR="00095197">
        <w:rPr>
          <w:sz w:val="28"/>
          <w:szCs w:val="28"/>
          <w:lang w:val="uk-UA"/>
        </w:rPr>
        <w:t>ва</w:t>
      </w:r>
      <w:r w:rsidR="00812F67">
        <w:rPr>
          <w:sz w:val="28"/>
          <w:szCs w:val="28"/>
          <w:lang w:val="uk-UA"/>
        </w:rPr>
        <w:t>нця</w:t>
      </w:r>
      <w:proofErr w:type="spellEnd"/>
      <w:r w:rsidR="00812F67">
        <w:rPr>
          <w:sz w:val="28"/>
          <w:szCs w:val="28"/>
          <w:lang w:val="uk-UA"/>
        </w:rPr>
        <w:t xml:space="preserve"> Миколу Миколайовича</w:t>
      </w:r>
      <w:r w:rsidR="006A130E">
        <w:rPr>
          <w:sz w:val="28"/>
          <w:szCs w:val="28"/>
          <w:lang w:val="uk-UA"/>
        </w:rPr>
        <w:t xml:space="preserve">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12F67" w:rsidRDefault="00812F6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95197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251D1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2F67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5EB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6713-EF18-428E-886B-F00BD46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51</cp:revision>
  <cp:lastPrinted>2021-08-18T13:03:00Z</cp:lastPrinted>
  <dcterms:created xsi:type="dcterms:W3CDTF">2021-03-16T06:40:00Z</dcterms:created>
  <dcterms:modified xsi:type="dcterms:W3CDTF">2021-09-16T13:03:00Z</dcterms:modified>
</cp:coreProperties>
</file>