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501D0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01D01">
              <w:rPr>
                <w:b/>
                <w:color w:val="000000" w:themeColor="text1"/>
                <w:sz w:val="28"/>
                <w:szCs w:val="28"/>
                <w:lang w:val="uk-UA"/>
              </w:rPr>
              <w:t>ТОВ «ОНЛІ МОБІЛ»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8E0956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 (</w:t>
            </w:r>
            <w:r w:rsidR="00DF415A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напроти </w:t>
            </w:r>
            <w:r w:rsidR="00501D01">
              <w:rPr>
                <w:b/>
                <w:color w:val="000000" w:themeColor="text1"/>
                <w:sz w:val="28"/>
                <w:szCs w:val="28"/>
                <w:lang w:val="uk-UA"/>
              </w:rPr>
              <w:t>Сумського обласного краєзнавчого музею</w:t>
            </w:r>
            <w:r w:rsidR="008E0956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proofErr w:type="spellStart"/>
      <w:r w:rsidR="00501D01">
        <w:rPr>
          <w:sz w:val="28"/>
          <w:szCs w:val="28"/>
          <w:lang w:val="uk-UA"/>
        </w:rPr>
        <w:t>осінньо</w:t>
      </w:r>
      <w:proofErr w:type="spellEnd"/>
      <w:r w:rsidR="00501D01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2021</w:t>
      </w:r>
      <w:r w:rsidR="00501D01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501D01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A66BC5">
        <w:rPr>
          <w:sz w:val="28"/>
          <w:szCs w:val="28"/>
          <w:lang w:val="uk-UA"/>
        </w:rPr>
        <w:t>______ №___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501D01">
        <w:rPr>
          <w:sz w:val="28"/>
          <w:szCs w:val="28"/>
          <w:lang w:val="uk-UA"/>
        </w:rPr>
        <w:t xml:space="preserve">ТОВ «ОНЛІ МОБІЛ» (керівник </w:t>
      </w:r>
      <w:proofErr w:type="spellStart"/>
      <w:r w:rsidR="00501D01">
        <w:rPr>
          <w:sz w:val="28"/>
          <w:szCs w:val="28"/>
          <w:lang w:val="uk-UA"/>
        </w:rPr>
        <w:t>Копилов</w:t>
      </w:r>
      <w:proofErr w:type="spellEnd"/>
      <w:r w:rsidR="00501D01">
        <w:rPr>
          <w:sz w:val="28"/>
          <w:szCs w:val="28"/>
          <w:lang w:val="uk-UA"/>
        </w:rPr>
        <w:t xml:space="preserve"> В.О.)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501D01">
        <w:rPr>
          <w:sz w:val="28"/>
          <w:szCs w:val="28"/>
          <w:lang w:val="uk-UA"/>
        </w:rPr>
        <w:t>2,5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06D14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Суми, Театральна площа (напроти Сумського обласного краєзнавчого музею)</w:t>
      </w:r>
      <w:r w:rsidR="00A52F58" w:rsidRPr="00501D01">
        <w:rPr>
          <w:color w:val="000000" w:themeColor="text1"/>
          <w:sz w:val="28"/>
          <w:szCs w:val="28"/>
          <w:lang w:val="uk-UA"/>
        </w:rPr>
        <w:t>,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proofErr w:type="spellStart"/>
      <w:r w:rsidR="00501D01">
        <w:rPr>
          <w:sz w:val="28"/>
          <w:szCs w:val="28"/>
          <w:lang w:val="uk-UA"/>
        </w:rPr>
        <w:t>осінньо</w:t>
      </w:r>
      <w:proofErr w:type="spellEnd"/>
      <w:r w:rsidR="00501D01">
        <w:rPr>
          <w:sz w:val="28"/>
          <w:szCs w:val="28"/>
          <w:lang w:val="uk-UA"/>
        </w:rPr>
        <w:t xml:space="preserve"> - зимовий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501D01">
        <w:rPr>
          <w:sz w:val="28"/>
          <w:szCs w:val="28"/>
          <w:lang w:val="uk-UA"/>
        </w:rPr>
        <w:t xml:space="preserve"> 2021-2022 років</w:t>
      </w:r>
      <w:r w:rsidR="00B67BBF" w:rsidRPr="00424FCB">
        <w:rPr>
          <w:sz w:val="28"/>
          <w:szCs w:val="28"/>
          <w:lang w:val="uk-UA"/>
        </w:rPr>
        <w:t xml:space="preserve">, з дня прийняття рішення по </w:t>
      </w:r>
      <w:r w:rsidR="00501D01">
        <w:rPr>
          <w:sz w:val="28"/>
          <w:szCs w:val="28"/>
          <w:lang w:val="uk-UA"/>
        </w:rPr>
        <w:t>28 лютого</w:t>
      </w:r>
      <w:r w:rsidR="00B67BBF" w:rsidRPr="00424FCB">
        <w:rPr>
          <w:sz w:val="28"/>
          <w:szCs w:val="28"/>
          <w:lang w:val="uk-UA"/>
        </w:rPr>
        <w:t xml:space="preserve"> 202</w:t>
      </w:r>
      <w:r w:rsidR="00501D01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501D01">
        <w:rPr>
          <w:sz w:val="28"/>
          <w:szCs w:val="28"/>
          <w:lang w:val="uk-UA"/>
        </w:rPr>
        <w:t xml:space="preserve">ТОВ «ОНЛІ МОБІЛ» (керівник </w:t>
      </w:r>
      <w:proofErr w:type="spellStart"/>
      <w:r w:rsidR="00501D01">
        <w:rPr>
          <w:sz w:val="28"/>
          <w:szCs w:val="28"/>
          <w:lang w:val="uk-UA"/>
        </w:rPr>
        <w:t>Копилов</w:t>
      </w:r>
      <w:proofErr w:type="spellEnd"/>
      <w:r w:rsidR="00501D01">
        <w:rPr>
          <w:sz w:val="28"/>
          <w:szCs w:val="28"/>
          <w:lang w:val="uk-UA"/>
        </w:rPr>
        <w:t xml:space="preserve"> В.О.)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501D01">
        <w:rPr>
          <w:color w:val="000000" w:themeColor="text1"/>
          <w:sz w:val="28"/>
          <w:szCs w:val="28"/>
          <w:lang w:val="uk-UA"/>
        </w:rPr>
        <w:t xml:space="preserve">Театральна площа </w:t>
      </w:r>
      <w:r w:rsidR="00501D01" w:rsidRPr="00501D01">
        <w:rPr>
          <w:color w:val="000000" w:themeColor="text1"/>
          <w:sz w:val="28"/>
          <w:szCs w:val="28"/>
          <w:lang w:val="uk-UA"/>
        </w:rPr>
        <w:t>(напроти Сумського обласного краєзнавчого музею)</w:t>
      </w:r>
      <w:r w:rsidR="00DF415A" w:rsidRPr="008E0956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501D01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ТОВ «ОНЛІ МОБІЛ» (керівник </w:t>
      </w:r>
      <w:proofErr w:type="spellStart"/>
      <w:r>
        <w:rPr>
          <w:sz w:val="28"/>
          <w:szCs w:val="28"/>
          <w:lang w:val="uk-UA"/>
        </w:rPr>
        <w:t>Копилов</w:t>
      </w:r>
      <w:proofErr w:type="spellEnd"/>
      <w:r>
        <w:rPr>
          <w:sz w:val="28"/>
          <w:szCs w:val="28"/>
          <w:lang w:val="uk-UA"/>
        </w:rPr>
        <w:t xml:space="preserve"> В.О.)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306D14">
        <w:rPr>
          <w:color w:val="000000"/>
          <w:sz w:val="28"/>
          <w:szCs w:val="28"/>
          <w:lang w:val="uk-UA"/>
        </w:rPr>
        <w:t xml:space="preserve">ТОВ </w:t>
      </w:r>
      <w:r w:rsidR="00501D01">
        <w:rPr>
          <w:sz w:val="28"/>
          <w:szCs w:val="28"/>
          <w:lang w:val="uk-UA"/>
        </w:rPr>
        <w:t xml:space="preserve">«ОНЛІ МОБІЛ» (керівник </w:t>
      </w:r>
      <w:proofErr w:type="spellStart"/>
      <w:r w:rsidR="00501D01">
        <w:rPr>
          <w:sz w:val="28"/>
          <w:szCs w:val="28"/>
          <w:lang w:val="uk-UA"/>
        </w:rPr>
        <w:t>Копилов</w:t>
      </w:r>
      <w:proofErr w:type="spellEnd"/>
      <w:r w:rsidR="00501D01">
        <w:rPr>
          <w:sz w:val="28"/>
          <w:szCs w:val="28"/>
          <w:lang w:val="uk-UA"/>
        </w:rPr>
        <w:t xml:space="preserve"> В.О.)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306D14">
        <w:rPr>
          <w:color w:val="000000"/>
          <w:sz w:val="28"/>
          <w:szCs w:val="28"/>
          <w:lang w:val="uk-UA"/>
        </w:rPr>
        <w:t xml:space="preserve">ТОВ </w:t>
      </w:r>
      <w:r w:rsidR="00501D01">
        <w:rPr>
          <w:sz w:val="28"/>
          <w:szCs w:val="28"/>
          <w:lang w:val="uk-UA"/>
        </w:rPr>
        <w:t xml:space="preserve">«ОНЛІ МОБІЛ» (керівник </w:t>
      </w:r>
      <w:proofErr w:type="spellStart"/>
      <w:r w:rsidR="00501D01">
        <w:rPr>
          <w:sz w:val="28"/>
          <w:szCs w:val="28"/>
          <w:lang w:val="uk-UA"/>
        </w:rPr>
        <w:t>Копилов</w:t>
      </w:r>
      <w:proofErr w:type="spellEnd"/>
      <w:r w:rsidR="00501D01">
        <w:rPr>
          <w:sz w:val="28"/>
          <w:szCs w:val="28"/>
          <w:lang w:val="uk-UA"/>
        </w:rPr>
        <w:t xml:space="preserve"> В.О.)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501D01">
        <w:rPr>
          <w:color w:val="000000" w:themeColor="text1"/>
          <w:sz w:val="28"/>
          <w:szCs w:val="28"/>
          <w:lang w:val="uk-UA"/>
        </w:rPr>
        <w:t xml:space="preserve"> </w:t>
      </w:r>
      <w:r w:rsidR="00501D01" w:rsidRPr="00501D01">
        <w:rPr>
          <w:color w:val="000000" w:themeColor="text1"/>
          <w:sz w:val="28"/>
          <w:szCs w:val="28"/>
          <w:lang w:val="uk-UA"/>
        </w:rPr>
        <w:t>Театральна площа (напроти Сумського обласного краєзнавчого музею)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604BE4">
        <w:rPr>
          <w:sz w:val="28"/>
          <w:szCs w:val="28"/>
          <w:lang w:val="uk-UA"/>
        </w:rPr>
        <w:t xml:space="preserve"> </w:t>
      </w:r>
      <w:proofErr w:type="spellStart"/>
      <w:r w:rsidR="00604BE4">
        <w:rPr>
          <w:sz w:val="28"/>
          <w:szCs w:val="28"/>
          <w:lang w:val="uk-UA"/>
        </w:rPr>
        <w:t>осінньо</w:t>
      </w:r>
      <w:proofErr w:type="spellEnd"/>
      <w:r w:rsidR="00604BE4">
        <w:rPr>
          <w:sz w:val="28"/>
          <w:szCs w:val="28"/>
          <w:lang w:val="uk-UA"/>
        </w:rPr>
        <w:t xml:space="preserve"> - зимовий період 2021-2022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</w:t>
      </w:r>
      <w:r>
        <w:rPr>
          <w:sz w:val="28"/>
          <w:szCs w:val="28"/>
          <w:lang w:val="uk-UA"/>
        </w:rPr>
        <w:lastRenderedPageBreak/>
        <w:t xml:space="preserve">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306D14">
        <w:rPr>
          <w:sz w:val="28"/>
          <w:szCs w:val="28"/>
          <w:lang w:val="uk-UA"/>
        </w:rPr>
        <w:t>______ №___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604BE4">
        <w:rPr>
          <w:color w:val="000000"/>
          <w:sz w:val="28"/>
          <w:szCs w:val="28"/>
          <w:lang w:val="uk-UA"/>
        </w:rPr>
        <w:t xml:space="preserve">ТОВ «ОНЛІ МОБІЛ» (керівник </w:t>
      </w:r>
      <w:proofErr w:type="spellStart"/>
      <w:r w:rsidR="00604BE4">
        <w:rPr>
          <w:color w:val="000000"/>
          <w:sz w:val="28"/>
          <w:szCs w:val="28"/>
          <w:lang w:val="uk-UA"/>
        </w:rPr>
        <w:t>Копилов</w:t>
      </w:r>
      <w:proofErr w:type="spellEnd"/>
      <w:r w:rsidR="00604BE4">
        <w:rPr>
          <w:color w:val="000000"/>
          <w:sz w:val="28"/>
          <w:szCs w:val="28"/>
          <w:lang w:val="uk-UA"/>
        </w:rPr>
        <w:t xml:space="preserve"> В.О.)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604BE4">
        <w:rPr>
          <w:color w:val="000000"/>
          <w:sz w:val="28"/>
          <w:szCs w:val="28"/>
          <w:lang w:val="uk-UA"/>
        </w:rPr>
        <w:t>2,5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A81729">
        <w:rPr>
          <w:color w:val="000000"/>
          <w:sz w:val="28"/>
          <w:szCs w:val="28"/>
          <w:lang w:val="uk-UA"/>
        </w:rPr>
        <w:t xml:space="preserve"> </w:t>
      </w:r>
      <w:r w:rsidR="00927DDD">
        <w:rPr>
          <w:color w:val="000000"/>
          <w:sz w:val="28"/>
          <w:szCs w:val="28"/>
          <w:lang w:val="uk-UA"/>
        </w:rPr>
        <w:t xml:space="preserve">м.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BB047A">
        <w:rPr>
          <w:sz w:val="28"/>
          <w:szCs w:val="28"/>
          <w:lang w:val="uk-UA"/>
        </w:rPr>
        <w:t xml:space="preserve"> </w:t>
      </w:r>
      <w:r w:rsidR="00604BE4">
        <w:rPr>
          <w:color w:val="000000" w:themeColor="text1"/>
          <w:sz w:val="28"/>
          <w:szCs w:val="28"/>
          <w:lang w:val="uk-UA"/>
        </w:rPr>
        <w:t xml:space="preserve">Театральна площа </w:t>
      </w:r>
      <w:r w:rsidR="00604BE4" w:rsidRPr="00501D01">
        <w:rPr>
          <w:color w:val="000000" w:themeColor="text1"/>
          <w:sz w:val="28"/>
          <w:szCs w:val="28"/>
          <w:lang w:val="uk-UA"/>
        </w:rPr>
        <w:t>(напроти Сумського обласного краєзнавчого музею)</w:t>
      </w:r>
      <w:r w:rsidR="00206B1F" w:rsidRPr="008E0956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741DFB">
        <w:rPr>
          <w:b/>
          <w:sz w:val="28"/>
          <w:szCs w:val="28"/>
          <w:lang w:val="uk-UA"/>
        </w:rPr>
        <w:t>____</w:t>
      </w:r>
      <w:r w:rsidR="00F071EA">
        <w:rPr>
          <w:b/>
          <w:sz w:val="28"/>
          <w:szCs w:val="28"/>
          <w:lang w:val="uk-UA"/>
        </w:rPr>
        <w:t>____________________</w:t>
      </w:r>
      <w:r w:rsidR="00DF415A">
        <w:rPr>
          <w:b/>
          <w:sz w:val="28"/>
          <w:szCs w:val="28"/>
          <w:lang w:val="uk-UA"/>
        </w:rPr>
        <w:t>_______</w:t>
      </w:r>
      <w:r w:rsidR="00F071EA">
        <w:rPr>
          <w:b/>
          <w:sz w:val="28"/>
          <w:szCs w:val="28"/>
          <w:lang w:val="uk-UA"/>
        </w:rPr>
        <w:t>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604BE4">
        <w:rPr>
          <w:color w:val="000000"/>
          <w:sz w:val="28"/>
          <w:szCs w:val="28"/>
          <w:lang w:val="uk-UA"/>
        </w:rPr>
        <w:t xml:space="preserve">ТОВ «ОНЛІ МОБІЛ» (керівник                       </w:t>
      </w:r>
      <w:proofErr w:type="spellStart"/>
      <w:r w:rsidR="00604BE4">
        <w:rPr>
          <w:color w:val="000000"/>
          <w:sz w:val="28"/>
          <w:szCs w:val="28"/>
          <w:lang w:val="uk-UA"/>
        </w:rPr>
        <w:t>Копилов</w:t>
      </w:r>
      <w:proofErr w:type="spellEnd"/>
      <w:r w:rsidR="00604BE4">
        <w:rPr>
          <w:color w:val="000000"/>
          <w:sz w:val="28"/>
          <w:szCs w:val="28"/>
          <w:lang w:val="uk-UA"/>
        </w:rPr>
        <w:t xml:space="preserve"> В.О.)</w:t>
      </w:r>
      <w:r w:rsidR="00C534F4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4BE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Даценко 700-652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F071EA" w:rsidRDefault="00F071EA" w:rsidP="00600B57">
      <w:pPr>
        <w:jc w:val="center"/>
        <w:rPr>
          <w:sz w:val="28"/>
          <w:szCs w:val="28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06D14"/>
    <w:rsid w:val="00353FA1"/>
    <w:rsid w:val="0035712B"/>
    <w:rsid w:val="0037565C"/>
    <w:rsid w:val="00375865"/>
    <w:rsid w:val="00376B1C"/>
    <w:rsid w:val="00387DB7"/>
    <w:rsid w:val="003919F1"/>
    <w:rsid w:val="00394E28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501D01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61535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26B04"/>
    <w:rsid w:val="00A4678C"/>
    <w:rsid w:val="00A52F58"/>
    <w:rsid w:val="00A616C3"/>
    <w:rsid w:val="00A66BC5"/>
    <w:rsid w:val="00A81729"/>
    <w:rsid w:val="00AA3F2E"/>
    <w:rsid w:val="00AB7DCE"/>
    <w:rsid w:val="00AC2DEE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597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8931-75DF-42CB-85A9-46B7445C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26</cp:revision>
  <cp:lastPrinted>2021-04-21T11:55:00Z</cp:lastPrinted>
  <dcterms:created xsi:type="dcterms:W3CDTF">2021-03-16T06:40:00Z</dcterms:created>
  <dcterms:modified xsi:type="dcterms:W3CDTF">2021-09-06T07:32:00Z</dcterms:modified>
</cp:coreProperties>
</file>