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3E0" w:rsidRDefault="00C86E19" w:rsidP="006B43E0">
      <w:pPr>
        <w:spacing w:line="276" w:lineRule="auto"/>
        <w:jc w:val="center"/>
        <w:rPr>
          <w:sz w:val="28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333966" w:rsidRPr="00333966">
        <w:rPr>
          <w:lang w:val="uk-UA"/>
        </w:rPr>
        <w:t>Проєкт оприлюднено __.___.2021</w:t>
      </w:r>
    </w:p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6B43E0" w:rsidRPr="00CB1562" w:rsidTr="00EE5BEC">
        <w:trPr>
          <w:trHeight w:val="1275"/>
          <w:jc w:val="center"/>
        </w:trPr>
        <w:tc>
          <w:tcPr>
            <w:tcW w:w="4253" w:type="dxa"/>
          </w:tcPr>
          <w:p w:rsidR="006B43E0" w:rsidRPr="00CB1562" w:rsidRDefault="006B43E0" w:rsidP="00EE5BEC">
            <w:pPr>
              <w:pStyle w:val="a7"/>
              <w:jc w:val="both"/>
            </w:pPr>
          </w:p>
        </w:tc>
        <w:tc>
          <w:tcPr>
            <w:tcW w:w="1134" w:type="dxa"/>
          </w:tcPr>
          <w:p w:rsidR="006B43E0" w:rsidRPr="00CB1562" w:rsidRDefault="006B43E0" w:rsidP="00EE5BEC">
            <w:pPr>
              <w:pStyle w:val="a7"/>
              <w:jc w:val="both"/>
              <w:rPr>
                <w:sz w:val="12"/>
                <w:szCs w:val="12"/>
              </w:rPr>
            </w:pPr>
            <w:r w:rsidRPr="00CB1562">
              <w:rPr>
                <w:noProof/>
                <w:lang w:val="en-US" w:eastAsia="en-US"/>
              </w:rPr>
              <w:drawing>
                <wp:anchor distT="0" distB="0" distL="114935" distR="114935" simplePos="0" relativeHeight="251659264" behindDoc="0" locked="0" layoutInCell="1" allowOverlap="1" wp14:anchorId="4EE3A504" wp14:editId="0E3E69B1">
                  <wp:simplePos x="0" y="0"/>
                  <wp:positionH relativeFrom="page">
                    <wp:posOffset>51435</wp:posOffset>
                  </wp:positionH>
                  <wp:positionV relativeFrom="paragraph">
                    <wp:posOffset>72390</wp:posOffset>
                  </wp:positionV>
                  <wp:extent cx="502920" cy="612775"/>
                  <wp:effectExtent l="0" t="0" r="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612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6B43E0" w:rsidRPr="00C94127" w:rsidRDefault="006B43E0" w:rsidP="00EE5BEC">
            <w:pPr>
              <w:pStyle w:val="af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6B43E0" w:rsidRPr="00141123" w:rsidRDefault="006B43E0" w:rsidP="006B43E0">
      <w:pPr>
        <w:jc w:val="center"/>
        <w:rPr>
          <w:sz w:val="36"/>
          <w:szCs w:val="36"/>
        </w:rPr>
      </w:pPr>
      <w:proofErr w:type="spellStart"/>
      <w:r w:rsidRPr="00141123">
        <w:rPr>
          <w:sz w:val="36"/>
          <w:szCs w:val="36"/>
        </w:rPr>
        <w:t>Сумська</w:t>
      </w:r>
      <w:proofErr w:type="spellEnd"/>
      <w:r w:rsidRPr="00141123">
        <w:rPr>
          <w:sz w:val="36"/>
          <w:szCs w:val="36"/>
        </w:rPr>
        <w:t xml:space="preserve"> </w:t>
      </w:r>
      <w:proofErr w:type="spellStart"/>
      <w:r w:rsidRPr="00141123">
        <w:rPr>
          <w:sz w:val="36"/>
          <w:szCs w:val="36"/>
        </w:rPr>
        <w:t>міська</w:t>
      </w:r>
      <w:proofErr w:type="spellEnd"/>
      <w:r w:rsidRPr="00141123">
        <w:rPr>
          <w:sz w:val="36"/>
          <w:szCs w:val="36"/>
        </w:rPr>
        <w:t xml:space="preserve"> рада</w:t>
      </w:r>
    </w:p>
    <w:p w:rsidR="006B43E0" w:rsidRPr="00141123" w:rsidRDefault="006B43E0" w:rsidP="006B43E0">
      <w:pPr>
        <w:jc w:val="center"/>
        <w:rPr>
          <w:sz w:val="36"/>
          <w:szCs w:val="36"/>
        </w:rPr>
      </w:pPr>
      <w:proofErr w:type="spellStart"/>
      <w:r w:rsidRPr="00141123">
        <w:rPr>
          <w:sz w:val="36"/>
          <w:szCs w:val="36"/>
        </w:rPr>
        <w:t>Виконавчий</w:t>
      </w:r>
      <w:proofErr w:type="spellEnd"/>
      <w:r w:rsidRPr="00141123">
        <w:rPr>
          <w:sz w:val="36"/>
          <w:szCs w:val="36"/>
        </w:rPr>
        <w:t xml:space="preserve"> </w:t>
      </w:r>
      <w:proofErr w:type="spellStart"/>
      <w:r w:rsidRPr="00141123">
        <w:rPr>
          <w:sz w:val="36"/>
          <w:szCs w:val="36"/>
        </w:rPr>
        <w:t>комітет</w:t>
      </w:r>
      <w:proofErr w:type="spellEnd"/>
    </w:p>
    <w:p w:rsidR="006B43E0" w:rsidRPr="00CB1562" w:rsidRDefault="006B43E0" w:rsidP="006B43E0">
      <w:pPr>
        <w:pStyle w:val="FR1"/>
        <w:rPr>
          <w:b/>
          <w:sz w:val="36"/>
          <w:szCs w:val="36"/>
        </w:rPr>
      </w:pPr>
      <w:r w:rsidRPr="00CB1562">
        <w:rPr>
          <w:b/>
          <w:sz w:val="36"/>
          <w:szCs w:val="36"/>
        </w:rPr>
        <w:t>РІШЕННЯ</w:t>
      </w:r>
    </w:p>
    <w:p w:rsidR="00C05FBE" w:rsidRPr="00333966" w:rsidRDefault="00C05FBE" w:rsidP="006B43E0">
      <w:pPr>
        <w:spacing w:line="276" w:lineRule="auto"/>
        <w:jc w:val="center"/>
        <w:rPr>
          <w:sz w:val="12"/>
          <w:szCs w:val="12"/>
          <w:lang w:val="uk-UA"/>
        </w:rPr>
      </w:pPr>
    </w:p>
    <w:p w:rsidR="00C05FBE" w:rsidRDefault="00290650" w:rsidP="00C05FB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C05FBE">
        <w:rPr>
          <w:sz w:val="28"/>
          <w:szCs w:val="28"/>
          <w:lang w:val="uk-UA"/>
        </w:rPr>
        <w:t>ід</w:t>
      </w:r>
      <w:r>
        <w:rPr>
          <w:sz w:val="28"/>
          <w:szCs w:val="28"/>
          <w:lang w:val="uk-UA"/>
        </w:rPr>
        <w:t xml:space="preserve">  </w:t>
      </w:r>
      <w:r w:rsidR="00C05FBE">
        <w:rPr>
          <w:sz w:val="28"/>
          <w:szCs w:val="28"/>
          <w:lang w:val="uk-UA"/>
        </w:rPr>
        <w:t xml:space="preserve"> </w:t>
      </w:r>
      <w:r w:rsidR="00333966">
        <w:rPr>
          <w:sz w:val="28"/>
          <w:szCs w:val="28"/>
          <w:lang w:val="uk-UA"/>
        </w:rPr>
        <w:t xml:space="preserve">                   </w:t>
      </w:r>
      <w:r w:rsidR="00C05FBE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 xml:space="preserve">  </w:t>
      </w:r>
      <w:r w:rsidR="00333966">
        <w:rPr>
          <w:sz w:val="28"/>
          <w:szCs w:val="28"/>
          <w:lang w:val="uk-UA"/>
        </w:rPr>
        <w:t xml:space="preserve">        </w:t>
      </w:r>
    </w:p>
    <w:p w:rsidR="00C05FBE" w:rsidRDefault="00C05FBE" w:rsidP="00C05FBE">
      <w:pPr>
        <w:spacing w:line="276" w:lineRule="auto"/>
        <w:rPr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2"/>
      </w:tblGrid>
      <w:tr w:rsidR="00C05FBE" w:rsidRPr="002111B0" w:rsidTr="00333966">
        <w:tc>
          <w:tcPr>
            <w:tcW w:w="4962" w:type="dxa"/>
            <w:hideMark/>
          </w:tcPr>
          <w:p w:rsidR="00C05FBE" w:rsidRPr="00AB34FF" w:rsidRDefault="00292F15" w:rsidP="00333966">
            <w:pPr>
              <w:spacing w:line="276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292F1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8C629D">
              <w:rPr>
                <w:b/>
                <w:sz w:val="28"/>
                <w:szCs w:val="28"/>
                <w:lang w:val="uk-UA"/>
              </w:rPr>
              <w:t xml:space="preserve">внесення змін до рішення </w:t>
            </w:r>
            <w:r w:rsidR="00333966">
              <w:rPr>
                <w:b/>
                <w:sz w:val="28"/>
                <w:szCs w:val="28"/>
                <w:lang w:val="uk-UA"/>
              </w:rPr>
              <w:t>В</w:t>
            </w:r>
            <w:r w:rsidR="008C629D">
              <w:rPr>
                <w:b/>
                <w:sz w:val="28"/>
                <w:szCs w:val="28"/>
                <w:lang w:val="uk-UA"/>
              </w:rPr>
              <w:t xml:space="preserve">иконавчого комітету Сумської міської ради </w:t>
            </w:r>
            <w:r w:rsidR="00333966">
              <w:rPr>
                <w:b/>
                <w:sz w:val="28"/>
                <w:szCs w:val="28"/>
                <w:lang w:val="uk-UA"/>
              </w:rPr>
              <w:t xml:space="preserve">від 19.02.2021 № </w:t>
            </w:r>
            <w:r w:rsidR="00333966" w:rsidRPr="00333966">
              <w:rPr>
                <w:b/>
                <w:sz w:val="28"/>
                <w:szCs w:val="28"/>
                <w:lang w:val="uk-UA"/>
              </w:rPr>
              <w:t xml:space="preserve">101 </w:t>
            </w:r>
            <w:r w:rsidR="00333966">
              <w:rPr>
                <w:b/>
                <w:sz w:val="28"/>
                <w:szCs w:val="28"/>
                <w:lang w:val="uk-UA"/>
              </w:rPr>
              <w:t>«</w:t>
            </w:r>
            <w:r w:rsidR="00333966" w:rsidRPr="00333966">
              <w:rPr>
                <w:b/>
                <w:sz w:val="28"/>
                <w:szCs w:val="28"/>
                <w:lang w:val="uk-UA"/>
              </w:rPr>
              <w:t>Про впровадження єдиної інтегрованої інтелектуальної транспортної системи у складі автоматизованої системи обліку оплати проїзду та автоматизованої системи диспетчерського управління в міському пасажирському транспорті комунальної форми власності (тролейбусі, автобусі) на території Сумської міської територіальної громади</w:t>
            </w:r>
            <w:r w:rsidR="00333966">
              <w:rPr>
                <w:b/>
                <w:sz w:val="28"/>
                <w:szCs w:val="28"/>
                <w:lang w:val="uk-UA"/>
              </w:rPr>
              <w:t>»</w:t>
            </w:r>
            <w:r w:rsidR="009E538F">
              <w:rPr>
                <w:b/>
                <w:sz w:val="28"/>
                <w:szCs w:val="28"/>
                <w:lang w:val="uk-UA"/>
              </w:rPr>
              <w:t xml:space="preserve"> (зі змінами)</w:t>
            </w:r>
          </w:p>
        </w:tc>
      </w:tr>
    </w:tbl>
    <w:p w:rsidR="00C05FBE" w:rsidRPr="00333966" w:rsidRDefault="00C05FBE" w:rsidP="00C05FBE">
      <w:pPr>
        <w:spacing w:line="276" w:lineRule="auto"/>
        <w:rPr>
          <w:sz w:val="28"/>
          <w:szCs w:val="28"/>
          <w:lang w:val="uk-UA"/>
        </w:rPr>
      </w:pPr>
    </w:p>
    <w:p w:rsidR="00333966" w:rsidRPr="00333966" w:rsidRDefault="006D27C3" w:rsidP="00333966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55893" w:rsidRPr="00333966">
        <w:rPr>
          <w:rFonts w:ascii="Times New Roman" w:hAnsi="Times New Roman" w:cs="Times New Roman"/>
          <w:sz w:val="28"/>
          <w:szCs w:val="28"/>
          <w:lang w:val="uk-UA"/>
        </w:rPr>
        <w:t>З метою</w:t>
      </w:r>
      <w:r w:rsidR="00E55893">
        <w:rPr>
          <w:rFonts w:ascii="Times New Roman" w:hAnsi="Times New Roman" w:cs="Times New Roman"/>
          <w:sz w:val="28"/>
          <w:szCs w:val="28"/>
          <w:lang w:val="uk-UA"/>
        </w:rPr>
        <w:t xml:space="preserve"> якісної організації та проведення </w:t>
      </w:r>
      <w:r w:rsidR="00E55893" w:rsidRPr="00333966">
        <w:rPr>
          <w:rFonts w:ascii="Times New Roman" w:hAnsi="Times New Roman" w:cs="Times New Roman"/>
          <w:sz w:val="28"/>
          <w:szCs w:val="28"/>
          <w:lang w:val="uk-UA"/>
        </w:rPr>
        <w:t>конкурсу з визначення суб’єкта господарювання для впровадження єдиної інтегрованої інтелектуальної транспортної системи у складі автоматизованої системи обліку оплати проїзду та автоматизованої системи диспетчерського управління в міському пасажирському транспорті комунальної форми власності (тролейбусі, автобусі) на території Сумської</w:t>
      </w:r>
      <w:r w:rsidR="00E55893">
        <w:rPr>
          <w:rFonts w:ascii="Times New Roman" w:hAnsi="Times New Roman" w:cs="Times New Roman"/>
          <w:sz w:val="28"/>
          <w:szCs w:val="28"/>
          <w:lang w:val="uk-UA"/>
        </w:rPr>
        <w:t xml:space="preserve"> міської територіальної громади, </w:t>
      </w:r>
      <w:r w:rsidR="00333966" w:rsidRPr="00333966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підпунктом 10-1 пункту «а» </w:t>
      </w:r>
      <w:r w:rsidR="00202365">
        <w:rPr>
          <w:rFonts w:ascii="Times New Roman" w:hAnsi="Times New Roman" w:cs="Times New Roman"/>
          <w:sz w:val="28"/>
          <w:szCs w:val="28"/>
          <w:lang w:val="uk-UA"/>
        </w:rPr>
        <w:t xml:space="preserve">частини першої </w:t>
      </w:r>
      <w:r w:rsidR="00333966" w:rsidRPr="00333966">
        <w:rPr>
          <w:rFonts w:ascii="Times New Roman" w:hAnsi="Times New Roman" w:cs="Times New Roman"/>
          <w:sz w:val="28"/>
          <w:szCs w:val="28"/>
          <w:lang w:val="uk-UA"/>
        </w:rPr>
        <w:t xml:space="preserve">статті 30 та пунктом </w:t>
      </w:r>
      <w:r w:rsidR="0020236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33966" w:rsidRPr="00333966">
        <w:rPr>
          <w:rFonts w:ascii="Times New Roman" w:hAnsi="Times New Roman" w:cs="Times New Roman"/>
          <w:sz w:val="28"/>
          <w:szCs w:val="28"/>
          <w:lang w:val="uk-UA"/>
        </w:rPr>
        <w:t xml:space="preserve"> частини другої статті 52 Закону України «Про місцеве самоврядування в Україні», </w:t>
      </w:r>
      <w:r w:rsidR="00333966" w:rsidRPr="00333966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 Сумської міської ради:</w:t>
      </w:r>
    </w:p>
    <w:p w:rsidR="00C05FBE" w:rsidRPr="00EA226D" w:rsidRDefault="00C05FBE" w:rsidP="00333966">
      <w:pPr>
        <w:pStyle w:val="HTML"/>
        <w:shd w:val="clear" w:color="auto" w:fill="FFFFFF"/>
        <w:jc w:val="both"/>
        <w:textAlignment w:val="baseline"/>
        <w:rPr>
          <w:rStyle w:val="a4"/>
          <w:sz w:val="28"/>
          <w:szCs w:val="28"/>
          <w:lang w:val="uk-UA"/>
        </w:rPr>
      </w:pPr>
    </w:p>
    <w:p w:rsidR="006D27C3" w:rsidRPr="00862FAE" w:rsidRDefault="006D27C3" w:rsidP="006D27C3">
      <w:pPr>
        <w:jc w:val="center"/>
        <w:rPr>
          <w:rStyle w:val="a4"/>
          <w:sz w:val="28"/>
          <w:szCs w:val="28"/>
          <w:lang w:val="uk-UA"/>
        </w:rPr>
      </w:pPr>
      <w:r w:rsidRPr="00862FAE">
        <w:rPr>
          <w:rStyle w:val="a4"/>
          <w:sz w:val="28"/>
          <w:szCs w:val="28"/>
          <w:lang w:val="uk-UA"/>
        </w:rPr>
        <w:t>ВИРІШИВ:</w:t>
      </w:r>
    </w:p>
    <w:p w:rsidR="00C05FBE" w:rsidRPr="00333966" w:rsidRDefault="00C05FBE" w:rsidP="00C05FBE">
      <w:pPr>
        <w:spacing w:line="276" w:lineRule="auto"/>
        <w:jc w:val="both"/>
        <w:rPr>
          <w:rStyle w:val="a4"/>
          <w:sz w:val="28"/>
          <w:szCs w:val="28"/>
          <w:lang w:val="uk-UA"/>
        </w:rPr>
      </w:pPr>
    </w:p>
    <w:p w:rsidR="00333966" w:rsidRDefault="008D34B1" w:rsidP="008D34B1">
      <w:pPr>
        <w:numPr>
          <w:ilvl w:val="0"/>
          <w:numId w:val="3"/>
        </w:numPr>
        <w:tabs>
          <w:tab w:val="num" w:pos="0"/>
          <w:tab w:val="left" w:pos="1260"/>
        </w:tabs>
        <w:ind w:left="0" w:firstLine="709"/>
        <w:jc w:val="both"/>
        <w:rPr>
          <w:sz w:val="28"/>
          <w:szCs w:val="28"/>
          <w:lang w:val="uk-UA"/>
        </w:rPr>
      </w:pPr>
      <w:r w:rsidRPr="008D34B1">
        <w:rPr>
          <w:sz w:val="28"/>
          <w:szCs w:val="28"/>
          <w:lang w:val="uk-UA"/>
        </w:rPr>
        <w:t xml:space="preserve">Внести зміни </w:t>
      </w:r>
      <w:r w:rsidR="00333966" w:rsidRPr="00333966">
        <w:rPr>
          <w:sz w:val="28"/>
          <w:szCs w:val="28"/>
          <w:lang w:val="uk-UA"/>
        </w:rPr>
        <w:t xml:space="preserve">до рішення </w:t>
      </w:r>
      <w:r w:rsidR="00333966">
        <w:rPr>
          <w:sz w:val="28"/>
          <w:szCs w:val="28"/>
          <w:lang w:val="uk-UA"/>
        </w:rPr>
        <w:t>В</w:t>
      </w:r>
      <w:r w:rsidR="00333966" w:rsidRPr="00333966">
        <w:rPr>
          <w:sz w:val="28"/>
          <w:szCs w:val="28"/>
          <w:lang w:val="uk-UA"/>
        </w:rPr>
        <w:t xml:space="preserve">иконавчого комітету Сумської міської ради від 19.02.2021 № 101 «Про впровадження єдиної інтегрованої інтелектуальної транспортної системи у складі автоматизованої системи обліку оплати проїзду та автоматизованої системи диспетчерського </w:t>
      </w:r>
      <w:r w:rsidR="00333966" w:rsidRPr="00333966">
        <w:rPr>
          <w:sz w:val="28"/>
          <w:szCs w:val="28"/>
          <w:lang w:val="uk-UA"/>
        </w:rPr>
        <w:lastRenderedPageBreak/>
        <w:t>управління в міському пасажирському транспорті комунальної форми власності (тролейбусі, автобусі) на території Сумської міської територіальної громади»</w:t>
      </w:r>
      <w:r w:rsidR="00C375DA">
        <w:rPr>
          <w:sz w:val="28"/>
          <w:szCs w:val="28"/>
          <w:lang w:val="uk-UA"/>
        </w:rPr>
        <w:t xml:space="preserve"> (зі змінами), а саме: викласти додаток до рішення у новій редакції (додається).</w:t>
      </w:r>
    </w:p>
    <w:p w:rsidR="003C46BE" w:rsidRPr="003C46BE" w:rsidRDefault="003C46BE" w:rsidP="003C46BE">
      <w:pPr>
        <w:tabs>
          <w:tab w:val="left" w:pos="1260"/>
        </w:tabs>
        <w:ind w:left="709"/>
        <w:jc w:val="both"/>
        <w:rPr>
          <w:sz w:val="8"/>
          <w:szCs w:val="8"/>
          <w:lang w:val="uk-UA"/>
        </w:rPr>
      </w:pPr>
    </w:p>
    <w:p w:rsidR="00073509" w:rsidRDefault="00073509" w:rsidP="00333966">
      <w:pPr>
        <w:tabs>
          <w:tab w:val="left" w:pos="1276"/>
        </w:tabs>
        <w:ind w:firstLine="709"/>
        <w:jc w:val="both"/>
        <w:rPr>
          <w:b/>
          <w:sz w:val="28"/>
          <w:szCs w:val="28"/>
          <w:lang w:val="uk-UA"/>
        </w:rPr>
      </w:pPr>
    </w:p>
    <w:p w:rsidR="00292F15" w:rsidRPr="00292F15" w:rsidRDefault="00333966" w:rsidP="00333966">
      <w:pPr>
        <w:tabs>
          <w:tab w:val="left" w:pos="1276"/>
        </w:tabs>
        <w:ind w:firstLine="709"/>
        <w:jc w:val="both"/>
        <w:rPr>
          <w:sz w:val="28"/>
          <w:szCs w:val="28"/>
          <w:lang w:val="uk-UA"/>
        </w:rPr>
      </w:pPr>
      <w:r w:rsidRPr="00333966">
        <w:rPr>
          <w:b/>
          <w:sz w:val="28"/>
          <w:szCs w:val="28"/>
          <w:lang w:val="uk-UA"/>
        </w:rPr>
        <w:t xml:space="preserve">2. </w:t>
      </w:r>
      <w:r w:rsidRPr="00333966">
        <w:rPr>
          <w:sz w:val="28"/>
          <w:szCs w:val="28"/>
          <w:lang w:val="uk-UA"/>
        </w:rPr>
        <w:t>Рішення набирає чинності з дня його офіційного оприлюднення.</w:t>
      </w:r>
    </w:p>
    <w:p w:rsidR="00292F15" w:rsidRPr="00292F15" w:rsidRDefault="00292F15" w:rsidP="00292F15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292F15" w:rsidRPr="00292F15" w:rsidRDefault="00292F15" w:rsidP="00292F15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153DD6" w:rsidRDefault="00153DD6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8758A4" w:rsidRDefault="008758A4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C375DA" w:rsidRPr="00E45DD7" w:rsidRDefault="00C375DA" w:rsidP="00C375DA">
      <w:pPr>
        <w:tabs>
          <w:tab w:val="left" w:pos="126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</w:t>
      </w:r>
      <w:r w:rsidRPr="00E45DD7">
        <w:rPr>
          <w:b/>
          <w:sz w:val="28"/>
          <w:szCs w:val="28"/>
          <w:lang w:val="uk-UA"/>
        </w:rPr>
        <w:t>О.М. Лисенко</w:t>
      </w:r>
    </w:p>
    <w:p w:rsidR="00C063CE" w:rsidRDefault="00C063CE" w:rsidP="00C063CE">
      <w:pPr>
        <w:tabs>
          <w:tab w:val="left" w:pos="126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</w:t>
      </w:r>
    </w:p>
    <w:p w:rsidR="00153DD6" w:rsidRDefault="00153DD6" w:rsidP="00C063CE">
      <w:pPr>
        <w:tabs>
          <w:tab w:val="left" w:pos="1260"/>
        </w:tabs>
        <w:jc w:val="both"/>
        <w:rPr>
          <w:b/>
          <w:sz w:val="28"/>
          <w:szCs w:val="28"/>
          <w:lang w:val="uk-UA"/>
        </w:rPr>
      </w:pPr>
    </w:p>
    <w:p w:rsidR="004C126F" w:rsidRDefault="004C126F" w:rsidP="00C063CE">
      <w:pPr>
        <w:tabs>
          <w:tab w:val="left" w:pos="1260"/>
        </w:tabs>
        <w:jc w:val="both"/>
        <w:rPr>
          <w:b/>
          <w:sz w:val="28"/>
          <w:szCs w:val="28"/>
          <w:lang w:val="uk-UA"/>
        </w:rPr>
      </w:pPr>
    </w:p>
    <w:p w:rsidR="004C126F" w:rsidRDefault="004C126F" w:rsidP="00C063CE">
      <w:pPr>
        <w:tabs>
          <w:tab w:val="left" w:pos="1260"/>
        </w:tabs>
        <w:jc w:val="both"/>
        <w:rPr>
          <w:b/>
          <w:sz w:val="28"/>
          <w:szCs w:val="28"/>
          <w:lang w:val="uk-UA"/>
        </w:rPr>
      </w:pPr>
    </w:p>
    <w:p w:rsidR="00C063CE" w:rsidRPr="00E45DD7" w:rsidRDefault="008758A4" w:rsidP="00C063CE">
      <w:pPr>
        <w:pBdr>
          <w:bottom w:val="single" w:sz="12" w:space="1" w:color="auto"/>
        </w:pBdr>
        <w:tabs>
          <w:tab w:val="left" w:pos="12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Яковенко</w:t>
      </w:r>
      <w:r w:rsidR="00C063CE" w:rsidRPr="00E45DD7">
        <w:rPr>
          <w:sz w:val="28"/>
          <w:szCs w:val="28"/>
          <w:lang w:val="uk-UA"/>
        </w:rPr>
        <w:t>, 700-66</w:t>
      </w:r>
      <w:r w:rsidR="00C063CE">
        <w:rPr>
          <w:sz w:val="28"/>
          <w:szCs w:val="28"/>
          <w:lang w:val="uk-UA"/>
        </w:rPr>
        <w:t>7</w:t>
      </w:r>
    </w:p>
    <w:p w:rsidR="000A5322" w:rsidRDefault="00333966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  <w:r w:rsidRPr="00333966">
        <w:rPr>
          <w:sz w:val="28"/>
          <w:szCs w:val="28"/>
          <w:lang w:val="uk-UA"/>
        </w:rPr>
        <w:t xml:space="preserve">Розіслати: Павлик Ю.А., Яковенку С.В., </w:t>
      </w:r>
      <w:proofErr w:type="spellStart"/>
      <w:r w:rsidRPr="00333966">
        <w:rPr>
          <w:sz w:val="28"/>
          <w:szCs w:val="28"/>
          <w:lang w:val="uk-UA"/>
        </w:rPr>
        <w:t>Новику</w:t>
      </w:r>
      <w:proofErr w:type="spellEnd"/>
      <w:r w:rsidRPr="00333966">
        <w:rPr>
          <w:sz w:val="28"/>
          <w:szCs w:val="28"/>
          <w:lang w:val="uk-UA"/>
        </w:rPr>
        <w:t xml:space="preserve"> А.В.</w:t>
      </w:r>
    </w:p>
    <w:p w:rsidR="00762B71" w:rsidRDefault="00762B71" w:rsidP="00C71ADE">
      <w:pPr>
        <w:spacing w:line="276" w:lineRule="auto"/>
        <w:jc w:val="center"/>
        <w:rPr>
          <w:sz w:val="28"/>
          <w:szCs w:val="28"/>
          <w:lang w:val="uk-UA"/>
        </w:rPr>
      </w:pPr>
    </w:p>
    <w:p w:rsidR="00762B71" w:rsidRDefault="00762B71" w:rsidP="00C71ADE">
      <w:pPr>
        <w:spacing w:line="276" w:lineRule="auto"/>
        <w:jc w:val="center"/>
        <w:rPr>
          <w:sz w:val="28"/>
          <w:szCs w:val="28"/>
          <w:lang w:val="uk-UA"/>
        </w:rPr>
      </w:pPr>
    </w:p>
    <w:p w:rsidR="00762B71" w:rsidRDefault="00762B71" w:rsidP="00C71ADE">
      <w:pPr>
        <w:spacing w:line="276" w:lineRule="auto"/>
        <w:jc w:val="center"/>
        <w:rPr>
          <w:sz w:val="28"/>
          <w:szCs w:val="28"/>
          <w:lang w:val="uk-UA"/>
        </w:rPr>
      </w:pPr>
    </w:p>
    <w:p w:rsidR="00762B71" w:rsidRDefault="00762B71" w:rsidP="00C71ADE">
      <w:pPr>
        <w:spacing w:line="276" w:lineRule="auto"/>
        <w:jc w:val="center"/>
        <w:rPr>
          <w:sz w:val="28"/>
          <w:szCs w:val="28"/>
          <w:lang w:val="uk-UA"/>
        </w:rPr>
      </w:pPr>
    </w:p>
    <w:p w:rsidR="00762B71" w:rsidRDefault="00762B71" w:rsidP="00C71ADE">
      <w:pPr>
        <w:spacing w:line="276" w:lineRule="auto"/>
        <w:jc w:val="center"/>
        <w:rPr>
          <w:sz w:val="28"/>
          <w:szCs w:val="28"/>
          <w:lang w:val="uk-UA"/>
        </w:rPr>
      </w:pPr>
    </w:p>
    <w:p w:rsidR="00762B71" w:rsidRDefault="00762B71" w:rsidP="00C71ADE">
      <w:pPr>
        <w:spacing w:line="276" w:lineRule="auto"/>
        <w:jc w:val="center"/>
        <w:rPr>
          <w:sz w:val="28"/>
          <w:szCs w:val="28"/>
          <w:lang w:val="uk-UA"/>
        </w:rPr>
      </w:pPr>
    </w:p>
    <w:p w:rsidR="00762B71" w:rsidRDefault="00762B71" w:rsidP="00C71ADE">
      <w:pPr>
        <w:spacing w:line="276" w:lineRule="auto"/>
        <w:jc w:val="center"/>
        <w:rPr>
          <w:sz w:val="28"/>
          <w:szCs w:val="28"/>
          <w:lang w:val="uk-UA"/>
        </w:rPr>
      </w:pPr>
    </w:p>
    <w:p w:rsidR="00762B71" w:rsidRDefault="00762B71" w:rsidP="00C71ADE">
      <w:pPr>
        <w:spacing w:line="276" w:lineRule="auto"/>
        <w:jc w:val="center"/>
        <w:rPr>
          <w:sz w:val="28"/>
          <w:szCs w:val="28"/>
          <w:lang w:val="uk-UA"/>
        </w:rPr>
      </w:pPr>
    </w:p>
    <w:p w:rsidR="00762B71" w:rsidRDefault="00762B71" w:rsidP="00C71ADE">
      <w:pPr>
        <w:spacing w:line="276" w:lineRule="auto"/>
        <w:jc w:val="center"/>
        <w:rPr>
          <w:sz w:val="28"/>
          <w:szCs w:val="28"/>
          <w:lang w:val="uk-UA"/>
        </w:rPr>
      </w:pPr>
    </w:p>
    <w:p w:rsidR="00762B71" w:rsidRDefault="00762B71" w:rsidP="00C71ADE">
      <w:pPr>
        <w:spacing w:line="276" w:lineRule="auto"/>
        <w:jc w:val="center"/>
        <w:rPr>
          <w:sz w:val="28"/>
          <w:szCs w:val="28"/>
          <w:lang w:val="uk-UA"/>
        </w:rPr>
      </w:pPr>
    </w:p>
    <w:p w:rsidR="00762B71" w:rsidRDefault="00762B71" w:rsidP="00C71ADE">
      <w:pPr>
        <w:spacing w:line="276" w:lineRule="auto"/>
        <w:jc w:val="center"/>
        <w:rPr>
          <w:sz w:val="28"/>
          <w:szCs w:val="28"/>
          <w:lang w:val="uk-UA"/>
        </w:rPr>
      </w:pPr>
    </w:p>
    <w:p w:rsidR="00762B71" w:rsidRDefault="00762B71" w:rsidP="00C71ADE">
      <w:pPr>
        <w:spacing w:line="276" w:lineRule="auto"/>
        <w:jc w:val="center"/>
        <w:rPr>
          <w:sz w:val="28"/>
          <w:szCs w:val="28"/>
          <w:lang w:val="uk-UA"/>
        </w:rPr>
      </w:pPr>
    </w:p>
    <w:p w:rsidR="00762B71" w:rsidRDefault="00762B71" w:rsidP="00C71ADE">
      <w:pPr>
        <w:spacing w:line="276" w:lineRule="auto"/>
        <w:jc w:val="center"/>
        <w:rPr>
          <w:sz w:val="28"/>
          <w:szCs w:val="28"/>
          <w:lang w:val="uk-UA"/>
        </w:rPr>
      </w:pPr>
    </w:p>
    <w:p w:rsidR="00762B71" w:rsidRDefault="00762B71" w:rsidP="00C71ADE">
      <w:pPr>
        <w:spacing w:line="276" w:lineRule="auto"/>
        <w:jc w:val="center"/>
        <w:rPr>
          <w:sz w:val="28"/>
          <w:szCs w:val="28"/>
          <w:lang w:val="uk-UA"/>
        </w:rPr>
      </w:pPr>
    </w:p>
    <w:p w:rsidR="00C375DA" w:rsidRDefault="00C375DA" w:rsidP="00C71ADE">
      <w:pPr>
        <w:spacing w:line="276" w:lineRule="auto"/>
        <w:jc w:val="center"/>
        <w:rPr>
          <w:sz w:val="28"/>
          <w:szCs w:val="28"/>
          <w:lang w:val="uk-UA"/>
        </w:rPr>
      </w:pPr>
    </w:p>
    <w:p w:rsidR="00C375DA" w:rsidRDefault="00C375DA" w:rsidP="00C71ADE">
      <w:pPr>
        <w:spacing w:line="276" w:lineRule="auto"/>
        <w:jc w:val="center"/>
        <w:rPr>
          <w:sz w:val="28"/>
          <w:szCs w:val="28"/>
          <w:lang w:val="uk-UA"/>
        </w:rPr>
      </w:pPr>
    </w:p>
    <w:p w:rsidR="00C375DA" w:rsidRDefault="00C375DA" w:rsidP="00C71ADE">
      <w:pPr>
        <w:spacing w:line="276" w:lineRule="auto"/>
        <w:jc w:val="center"/>
        <w:rPr>
          <w:sz w:val="28"/>
          <w:szCs w:val="28"/>
          <w:lang w:val="uk-UA"/>
        </w:rPr>
      </w:pPr>
    </w:p>
    <w:p w:rsidR="00C375DA" w:rsidRDefault="00C375DA" w:rsidP="00C71ADE">
      <w:pPr>
        <w:spacing w:line="276" w:lineRule="auto"/>
        <w:jc w:val="center"/>
        <w:rPr>
          <w:sz w:val="28"/>
          <w:szCs w:val="28"/>
          <w:lang w:val="uk-UA"/>
        </w:rPr>
      </w:pPr>
    </w:p>
    <w:p w:rsidR="00C375DA" w:rsidRDefault="00C375DA" w:rsidP="00C71ADE">
      <w:pPr>
        <w:spacing w:line="276" w:lineRule="auto"/>
        <w:jc w:val="center"/>
        <w:rPr>
          <w:sz w:val="28"/>
          <w:szCs w:val="28"/>
          <w:lang w:val="uk-UA"/>
        </w:rPr>
      </w:pPr>
    </w:p>
    <w:p w:rsidR="00C375DA" w:rsidRDefault="00C375DA" w:rsidP="00C71ADE">
      <w:pPr>
        <w:spacing w:line="276" w:lineRule="auto"/>
        <w:jc w:val="center"/>
        <w:rPr>
          <w:sz w:val="28"/>
          <w:szCs w:val="28"/>
          <w:lang w:val="uk-UA"/>
        </w:rPr>
      </w:pPr>
    </w:p>
    <w:p w:rsidR="00C375DA" w:rsidRDefault="00C375DA" w:rsidP="00C71ADE">
      <w:pPr>
        <w:spacing w:line="276" w:lineRule="auto"/>
        <w:jc w:val="center"/>
        <w:rPr>
          <w:sz w:val="28"/>
          <w:szCs w:val="28"/>
          <w:lang w:val="uk-UA"/>
        </w:rPr>
      </w:pPr>
    </w:p>
    <w:p w:rsidR="00C375DA" w:rsidRDefault="00C375DA" w:rsidP="00C71ADE">
      <w:pPr>
        <w:spacing w:line="276" w:lineRule="auto"/>
        <w:jc w:val="center"/>
        <w:rPr>
          <w:sz w:val="28"/>
          <w:szCs w:val="28"/>
          <w:lang w:val="uk-UA"/>
        </w:rPr>
      </w:pPr>
    </w:p>
    <w:p w:rsidR="00762B71" w:rsidRDefault="00762B71" w:rsidP="00C71ADE">
      <w:pPr>
        <w:spacing w:line="276" w:lineRule="auto"/>
        <w:jc w:val="center"/>
        <w:rPr>
          <w:sz w:val="28"/>
          <w:szCs w:val="28"/>
          <w:lang w:val="uk-UA"/>
        </w:rPr>
      </w:pPr>
    </w:p>
    <w:p w:rsidR="00C375DA" w:rsidRPr="0014395E" w:rsidRDefault="00C375DA" w:rsidP="00C375DA">
      <w:pPr>
        <w:tabs>
          <w:tab w:val="left" w:pos="180"/>
        </w:tabs>
        <w:ind w:left="5103"/>
        <w:jc w:val="center"/>
        <w:rPr>
          <w:sz w:val="28"/>
          <w:szCs w:val="28"/>
          <w:lang w:val="uk-UA"/>
        </w:rPr>
      </w:pPr>
      <w:r w:rsidRPr="0014395E">
        <w:rPr>
          <w:sz w:val="28"/>
          <w:szCs w:val="28"/>
          <w:lang w:val="uk-UA"/>
        </w:rPr>
        <w:lastRenderedPageBreak/>
        <w:t xml:space="preserve">Додаток </w:t>
      </w:r>
    </w:p>
    <w:p w:rsidR="00C375DA" w:rsidRPr="0014395E" w:rsidRDefault="00C375DA" w:rsidP="00C375DA">
      <w:pPr>
        <w:tabs>
          <w:tab w:val="left" w:pos="180"/>
        </w:tabs>
        <w:ind w:left="5103"/>
        <w:jc w:val="both"/>
        <w:rPr>
          <w:sz w:val="28"/>
          <w:szCs w:val="28"/>
          <w:lang w:val="uk-UA"/>
        </w:rPr>
      </w:pPr>
      <w:r w:rsidRPr="0014395E">
        <w:rPr>
          <w:sz w:val="28"/>
          <w:szCs w:val="28"/>
          <w:lang w:val="uk-UA"/>
        </w:rPr>
        <w:t xml:space="preserve">до рішення виконавчого комітету </w:t>
      </w:r>
    </w:p>
    <w:p w:rsidR="00C375DA" w:rsidRDefault="00C375DA" w:rsidP="00C375DA">
      <w:pPr>
        <w:tabs>
          <w:tab w:val="left" w:pos="180"/>
        </w:tabs>
        <w:ind w:left="5103"/>
        <w:jc w:val="both"/>
        <w:rPr>
          <w:sz w:val="28"/>
          <w:szCs w:val="28"/>
          <w:lang w:val="uk-UA"/>
        </w:rPr>
      </w:pPr>
      <w:r w:rsidRPr="0014395E">
        <w:rPr>
          <w:sz w:val="28"/>
          <w:szCs w:val="28"/>
          <w:lang w:val="uk-UA"/>
        </w:rPr>
        <w:t xml:space="preserve">від                   №                     </w:t>
      </w:r>
    </w:p>
    <w:p w:rsidR="00C375DA" w:rsidRPr="00DF51A5" w:rsidRDefault="00C375DA" w:rsidP="00C375DA">
      <w:pPr>
        <w:tabs>
          <w:tab w:val="left" w:pos="180"/>
        </w:tabs>
        <w:ind w:left="5103"/>
        <w:jc w:val="both"/>
        <w:rPr>
          <w:sz w:val="10"/>
          <w:szCs w:val="10"/>
          <w:lang w:val="uk-UA"/>
        </w:rPr>
      </w:pPr>
    </w:p>
    <w:p w:rsidR="00C375DA" w:rsidRPr="0014395E" w:rsidRDefault="00C375DA" w:rsidP="00C375DA">
      <w:pPr>
        <w:tabs>
          <w:tab w:val="left" w:pos="180"/>
        </w:tabs>
        <w:jc w:val="center"/>
        <w:rPr>
          <w:b/>
          <w:sz w:val="28"/>
          <w:szCs w:val="28"/>
          <w:lang w:val="uk-UA"/>
        </w:rPr>
      </w:pPr>
      <w:r w:rsidRPr="0014395E">
        <w:rPr>
          <w:b/>
          <w:sz w:val="28"/>
          <w:szCs w:val="28"/>
          <w:lang w:val="uk-UA"/>
        </w:rPr>
        <w:t xml:space="preserve">Склад конкурсного комітету </w:t>
      </w:r>
    </w:p>
    <w:p w:rsidR="00C375DA" w:rsidRDefault="00C375DA" w:rsidP="00C375DA">
      <w:pPr>
        <w:tabs>
          <w:tab w:val="left" w:pos="180"/>
        </w:tabs>
        <w:jc w:val="center"/>
        <w:rPr>
          <w:b/>
          <w:sz w:val="28"/>
          <w:szCs w:val="28"/>
          <w:lang w:val="uk-UA"/>
        </w:rPr>
      </w:pPr>
      <w:r w:rsidRPr="0014395E">
        <w:rPr>
          <w:b/>
          <w:sz w:val="28"/>
          <w:szCs w:val="28"/>
          <w:lang w:val="uk-UA"/>
        </w:rPr>
        <w:t>з визначення суб’єкта господарювання, уповноваженого на впровадження єдиної інтегрованої інтелектуальної транспортної системи у складі автоматизованої системи обліку оплати проїзду та автоматизованої системи диспетчерського управління в міському пасажирському транспорті комунальної форми власності (тролейбусі, автобусі) на території Сумської міської територіальної громади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096"/>
      </w:tblGrid>
      <w:tr w:rsidR="00C375DA" w:rsidRPr="00953CAC" w:rsidTr="00CB796E">
        <w:trPr>
          <w:trHeight w:val="806"/>
        </w:trPr>
        <w:tc>
          <w:tcPr>
            <w:tcW w:w="3510" w:type="dxa"/>
          </w:tcPr>
          <w:p w:rsidR="00C375DA" w:rsidRPr="00A348FD" w:rsidRDefault="00C375DA" w:rsidP="00CB796E">
            <w:pPr>
              <w:rPr>
                <w:b/>
                <w:sz w:val="28"/>
                <w:szCs w:val="28"/>
                <w:lang w:val="uk-UA"/>
              </w:rPr>
            </w:pPr>
            <w:r w:rsidRPr="00A348FD">
              <w:rPr>
                <w:b/>
                <w:sz w:val="28"/>
                <w:szCs w:val="28"/>
                <w:lang w:val="uk-UA"/>
              </w:rPr>
              <w:t xml:space="preserve">Павлик </w:t>
            </w:r>
          </w:p>
          <w:p w:rsidR="002111B0" w:rsidRDefault="00C375DA" w:rsidP="00CB79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Юлія </w:t>
            </w:r>
          </w:p>
          <w:p w:rsidR="00C375DA" w:rsidRPr="00391467" w:rsidRDefault="00C375DA" w:rsidP="00CB79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Анатоліївна</w:t>
            </w:r>
          </w:p>
          <w:p w:rsidR="00C375DA" w:rsidRPr="00953CAC" w:rsidRDefault="00C375DA" w:rsidP="00CB796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096" w:type="dxa"/>
          </w:tcPr>
          <w:p w:rsidR="00C375DA" w:rsidRPr="00953CAC" w:rsidRDefault="00C375DA" w:rsidP="00C375DA">
            <w:pPr>
              <w:numPr>
                <w:ilvl w:val="0"/>
                <w:numId w:val="6"/>
              </w:numPr>
              <w:ind w:left="31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керуючий справами виконавчого комітету</w:t>
            </w:r>
            <w:r w:rsidRPr="00953CAC">
              <w:rPr>
                <w:sz w:val="28"/>
                <w:szCs w:val="28"/>
                <w:lang w:val="uk-UA"/>
              </w:rPr>
              <w:t xml:space="preserve">, голова </w:t>
            </w:r>
            <w:r>
              <w:rPr>
                <w:sz w:val="28"/>
                <w:szCs w:val="28"/>
                <w:lang w:val="uk-UA"/>
              </w:rPr>
              <w:t>конкурсного комітету</w:t>
            </w:r>
            <w:r w:rsidRPr="00953CAC">
              <w:rPr>
                <w:sz w:val="28"/>
                <w:szCs w:val="28"/>
                <w:lang w:val="uk-UA"/>
              </w:rPr>
              <w:t>;</w:t>
            </w:r>
          </w:p>
          <w:p w:rsidR="00C375DA" w:rsidRPr="00953CAC" w:rsidRDefault="00C375DA" w:rsidP="00CB796E">
            <w:pPr>
              <w:ind w:left="317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375DA" w:rsidRPr="00953CAC" w:rsidTr="00CB796E">
        <w:trPr>
          <w:trHeight w:val="634"/>
        </w:trPr>
        <w:tc>
          <w:tcPr>
            <w:tcW w:w="3510" w:type="dxa"/>
          </w:tcPr>
          <w:p w:rsidR="00C375DA" w:rsidRDefault="00C375DA" w:rsidP="00CB796E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Яковенко </w:t>
            </w:r>
          </w:p>
          <w:p w:rsidR="00C375DA" w:rsidRDefault="00C375DA" w:rsidP="00CB79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Сергій </w:t>
            </w:r>
          </w:p>
          <w:p w:rsidR="00C375DA" w:rsidRDefault="00C375DA" w:rsidP="00CB796E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Володимирович</w:t>
            </w:r>
          </w:p>
        </w:tc>
        <w:tc>
          <w:tcPr>
            <w:tcW w:w="6096" w:type="dxa"/>
          </w:tcPr>
          <w:p w:rsidR="00C375DA" w:rsidRDefault="00C375DA" w:rsidP="00C375DA">
            <w:pPr>
              <w:numPr>
                <w:ilvl w:val="0"/>
                <w:numId w:val="6"/>
              </w:numPr>
              <w:ind w:left="317"/>
              <w:jc w:val="both"/>
              <w:rPr>
                <w:sz w:val="28"/>
                <w:szCs w:val="28"/>
                <w:lang w:val="uk-UA"/>
              </w:rPr>
            </w:pPr>
            <w:r w:rsidRPr="00953CAC">
              <w:rPr>
                <w:sz w:val="28"/>
                <w:szCs w:val="28"/>
                <w:lang w:val="uk-UA"/>
              </w:rPr>
              <w:t>начальни</w:t>
            </w:r>
            <w:r>
              <w:rPr>
                <w:sz w:val="28"/>
                <w:szCs w:val="28"/>
                <w:lang w:val="uk-UA"/>
              </w:rPr>
              <w:t>к</w:t>
            </w:r>
            <w:r w:rsidRPr="00953CAC">
              <w:rPr>
                <w:sz w:val="28"/>
                <w:szCs w:val="28"/>
                <w:lang w:val="uk-UA"/>
              </w:rPr>
              <w:t xml:space="preserve"> відділу </w:t>
            </w:r>
            <w:r>
              <w:rPr>
                <w:sz w:val="28"/>
                <w:szCs w:val="28"/>
                <w:lang w:val="uk-UA"/>
              </w:rPr>
              <w:t>транспорту, зв’язку та телекомунікаційних послуг</w:t>
            </w:r>
            <w:r w:rsidRPr="00953CAC">
              <w:rPr>
                <w:sz w:val="28"/>
                <w:szCs w:val="28"/>
                <w:lang w:val="uk-UA"/>
              </w:rPr>
              <w:t xml:space="preserve"> Сумської міської ради, </w:t>
            </w:r>
            <w:r>
              <w:rPr>
                <w:sz w:val="28"/>
                <w:szCs w:val="28"/>
                <w:lang w:val="uk-UA"/>
              </w:rPr>
              <w:t>заступник голови конкурсного комітету;</w:t>
            </w:r>
          </w:p>
          <w:p w:rsidR="00C375DA" w:rsidRPr="00953CAC" w:rsidRDefault="00C375DA" w:rsidP="00CB796E">
            <w:pPr>
              <w:ind w:left="317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375DA" w:rsidRPr="00953CAC" w:rsidTr="00CB796E">
        <w:trPr>
          <w:trHeight w:val="634"/>
        </w:trPr>
        <w:tc>
          <w:tcPr>
            <w:tcW w:w="3510" w:type="dxa"/>
          </w:tcPr>
          <w:p w:rsidR="00C375DA" w:rsidRDefault="006F3013" w:rsidP="00CB796E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Чірка</w:t>
            </w:r>
            <w:r w:rsidR="00C375DA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C375DA" w:rsidRDefault="006F3013" w:rsidP="00CB79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Інна</w:t>
            </w:r>
          </w:p>
          <w:p w:rsidR="00C375DA" w:rsidRPr="00A52A1E" w:rsidRDefault="006F3013" w:rsidP="00CB79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Вікторі</w:t>
            </w:r>
            <w:r w:rsidR="00C375DA">
              <w:rPr>
                <w:sz w:val="28"/>
                <w:szCs w:val="28"/>
                <w:lang w:val="uk-UA"/>
              </w:rPr>
              <w:t>вна</w:t>
            </w:r>
          </w:p>
        </w:tc>
        <w:tc>
          <w:tcPr>
            <w:tcW w:w="6096" w:type="dxa"/>
          </w:tcPr>
          <w:p w:rsidR="00C375DA" w:rsidRPr="00953CAC" w:rsidRDefault="00C375DA" w:rsidP="00C375DA">
            <w:pPr>
              <w:numPr>
                <w:ilvl w:val="0"/>
                <w:numId w:val="6"/>
              </w:numPr>
              <w:ind w:left="317"/>
              <w:jc w:val="both"/>
              <w:rPr>
                <w:sz w:val="28"/>
                <w:szCs w:val="28"/>
                <w:lang w:val="uk-UA"/>
              </w:rPr>
            </w:pPr>
            <w:r w:rsidRPr="009F03D2">
              <w:rPr>
                <w:sz w:val="28"/>
                <w:szCs w:val="28"/>
                <w:lang w:val="uk-UA"/>
              </w:rPr>
              <w:t xml:space="preserve">головний </w:t>
            </w:r>
            <w:r>
              <w:rPr>
                <w:sz w:val="28"/>
                <w:szCs w:val="28"/>
                <w:lang w:val="uk-UA"/>
              </w:rPr>
              <w:t xml:space="preserve">спеціаліст </w:t>
            </w:r>
            <w:r w:rsidRPr="00953CAC">
              <w:rPr>
                <w:sz w:val="28"/>
                <w:szCs w:val="28"/>
                <w:lang w:val="uk-UA"/>
              </w:rPr>
              <w:t xml:space="preserve">відділу </w:t>
            </w:r>
            <w:r>
              <w:rPr>
                <w:sz w:val="28"/>
                <w:szCs w:val="28"/>
                <w:lang w:val="uk-UA"/>
              </w:rPr>
              <w:t>транспорту, зв’язку та телекомунікаційних послуг</w:t>
            </w:r>
            <w:r w:rsidRPr="00953CAC">
              <w:rPr>
                <w:sz w:val="28"/>
                <w:szCs w:val="28"/>
                <w:lang w:val="uk-UA"/>
              </w:rPr>
              <w:t xml:space="preserve"> Сумської міської ради</w:t>
            </w:r>
            <w:r>
              <w:rPr>
                <w:sz w:val="28"/>
                <w:szCs w:val="28"/>
                <w:lang w:val="uk-UA"/>
              </w:rPr>
              <w:t>, секретар конкурсного комітету;</w:t>
            </w:r>
          </w:p>
        </w:tc>
      </w:tr>
      <w:tr w:rsidR="00C375DA" w:rsidRPr="00953CAC" w:rsidTr="00CB796E">
        <w:trPr>
          <w:trHeight w:val="455"/>
        </w:trPr>
        <w:tc>
          <w:tcPr>
            <w:tcW w:w="9606" w:type="dxa"/>
            <w:gridSpan w:val="2"/>
            <w:vAlign w:val="center"/>
          </w:tcPr>
          <w:p w:rsidR="00C375DA" w:rsidRPr="00A721A4" w:rsidRDefault="00C375DA" w:rsidP="00CB796E">
            <w:pPr>
              <w:ind w:left="317"/>
              <w:rPr>
                <w:sz w:val="10"/>
                <w:szCs w:val="10"/>
                <w:lang w:val="uk-UA"/>
              </w:rPr>
            </w:pPr>
          </w:p>
          <w:p w:rsidR="00C375DA" w:rsidRDefault="00C375DA" w:rsidP="00CB796E">
            <w:pPr>
              <w:ind w:left="317"/>
              <w:jc w:val="center"/>
              <w:rPr>
                <w:sz w:val="28"/>
                <w:szCs w:val="28"/>
                <w:lang w:val="uk-UA"/>
              </w:rPr>
            </w:pPr>
            <w:r w:rsidRPr="00E6222C">
              <w:rPr>
                <w:b/>
                <w:sz w:val="28"/>
                <w:szCs w:val="28"/>
                <w:u w:val="single"/>
                <w:lang w:val="uk-UA"/>
              </w:rPr>
              <w:t xml:space="preserve">члени </w:t>
            </w:r>
            <w:r>
              <w:rPr>
                <w:b/>
                <w:sz w:val="28"/>
                <w:szCs w:val="28"/>
                <w:u w:val="single"/>
                <w:lang w:val="uk-UA"/>
              </w:rPr>
              <w:t>конкурсного комітету</w:t>
            </w:r>
            <w:r w:rsidRPr="00E6222C">
              <w:rPr>
                <w:b/>
                <w:sz w:val="28"/>
                <w:szCs w:val="28"/>
                <w:u w:val="single"/>
                <w:lang w:val="uk-UA"/>
              </w:rPr>
              <w:t>:</w:t>
            </w:r>
          </w:p>
        </w:tc>
      </w:tr>
      <w:tr w:rsidR="00C375DA" w:rsidRPr="00A721A4" w:rsidTr="00CB796E">
        <w:trPr>
          <w:trHeight w:val="850"/>
        </w:trPr>
        <w:tc>
          <w:tcPr>
            <w:tcW w:w="3510" w:type="dxa"/>
            <w:shd w:val="clear" w:color="auto" w:fill="auto"/>
          </w:tcPr>
          <w:p w:rsidR="00C375DA" w:rsidRDefault="00C375DA" w:rsidP="00CB796E">
            <w:pPr>
              <w:jc w:val="both"/>
              <w:rPr>
                <w:rFonts w:eastAsia="Calibri"/>
                <w:b/>
                <w:sz w:val="28"/>
                <w:szCs w:val="28"/>
                <w:lang w:val="uk-UA" w:eastAsia="uk-UA"/>
              </w:rPr>
            </w:pPr>
            <w:r>
              <w:rPr>
                <w:rFonts w:eastAsia="Calibri"/>
                <w:b/>
                <w:sz w:val="28"/>
                <w:szCs w:val="28"/>
                <w:lang w:val="uk-UA" w:eastAsia="uk-UA"/>
              </w:rPr>
              <w:t>Прокопенко</w:t>
            </w:r>
          </w:p>
          <w:p w:rsidR="00C375DA" w:rsidRDefault="00C375DA" w:rsidP="00CB796E">
            <w:pPr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r>
              <w:rPr>
                <w:rFonts w:eastAsia="Calibri"/>
                <w:sz w:val="28"/>
                <w:szCs w:val="28"/>
                <w:lang w:val="uk-UA" w:eastAsia="uk-UA"/>
              </w:rPr>
              <w:t>Анна</w:t>
            </w:r>
          </w:p>
          <w:p w:rsidR="00C375DA" w:rsidRPr="00932AA9" w:rsidRDefault="00C375DA" w:rsidP="00CB796E">
            <w:pPr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r>
              <w:rPr>
                <w:rFonts w:eastAsia="Calibri"/>
                <w:sz w:val="28"/>
                <w:szCs w:val="28"/>
                <w:lang w:val="uk-UA" w:eastAsia="uk-UA"/>
              </w:rPr>
              <w:t>Миколаївна</w:t>
            </w:r>
          </w:p>
          <w:p w:rsidR="00C375DA" w:rsidRPr="00A721A4" w:rsidRDefault="00C375DA" w:rsidP="00CB796E">
            <w:pPr>
              <w:rPr>
                <w:rFonts w:eastAsia="Calibri"/>
                <w:b/>
                <w:sz w:val="28"/>
                <w:szCs w:val="28"/>
                <w:lang w:val="uk-UA" w:eastAsia="uk-UA"/>
              </w:rPr>
            </w:pPr>
            <w:r w:rsidRPr="006166E5">
              <w:rPr>
                <w:rFonts w:eastAsia="Calibri"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6096" w:type="dxa"/>
            <w:shd w:val="clear" w:color="auto" w:fill="auto"/>
          </w:tcPr>
          <w:p w:rsidR="00C375DA" w:rsidRPr="009252D1" w:rsidRDefault="00C375DA" w:rsidP="00CB796E">
            <w:pPr>
              <w:tabs>
                <w:tab w:val="left" w:pos="5220"/>
              </w:tabs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9252D1">
              <w:rPr>
                <w:rFonts w:eastAsia="Calibri"/>
                <w:sz w:val="28"/>
                <w:szCs w:val="28"/>
                <w:lang w:val="uk-UA" w:eastAsia="uk-UA"/>
              </w:rPr>
              <w:t xml:space="preserve">- </w:t>
            </w:r>
            <w:r>
              <w:rPr>
                <w:rFonts w:eastAsia="Calibri"/>
                <w:sz w:val="28"/>
                <w:szCs w:val="28"/>
                <w:lang w:val="uk-UA" w:eastAsia="uk-UA"/>
              </w:rPr>
              <w:t xml:space="preserve">начальник відділу комплексних правових завдань та аналізу – заступник начальника правового управління </w:t>
            </w:r>
            <w:r w:rsidRPr="009252D1">
              <w:rPr>
                <w:rFonts w:eastAsia="Calibri"/>
                <w:sz w:val="28"/>
                <w:szCs w:val="28"/>
                <w:lang w:val="uk-UA" w:eastAsia="uk-UA"/>
              </w:rPr>
              <w:t>Сумської міської ради;</w:t>
            </w:r>
          </w:p>
          <w:p w:rsidR="00C375DA" w:rsidRPr="00A721A4" w:rsidRDefault="00C375DA" w:rsidP="00CB796E">
            <w:pPr>
              <w:tabs>
                <w:tab w:val="left" w:pos="5220"/>
              </w:tabs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</w:p>
        </w:tc>
      </w:tr>
      <w:tr w:rsidR="00C375DA" w:rsidRPr="002111B0" w:rsidTr="00CB796E">
        <w:tc>
          <w:tcPr>
            <w:tcW w:w="3510" w:type="dxa"/>
            <w:shd w:val="clear" w:color="auto" w:fill="auto"/>
          </w:tcPr>
          <w:p w:rsidR="002111B0" w:rsidRDefault="002111B0" w:rsidP="00CB796E">
            <w:pPr>
              <w:rPr>
                <w:rFonts w:eastAsia="Calibri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11B0">
              <w:rPr>
                <w:rFonts w:eastAsia="Calibri"/>
                <w:b/>
                <w:sz w:val="28"/>
                <w:szCs w:val="28"/>
                <w:lang w:val="uk-UA" w:eastAsia="uk-UA"/>
              </w:rPr>
              <w:t>Річкаль</w:t>
            </w:r>
            <w:proofErr w:type="spellEnd"/>
            <w:r w:rsidRPr="002111B0">
              <w:rPr>
                <w:rFonts w:eastAsia="Calibri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111B0" w:rsidRDefault="002111B0" w:rsidP="00CB796E">
            <w:pPr>
              <w:rPr>
                <w:rFonts w:eastAsia="Calibri"/>
                <w:sz w:val="28"/>
                <w:szCs w:val="28"/>
                <w:lang w:val="uk-UA" w:eastAsia="uk-UA"/>
              </w:rPr>
            </w:pPr>
            <w:r w:rsidRPr="002111B0">
              <w:rPr>
                <w:rFonts w:eastAsia="Calibri"/>
                <w:sz w:val="28"/>
                <w:szCs w:val="28"/>
                <w:lang w:val="uk-UA" w:eastAsia="uk-UA"/>
              </w:rPr>
              <w:t xml:space="preserve">Ігор </w:t>
            </w:r>
          </w:p>
          <w:p w:rsidR="00C375DA" w:rsidRPr="002111B0" w:rsidRDefault="002111B0" w:rsidP="00CB796E">
            <w:pPr>
              <w:rPr>
                <w:rFonts w:eastAsia="Calibri"/>
                <w:sz w:val="28"/>
                <w:szCs w:val="28"/>
                <w:lang w:val="uk-UA" w:eastAsia="uk-UA"/>
              </w:rPr>
            </w:pPr>
            <w:r w:rsidRPr="002111B0">
              <w:rPr>
                <w:rFonts w:eastAsia="Calibri"/>
                <w:sz w:val="28"/>
                <w:szCs w:val="28"/>
                <w:lang w:val="uk-UA" w:eastAsia="uk-UA"/>
              </w:rPr>
              <w:t>Анатолійович</w:t>
            </w:r>
          </w:p>
        </w:tc>
        <w:tc>
          <w:tcPr>
            <w:tcW w:w="6096" w:type="dxa"/>
            <w:shd w:val="clear" w:color="auto" w:fill="auto"/>
          </w:tcPr>
          <w:p w:rsidR="00C375DA" w:rsidRPr="00A721A4" w:rsidRDefault="00C375DA" w:rsidP="00CB796E">
            <w:pPr>
              <w:tabs>
                <w:tab w:val="left" w:pos="5220"/>
              </w:tabs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932AA9">
              <w:rPr>
                <w:rFonts w:eastAsia="Calibri"/>
                <w:sz w:val="28"/>
                <w:szCs w:val="28"/>
                <w:lang w:val="uk-UA" w:eastAsia="uk-UA"/>
              </w:rPr>
              <w:t>-</w:t>
            </w:r>
            <w:r>
              <w:rPr>
                <w:rFonts w:eastAsia="Calibri"/>
                <w:sz w:val="28"/>
                <w:szCs w:val="28"/>
                <w:lang w:val="uk-UA" w:eastAsia="uk-UA"/>
              </w:rPr>
              <w:t xml:space="preserve"> </w:t>
            </w:r>
            <w:r w:rsidR="002111B0">
              <w:rPr>
                <w:rFonts w:eastAsia="Calibri"/>
                <w:sz w:val="28"/>
                <w:szCs w:val="28"/>
                <w:lang w:val="uk-UA" w:eastAsia="uk-UA"/>
              </w:rPr>
              <w:t xml:space="preserve">в.о. </w:t>
            </w:r>
            <w:r>
              <w:rPr>
                <w:rFonts w:eastAsia="Calibri"/>
                <w:sz w:val="28"/>
                <w:szCs w:val="28"/>
                <w:lang w:val="uk-UA" w:eastAsia="uk-UA"/>
              </w:rPr>
              <w:t>начальник</w:t>
            </w:r>
            <w:r w:rsidR="002111B0">
              <w:rPr>
                <w:rFonts w:eastAsia="Calibri"/>
                <w:sz w:val="28"/>
                <w:szCs w:val="28"/>
                <w:lang w:val="uk-UA" w:eastAsia="uk-UA"/>
              </w:rPr>
              <w:t>а</w:t>
            </w:r>
            <w:bookmarkStart w:id="0" w:name="_GoBack"/>
            <w:bookmarkEnd w:id="0"/>
            <w:r w:rsidRPr="00932AA9">
              <w:rPr>
                <w:rFonts w:eastAsia="Calibri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uk-UA" w:eastAsia="uk-UA"/>
              </w:rPr>
              <w:t>відділу інформаційних технологій та комп’ютерного забезпечення</w:t>
            </w:r>
            <w:r w:rsidRPr="00932AA9">
              <w:rPr>
                <w:rFonts w:eastAsia="Calibri"/>
                <w:sz w:val="28"/>
                <w:szCs w:val="28"/>
                <w:lang w:val="uk-UA" w:eastAsia="uk-UA"/>
              </w:rPr>
              <w:t xml:space="preserve"> Сумської міської ради;</w:t>
            </w:r>
          </w:p>
        </w:tc>
      </w:tr>
      <w:tr w:rsidR="00C375DA" w:rsidRPr="002111B0" w:rsidTr="00CB796E">
        <w:tc>
          <w:tcPr>
            <w:tcW w:w="3510" w:type="dxa"/>
            <w:shd w:val="clear" w:color="auto" w:fill="auto"/>
          </w:tcPr>
          <w:p w:rsidR="00C375DA" w:rsidRPr="00A721A4" w:rsidRDefault="00C375DA" w:rsidP="00CB796E">
            <w:pPr>
              <w:rPr>
                <w:rFonts w:eastAsia="Calibri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eastAsia="Calibri"/>
                <w:b/>
                <w:sz w:val="28"/>
                <w:szCs w:val="28"/>
                <w:lang w:val="uk-UA" w:eastAsia="uk-UA"/>
              </w:rPr>
              <w:t>Новик</w:t>
            </w:r>
            <w:proofErr w:type="spellEnd"/>
          </w:p>
          <w:p w:rsidR="00C375DA" w:rsidRDefault="00C375DA" w:rsidP="00CB796E">
            <w:pPr>
              <w:rPr>
                <w:rFonts w:eastAsia="Calibri"/>
                <w:sz w:val="28"/>
                <w:szCs w:val="28"/>
                <w:lang w:val="uk-UA" w:eastAsia="uk-UA"/>
              </w:rPr>
            </w:pPr>
            <w:r>
              <w:rPr>
                <w:rFonts w:eastAsia="Calibri"/>
                <w:sz w:val="28"/>
                <w:szCs w:val="28"/>
                <w:lang w:val="uk-UA" w:eastAsia="uk-UA"/>
              </w:rPr>
              <w:t>Андрій</w:t>
            </w:r>
          </w:p>
          <w:p w:rsidR="00C375DA" w:rsidRPr="00A721A4" w:rsidRDefault="00C375DA" w:rsidP="00CB796E">
            <w:pPr>
              <w:rPr>
                <w:rFonts w:eastAsia="Calibri"/>
                <w:sz w:val="28"/>
                <w:szCs w:val="28"/>
                <w:lang w:val="uk-UA" w:eastAsia="uk-UA"/>
              </w:rPr>
            </w:pPr>
            <w:r>
              <w:rPr>
                <w:rFonts w:eastAsia="Calibri"/>
                <w:sz w:val="28"/>
                <w:szCs w:val="28"/>
                <w:lang w:val="uk-UA" w:eastAsia="uk-UA"/>
              </w:rPr>
              <w:t>Володимирович</w:t>
            </w:r>
          </w:p>
          <w:p w:rsidR="00C375DA" w:rsidRDefault="00C375DA" w:rsidP="00CB796E">
            <w:pPr>
              <w:jc w:val="both"/>
              <w:rPr>
                <w:rFonts w:eastAsia="Calibri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6096" w:type="dxa"/>
            <w:shd w:val="clear" w:color="auto" w:fill="auto"/>
          </w:tcPr>
          <w:p w:rsidR="00C375DA" w:rsidRPr="00932AA9" w:rsidRDefault="00C375DA" w:rsidP="00CB796E">
            <w:pPr>
              <w:tabs>
                <w:tab w:val="left" w:pos="5220"/>
              </w:tabs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932AA9">
              <w:rPr>
                <w:rFonts w:eastAsia="Calibri"/>
                <w:sz w:val="28"/>
                <w:szCs w:val="28"/>
                <w:lang w:val="uk-UA" w:eastAsia="uk-UA"/>
              </w:rPr>
              <w:t>- дир</w:t>
            </w:r>
            <w:r>
              <w:rPr>
                <w:rFonts w:eastAsia="Calibri"/>
                <w:sz w:val="28"/>
                <w:szCs w:val="28"/>
                <w:lang w:val="uk-UA" w:eastAsia="uk-UA"/>
              </w:rPr>
              <w:t>ектор комунального підприємства Сумської міської ради «Електроавтотранс»;</w:t>
            </w:r>
          </w:p>
          <w:p w:rsidR="00C375DA" w:rsidRPr="00932AA9" w:rsidRDefault="00C375DA" w:rsidP="00CB796E">
            <w:pPr>
              <w:tabs>
                <w:tab w:val="left" w:pos="5220"/>
              </w:tabs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</w:p>
        </w:tc>
      </w:tr>
      <w:tr w:rsidR="00C375DA" w:rsidRPr="00A721A4" w:rsidTr="00CB796E">
        <w:tc>
          <w:tcPr>
            <w:tcW w:w="3510" w:type="dxa"/>
            <w:shd w:val="clear" w:color="auto" w:fill="auto"/>
          </w:tcPr>
          <w:p w:rsidR="00C375DA" w:rsidRDefault="002111B0" w:rsidP="00CB796E">
            <w:pPr>
              <w:rPr>
                <w:rFonts w:eastAsia="Calibri"/>
                <w:b/>
                <w:sz w:val="28"/>
                <w:szCs w:val="28"/>
                <w:lang w:val="uk-UA" w:eastAsia="uk-UA"/>
              </w:rPr>
            </w:pPr>
            <w:r>
              <w:rPr>
                <w:rFonts w:eastAsia="Calibri"/>
                <w:b/>
                <w:sz w:val="28"/>
                <w:szCs w:val="28"/>
                <w:lang w:val="uk-UA" w:eastAsia="uk-UA"/>
              </w:rPr>
              <w:t>Вольський</w:t>
            </w:r>
            <w:r w:rsidR="00C375DA" w:rsidRPr="006C77AD">
              <w:rPr>
                <w:rFonts w:eastAsia="Calibri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111B0" w:rsidRDefault="002111B0" w:rsidP="002111B0">
            <w:pPr>
              <w:rPr>
                <w:rFonts w:eastAsia="Calibri"/>
                <w:sz w:val="28"/>
                <w:szCs w:val="28"/>
                <w:lang w:val="uk-UA" w:eastAsia="uk-UA"/>
              </w:rPr>
            </w:pPr>
            <w:r>
              <w:rPr>
                <w:rFonts w:eastAsia="Calibri"/>
                <w:sz w:val="28"/>
                <w:szCs w:val="28"/>
                <w:lang w:val="uk-UA" w:eastAsia="uk-UA"/>
              </w:rPr>
              <w:t>Євген</w:t>
            </w:r>
            <w:r w:rsidR="00C375DA" w:rsidRPr="006C77AD">
              <w:rPr>
                <w:rFonts w:eastAsia="Calibri"/>
                <w:sz w:val="28"/>
                <w:szCs w:val="28"/>
                <w:lang w:val="uk-UA" w:eastAsia="uk-UA"/>
              </w:rPr>
              <w:t xml:space="preserve"> </w:t>
            </w:r>
          </w:p>
          <w:p w:rsidR="00C375DA" w:rsidRPr="006C77AD" w:rsidRDefault="00C375DA" w:rsidP="002111B0">
            <w:pPr>
              <w:rPr>
                <w:rFonts w:eastAsia="Calibri"/>
                <w:sz w:val="28"/>
                <w:szCs w:val="28"/>
                <w:lang w:val="uk-UA" w:eastAsia="uk-UA"/>
              </w:rPr>
            </w:pPr>
            <w:r w:rsidRPr="006C77AD">
              <w:rPr>
                <w:rFonts w:eastAsia="Calibri"/>
                <w:sz w:val="28"/>
                <w:szCs w:val="28"/>
                <w:lang w:val="uk-UA" w:eastAsia="uk-UA"/>
              </w:rPr>
              <w:t>В</w:t>
            </w:r>
            <w:r w:rsidR="002111B0">
              <w:rPr>
                <w:rFonts w:eastAsia="Calibri"/>
                <w:sz w:val="28"/>
                <w:szCs w:val="28"/>
                <w:lang w:val="uk-UA" w:eastAsia="uk-UA"/>
              </w:rPr>
              <w:t>алерій</w:t>
            </w:r>
            <w:r w:rsidRPr="006C77AD">
              <w:rPr>
                <w:rFonts w:eastAsia="Calibri"/>
                <w:sz w:val="28"/>
                <w:szCs w:val="28"/>
                <w:lang w:val="uk-UA" w:eastAsia="uk-UA"/>
              </w:rPr>
              <w:t>ович</w:t>
            </w:r>
          </w:p>
        </w:tc>
        <w:tc>
          <w:tcPr>
            <w:tcW w:w="6096" w:type="dxa"/>
            <w:shd w:val="clear" w:color="auto" w:fill="auto"/>
          </w:tcPr>
          <w:p w:rsidR="00C375DA" w:rsidRDefault="00C375DA" w:rsidP="00CB796E">
            <w:pPr>
              <w:pStyle w:val="a3"/>
              <w:tabs>
                <w:tab w:val="left" w:pos="5220"/>
              </w:tabs>
              <w:ind w:left="0" w:firstLine="58"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r>
              <w:rPr>
                <w:rFonts w:eastAsia="Calibri"/>
                <w:sz w:val="28"/>
                <w:szCs w:val="28"/>
                <w:lang w:val="uk-UA" w:eastAsia="uk-UA"/>
              </w:rPr>
              <w:t xml:space="preserve">- </w:t>
            </w:r>
            <w:r w:rsidRPr="006C77AD">
              <w:rPr>
                <w:rFonts w:eastAsia="Calibri"/>
                <w:sz w:val="28"/>
                <w:szCs w:val="28"/>
                <w:lang w:val="uk-UA" w:eastAsia="uk-UA"/>
              </w:rPr>
              <w:t>представник громадської організації «</w:t>
            </w:r>
            <w:r w:rsidR="002111B0">
              <w:rPr>
                <w:rFonts w:eastAsia="Calibri"/>
                <w:sz w:val="28"/>
                <w:szCs w:val="28"/>
                <w:lang w:val="uk-UA" w:eastAsia="uk-UA"/>
              </w:rPr>
              <w:t>За права пасажирів</w:t>
            </w:r>
            <w:r w:rsidRPr="006C77AD">
              <w:rPr>
                <w:rFonts w:eastAsia="Calibri"/>
                <w:sz w:val="28"/>
                <w:szCs w:val="28"/>
                <w:lang w:val="uk-UA" w:eastAsia="uk-UA"/>
              </w:rPr>
              <w:t xml:space="preserve">» </w:t>
            </w:r>
            <w:r>
              <w:rPr>
                <w:rFonts w:eastAsia="Calibri"/>
                <w:sz w:val="28"/>
                <w:szCs w:val="28"/>
                <w:lang w:val="uk-UA" w:eastAsia="uk-UA"/>
              </w:rPr>
              <w:t>(за згодою).</w:t>
            </w:r>
          </w:p>
          <w:p w:rsidR="00C375DA" w:rsidRPr="00D128F6" w:rsidRDefault="00C375DA" w:rsidP="00CB796E">
            <w:pPr>
              <w:pStyle w:val="a3"/>
              <w:tabs>
                <w:tab w:val="left" w:pos="5220"/>
              </w:tabs>
              <w:ind w:left="0" w:firstLine="58"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</w:p>
        </w:tc>
      </w:tr>
    </w:tbl>
    <w:p w:rsidR="00C375DA" w:rsidRPr="00A721A4" w:rsidRDefault="00C375DA" w:rsidP="00C375DA">
      <w:pPr>
        <w:jc w:val="both"/>
        <w:rPr>
          <w:rFonts w:eastAsia="Calibri"/>
          <w:lang w:val="uk-UA" w:eastAsia="uk-UA"/>
        </w:rPr>
      </w:pPr>
      <w:r w:rsidRPr="00A721A4">
        <w:rPr>
          <w:rFonts w:eastAsia="Calibri"/>
          <w:lang w:val="uk-UA" w:eastAsia="uk-UA"/>
        </w:rPr>
        <w:t xml:space="preserve">Примітка: у разі персональних змін у складі </w:t>
      </w:r>
      <w:r>
        <w:rPr>
          <w:rFonts w:eastAsia="Calibri"/>
          <w:lang w:val="uk-UA" w:eastAsia="uk-UA"/>
        </w:rPr>
        <w:t>конкурсного комітету</w:t>
      </w:r>
      <w:r w:rsidRPr="00A721A4">
        <w:rPr>
          <w:rFonts w:eastAsia="Calibri"/>
          <w:lang w:val="uk-UA" w:eastAsia="uk-UA"/>
        </w:rPr>
        <w:t xml:space="preserve"> або відсутності осіб, які входять до </w:t>
      </w:r>
      <w:r>
        <w:rPr>
          <w:rFonts w:eastAsia="Calibri"/>
          <w:lang w:val="uk-UA" w:eastAsia="uk-UA"/>
        </w:rPr>
        <w:t>його</w:t>
      </w:r>
      <w:r w:rsidRPr="00A721A4">
        <w:rPr>
          <w:rFonts w:eastAsia="Calibri"/>
          <w:lang w:val="uk-UA" w:eastAsia="uk-UA"/>
        </w:rPr>
        <w:t xml:space="preserve"> складу у зв’язку з відпусткою, хворобою чи з інших причин, особи, які виконують їх обов’язки, входять до складу </w:t>
      </w:r>
      <w:r>
        <w:rPr>
          <w:rFonts w:eastAsia="Calibri"/>
          <w:lang w:val="uk-UA" w:eastAsia="uk-UA"/>
        </w:rPr>
        <w:t>комітету</w:t>
      </w:r>
      <w:r w:rsidRPr="00A721A4">
        <w:rPr>
          <w:rFonts w:eastAsia="Calibri"/>
          <w:lang w:val="uk-UA" w:eastAsia="uk-UA"/>
        </w:rPr>
        <w:t xml:space="preserve"> за посадою.</w:t>
      </w:r>
    </w:p>
    <w:p w:rsidR="00C375DA" w:rsidRDefault="00C375DA" w:rsidP="00C375DA">
      <w:pPr>
        <w:rPr>
          <w:rFonts w:eastAsia="Calibri"/>
          <w:b/>
          <w:sz w:val="28"/>
          <w:szCs w:val="28"/>
          <w:lang w:val="uk-UA" w:eastAsia="uk-UA"/>
        </w:rPr>
      </w:pPr>
    </w:p>
    <w:p w:rsidR="002111B0" w:rsidRDefault="00C375DA" w:rsidP="002111B0">
      <w:pPr>
        <w:rPr>
          <w:rFonts w:eastAsia="Calibri"/>
          <w:b/>
          <w:sz w:val="28"/>
          <w:szCs w:val="28"/>
          <w:lang w:val="uk-UA" w:eastAsia="uk-UA"/>
        </w:rPr>
      </w:pPr>
      <w:r w:rsidRPr="00A721A4">
        <w:rPr>
          <w:rFonts w:eastAsia="Calibri"/>
          <w:b/>
          <w:sz w:val="28"/>
          <w:szCs w:val="28"/>
          <w:lang w:val="uk-UA" w:eastAsia="uk-UA"/>
        </w:rPr>
        <w:t xml:space="preserve">Начальник відділу  </w:t>
      </w:r>
      <w:r>
        <w:rPr>
          <w:rFonts w:eastAsia="Calibri"/>
          <w:b/>
          <w:sz w:val="28"/>
          <w:szCs w:val="28"/>
          <w:lang w:val="uk-UA" w:eastAsia="uk-UA"/>
        </w:rPr>
        <w:t>транспорту,</w:t>
      </w:r>
      <w:r w:rsidRPr="00A721A4">
        <w:rPr>
          <w:rFonts w:eastAsia="Calibri"/>
          <w:b/>
          <w:sz w:val="28"/>
          <w:szCs w:val="28"/>
          <w:lang w:val="uk-UA" w:eastAsia="uk-UA"/>
        </w:rPr>
        <w:t xml:space="preserve"> зв’язку </w:t>
      </w:r>
      <w:r>
        <w:rPr>
          <w:rFonts w:eastAsia="Calibri"/>
          <w:b/>
          <w:sz w:val="28"/>
          <w:szCs w:val="28"/>
          <w:lang w:val="uk-UA" w:eastAsia="uk-UA"/>
        </w:rPr>
        <w:t xml:space="preserve">та </w:t>
      </w:r>
    </w:p>
    <w:p w:rsidR="00C375DA" w:rsidRDefault="00C375DA" w:rsidP="002111B0">
      <w:pPr>
        <w:rPr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 w:eastAsia="uk-UA"/>
        </w:rPr>
        <w:t xml:space="preserve">телекомунікаційних послуг </w:t>
      </w:r>
      <w:r w:rsidRPr="00A721A4">
        <w:rPr>
          <w:rFonts w:eastAsia="Calibri"/>
          <w:b/>
          <w:sz w:val="28"/>
          <w:szCs w:val="28"/>
          <w:lang w:val="uk-UA" w:eastAsia="uk-UA"/>
        </w:rPr>
        <w:t>Сумської міської ради</w:t>
      </w:r>
      <w:r w:rsidRPr="00A721A4">
        <w:rPr>
          <w:rFonts w:eastAsia="Calibri"/>
          <w:b/>
          <w:sz w:val="28"/>
          <w:szCs w:val="28"/>
          <w:lang w:val="uk-UA" w:eastAsia="uk-UA"/>
        </w:rPr>
        <w:tab/>
      </w:r>
      <w:r w:rsidR="002111B0">
        <w:rPr>
          <w:rFonts w:eastAsia="Calibri"/>
          <w:b/>
          <w:sz w:val="28"/>
          <w:szCs w:val="28"/>
          <w:lang w:val="uk-UA" w:eastAsia="uk-UA"/>
        </w:rPr>
        <w:t xml:space="preserve">     </w:t>
      </w:r>
      <w:r w:rsidRPr="00A721A4">
        <w:rPr>
          <w:rFonts w:eastAsia="Calibri"/>
          <w:b/>
          <w:sz w:val="28"/>
          <w:szCs w:val="28"/>
          <w:lang w:val="uk-UA" w:eastAsia="uk-UA"/>
        </w:rPr>
        <w:t>С. В. Яковенко</w:t>
      </w:r>
    </w:p>
    <w:p w:rsidR="002111B0" w:rsidRDefault="002111B0" w:rsidP="00C71ADE">
      <w:pPr>
        <w:spacing w:line="276" w:lineRule="auto"/>
        <w:jc w:val="center"/>
        <w:rPr>
          <w:sz w:val="28"/>
          <w:szCs w:val="28"/>
          <w:lang w:val="uk-UA"/>
        </w:rPr>
      </w:pPr>
    </w:p>
    <w:p w:rsidR="00C71ADE" w:rsidRPr="000D7E8E" w:rsidRDefault="00C71ADE" w:rsidP="00C71ADE">
      <w:pPr>
        <w:spacing w:line="276" w:lineRule="auto"/>
        <w:jc w:val="center"/>
        <w:rPr>
          <w:sz w:val="28"/>
          <w:szCs w:val="28"/>
          <w:lang w:val="uk-UA"/>
        </w:rPr>
      </w:pPr>
      <w:r w:rsidRPr="000D7E8E">
        <w:rPr>
          <w:sz w:val="28"/>
          <w:szCs w:val="28"/>
          <w:lang w:val="uk-UA"/>
        </w:rPr>
        <w:lastRenderedPageBreak/>
        <w:t>ЛИСТ ПОГОДЖЕННЯ</w:t>
      </w:r>
    </w:p>
    <w:p w:rsidR="00C71ADE" w:rsidRPr="000D7E8E" w:rsidRDefault="00C71ADE" w:rsidP="00C71ADE">
      <w:pPr>
        <w:spacing w:line="276" w:lineRule="auto"/>
        <w:jc w:val="center"/>
        <w:rPr>
          <w:sz w:val="28"/>
          <w:szCs w:val="28"/>
          <w:lang w:val="uk-UA"/>
        </w:rPr>
      </w:pPr>
      <w:r w:rsidRPr="000D7E8E">
        <w:rPr>
          <w:sz w:val="28"/>
          <w:szCs w:val="28"/>
          <w:lang w:val="uk-UA"/>
        </w:rPr>
        <w:t>до про</w:t>
      </w:r>
      <w:r>
        <w:rPr>
          <w:sz w:val="28"/>
          <w:szCs w:val="28"/>
          <w:lang w:val="uk-UA"/>
        </w:rPr>
        <w:t>є</w:t>
      </w:r>
      <w:r w:rsidRPr="000D7E8E">
        <w:rPr>
          <w:sz w:val="28"/>
          <w:szCs w:val="28"/>
          <w:lang w:val="uk-UA"/>
        </w:rPr>
        <w:t xml:space="preserve">кту рішення </w:t>
      </w:r>
      <w:r>
        <w:rPr>
          <w:sz w:val="28"/>
          <w:szCs w:val="28"/>
          <w:lang w:val="uk-UA"/>
        </w:rPr>
        <w:t>В</w:t>
      </w:r>
      <w:r w:rsidRPr="000D7E8E">
        <w:rPr>
          <w:sz w:val="28"/>
          <w:szCs w:val="28"/>
          <w:lang w:val="uk-UA"/>
        </w:rPr>
        <w:t>иконавчого комітету Сумської міської ради</w:t>
      </w:r>
    </w:p>
    <w:p w:rsidR="00C71ADE" w:rsidRDefault="00C71ADE" w:rsidP="00C71ADE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«</w:t>
      </w:r>
      <w:r w:rsidRPr="00C71ADE">
        <w:rPr>
          <w:b/>
          <w:bCs/>
          <w:sz w:val="28"/>
          <w:szCs w:val="28"/>
          <w:lang w:val="uk-UA"/>
        </w:rPr>
        <w:t xml:space="preserve">Про внесення змін до рішення Виконавчого комітету Сумської міської ради від 19.02.2021 № 101 «Про впровадження єдиної інтегрованої інтелектуальної транспортної системи у складі автоматизованої системи обліку оплати проїзду та автоматизованої системи диспетчерського управління в міському пасажирському транспорті комунальної форми власності (тролейбусі, автобусі) на території </w:t>
      </w:r>
    </w:p>
    <w:p w:rsidR="00C71ADE" w:rsidRDefault="00C71ADE" w:rsidP="00C71ADE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jc w:val="center"/>
        <w:rPr>
          <w:color w:val="000000"/>
          <w:sz w:val="28"/>
          <w:lang w:val="uk-UA"/>
        </w:rPr>
      </w:pPr>
      <w:r w:rsidRPr="00C71ADE">
        <w:rPr>
          <w:b/>
          <w:bCs/>
          <w:sz w:val="28"/>
          <w:szCs w:val="28"/>
          <w:lang w:val="uk-UA"/>
        </w:rPr>
        <w:t>Сумської міської територіальної громади»</w:t>
      </w:r>
      <w:r w:rsidR="00C375DA">
        <w:rPr>
          <w:b/>
          <w:bCs/>
          <w:sz w:val="28"/>
          <w:szCs w:val="28"/>
          <w:lang w:val="uk-UA"/>
        </w:rPr>
        <w:t xml:space="preserve"> (зі змінами)</w:t>
      </w:r>
    </w:p>
    <w:p w:rsidR="00C71ADE" w:rsidRDefault="00C71ADE" w:rsidP="00C71ADE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</w:p>
    <w:p w:rsidR="00C71ADE" w:rsidRPr="000D7E8E" w:rsidRDefault="00C71ADE" w:rsidP="00C71ADE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  <w:r w:rsidRPr="000D7E8E">
        <w:rPr>
          <w:color w:val="000000"/>
          <w:sz w:val="28"/>
          <w:lang w:val="uk-UA"/>
        </w:rPr>
        <w:t>Начальник відділу</w:t>
      </w:r>
    </w:p>
    <w:p w:rsidR="00C71ADE" w:rsidRPr="000D7E8E" w:rsidRDefault="00C71ADE" w:rsidP="00C71ADE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rPr>
          <w:sz w:val="28"/>
          <w:lang w:val="uk-UA"/>
        </w:rPr>
      </w:pPr>
      <w:r w:rsidRPr="000D7E8E">
        <w:rPr>
          <w:color w:val="000000"/>
          <w:sz w:val="28"/>
          <w:lang w:val="uk-UA"/>
        </w:rPr>
        <w:t>транспорту, зв’язку та телекомунікаційних послуг</w:t>
      </w:r>
      <w:r w:rsidRPr="000D7E8E">
        <w:rPr>
          <w:color w:val="000000"/>
          <w:sz w:val="28"/>
          <w:lang w:val="uk-UA"/>
        </w:rPr>
        <w:tab/>
      </w:r>
      <w:r w:rsidRPr="000D7E8E">
        <w:rPr>
          <w:sz w:val="28"/>
          <w:lang w:val="uk-UA"/>
        </w:rPr>
        <w:t>С.В. Яковенко</w:t>
      </w:r>
    </w:p>
    <w:p w:rsidR="00C71ADE" w:rsidRPr="000D7E8E" w:rsidRDefault="00C71ADE" w:rsidP="00C71ADE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rPr>
          <w:sz w:val="28"/>
          <w:lang w:val="uk-UA"/>
        </w:rPr>
      </w:pPr>
    </w:p>
    <w:p w:rsidR="00C71ADE" w:rsidRPr="000D7E8E" w:rsidRDefault="00C71ADE" w:rsidP="00C71ADE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</w:p>
    <w:p w:rsidR="00C71ADE" w:rsidRPr="000D7E8E" w:rsidRDefault="00C71ADE" w:rsidP="00C71ADE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  <w:r w:rsidRPr="000D7E8E">
        <w:rPr>
          <w:color w:val="000000"/>
          <w:sz w:val="28"/>
          <w:lang w:val="uk-UA"/>
        </w:rPr>
        <w:t xml:space="preserve">Начальник відділу </w:t>
      </w:r>
    </w:p>
    <w:p w:rsidR="00C71ADE" w:rsidRPr="000D7E8E" w:rsidRDefault="00C71ADE" w:rsidP="00C71ADE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  <w:r w:rsidRPr="000D7E8E">
        <w:rPr>
          <w:color w:val="000000"/>
          <w:sz w:val="28"/>
          <w:lang w:val="uk-UA"/>
        </w:rPr>
        <w:t>протокольної роботи та контролю</w:t>
      </w:r>
      <w:r w:rsidRPr="000D7E8E">
        <w:rPr>
          <w:color w:val="000000"/>
          <w:sz w:val="28"/>
          <w:lang w:val="uk-UA"/>
        </w:rPr>
        <w:tab/>
        <w:t>Л.В. Моша</w:t>
      </w:r>
    </w:p>
    <w:p w:rsidR="00C71ADE" w:rsidRPr="000D7E8E" w:rsidRDefault="00C71ADE" w:rsidP="00C71ADE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</w:p>
    <w:p w:rsidR="00C71ADE" w:rsidRDefault="00C71ADE" w:rsidP="00C71ADE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</w:p>
    <w:p w:rsidR="00C71ADE" w:rsidRPr="000D7E8E" w:rsidRDefault="00C71ADE" w:rsidP="00C71ADE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</w:p>
    <w:p w:rsidR="00C71ADE" w:rsidRPr="000D7E8E" w:rsidRDefault="00C71ADE" w:rsidP="00C71ADE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rPr>
          <w:sz w:val="28"/>
          <w:lang w:val="uk-UA"/>
        </w:rPr>
      </w:pPr>
      <w:r w:rsidRPr="000D7E8E">
        <w:rPr>
          <w:sz w:val="28"/>
          <w:lang w:val="uk-UA"/>
        </w:rPr>
        <w:t>Начальник правового управління</w:t>
      </w:r>
      <w:r w:rsidRPr="000D7E8E">
        <w:rPr>
          <w:sz w:val="28"/>
          <w:lang w:val="uk-UA"/>
        </w:rPr>
        <w:tab/>
        <w:t>О.В. Чайченко</w:t>
      </w:r>
    </w:p>
    <w:p w:rsidR="00C71ADE" w:rsidRPr="000D7E8E" w:rsidRDefault="00C71ADE" w:rsidP="00C71ADE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</w:p>
    <w:p w:rsidR="00C71ADE" w:rsidRPr="000D7E8E" w:rsidRDefault="00C71ADE" w:rsidP="00C71ADE">
      <w:pPr>
        <w:rPr>
          <w:lang w:val="uk-UA"/>
        </w:rPr>
      </w:pPr>
    </w:p>
    <w:p w:rsidR="00C71ADE" w:rsidRDefault="00C71ADE" w:rsidP="00C71ADE">
      <w:pPr>
        <w:rPr>
          <w:lang w:val="uk-UA"/>
        </w:rPr>
      </w:pPr>
    </w:p>
    <w:p w:rsidR="00C71ADE" w:rsidRDefault="00C71ADE" w:rsidP="00C71ADE">
      <w:pPr>
        <w:rPr>
          <w:lang w:val="uk-UA"/>
        </w:rPr>
      </w:pPr>
    </w:p>
    <w:p w:rsidR="00C71ADE" w:rsidRPr="00DE75D0" w:rsidRDefault="00C71ADE" w:rsidP="00C71ADE">
      <w:pPr>
        <w:rPr>
          <w:sz w:val="28"/>
          <w:szCs w:val="28"/>
          <w:lang w:val="uk-UA"/>
        </w:rPr>
      </w:pPr>
      <w:r w:rsidRPr="00DE75D0">
        <w:rPr>
          <w:sz w:val="28"/>
          <w:szCs w:val="28"/>
          <w:lang w:val="uk-UA"/>
        </w:rPr>
        <w:t xml:space="preserve">Керуючий справами виконавчого комітету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Ю.А. Павлик</w:t>
      </w:r>
    </w:p>
    <w:p w:rsidR="00C71ADE" w:rsidRDefault="00C71ADE" w:rsidP="00C71ADE">
      <w:pPr>
        <w:rPr>
          <w:sz w:val="28"/>
          <w:szCs w:val="28"/>
          <w:lang w:val="uk-UA"/>
        </w:rPr>
      </w:pPr>
    </w:p>
    <w:p w:rsidR="00C71ADE" w:rsidRDefault="00C71ADE" w:rsidP="00C71ADE">
      <w:pPr>
        <w:rPr>
          <w:sz w:val="28"/>
          <w:szCs w:val="28"/>
          <w:lang w:val="uk-UA"/>
        </w:rPr>
      </w:pPr>
    </w:p>
    <w:p w:rsidR="00C71ADE" w:rsidRDefault="00C71ADE" w:rsidP="00C71ADE">
      <w:pPr>
        <w:rPr>
          <w:sz w:val="28"/>
          <w:szCs w:val="28"/>
          <w:lang w:val="uk-UA"/>
        </w:rPr>
      </w:pPr>
    </w:p>
    <w:p w:rsidR="00C71ADE" w:rsidRPr="000D7E8E" w:rsidRDefault="00C71ADE" w:rsidP="00C71ADE">
      <w:pPr>
        <w:rPr>
          <w:sz w:val="28"/>
          <w:szCs w:val="28"/>
          <w:lang w:val="uk-UA"/>
        </w:rPr>
      </w:pPr>
    </w:p>
    <w:p w:rsidR="00C71ADE" w:rsidRDefault="00C71ADE" w:rsidP="00C71ADE">
      <w:pPr>
        <w:ind w:firstLine="708"/>
        <w:jc w:val="both"/>
        <w:rPr>
          <w:sz w:val="28"/>
          <w:szCs w:val="28"/>
          <w:shd w:val="clear" w:color="auto" w:fill="FEFEFE"/>
          <w:lang w:val="uk-UA"/>
        </w:rPr>
      </w:pPr>
      <w:r w:rsidRPr="000D7E8E">
        <w:rPr>
          <w:sz w:val="28"/>
          <w:szCs w:val="28"/>
          <w:shd w:val="clear" w:color="auto" w:fill="FEFEFE"/>
        </w:rPr>
        <w:t>Про</w:t>
      </w:r>
      <w:r w:rsidR="003E46AB">
        <w:rPr>
          <w:sz w:val="28"/>
          <w:szCs w:val="28"/>
          <w:shd w:val="clear" w:color="auto" w:fill="FEFEFE"/>
          <w:lang w:val="uk-UA"/>
        </w:rPr>
        <w:t>є</w:t>
      </w:r>
      <w:proofErr w:type="spellStart"/>
      <w:r w:rsidRPr="000D7E8E">
        <w:rPr>
          <w:sz w:val="28"/>
          <w:szCs w:val="28"/>
          <w:shd w:val="clear" w:color="auto" w:fill="FEFEFE"/>
        </w:rPr>
        <w:t>кт</w:t>
      </w:r>
      <w:proofErr w:type="spellEnd"/>
      <w:r w:rsidRPr="000D7E8E">
        <w:rPr>
          <w:sz w:val="28"/>
          <w:szCs w:val="28"/>
          <w:shd w:val="clear" w:color="auto" w:fill="FEFEFE"/>
        </w:rPr>
        <w:t xml:space="preserve"> </w:t>
      </w:r>
      <w:proofErr w:type="spellStart"/>
      <w:r w:rsidRPr="000D7E8E">
        <w:rPr>
          <w:sz w:val="28"/>
          <w:szCs w:val="28"/>
          <w:shd w:val="clear" w:color="auto" w:fill="FEFEFE"/>
        </w:rPr>
        <w:t>рішення</w:t>
      </w:r>
      <w:proofErr w:type="spellEnd"/>
      <w:r w:rsidRPr="000D7E8E">
        <w:rPr>
          <w:sz w:val="28"/>
          <w:szCs w:val="28"/>
          <w:shd w:val="clear" w:color="auto" w:fill="FEFEFE"/>
        </w:rPr>
        <w:t xml:space="preserve"> підготовлений з </w:t>
      </w:r>
      <w:proofErr w:type="spellStart"/>
      <w:r w:rsidRPr="000D7E8E">
        <w:rPr>
          <w:sz w:val="28"/>
          <w:szCs w:val="28"/>
          <w:shd w:val="clear" w:color="auto" w:fill="FEFEFE"/>
        </w:rPr>
        <w:t>урахуванням</w:t>
      </w:r>
      <w:proofErr w:type="spellEnd"/>
      <w:r w:rsidRPr="000D7E8E">
        <w:rPr>
          <w:sz w:val="28"/>
          <w:szCs w:val="28"/>
          <w:shd w:val="clear" w:color="auto" w:fill="FEFEFE"/>
        </w:rPr>
        <w:t xml:space="preserve"> </w:t>
      </w:r>
      <w:proofErr w:type="spellStart"/>
      <w:r w:rsidRPr="000D7E8E">
        <w:rPr>
          <w:sz w:val="28"/>
          <w:szCs w:val="28"/>
          <w:shd w:val="clear" w:color="auto" w:fill="FEFEFE"/>
        </w:rPr>
        <w:t>вимог</w:t>
      </w:r>
      <w:proofErr w:type="spellEnd"/>
      <w:r w:rsidRPr="000D7E8E">
        <w:rPr>
          <w:sz w:val="28"/>
          <w:szCs w:val="28"/>
          <w:shd w:val="clear" w:color="auto" w:fill="FEFEFE"/>
        </w:rPr>
        <w:t xml:space="preserve"> Закону України «Про доступ до публічної інформації» та Закону України «Про захист </w:t>
      </w:r>
      <w:proofErr w:type="spellStart"/>
      <w:r w:rsidRPr="000D7E8E">
        <w:rPr>
          <w:sz w:val="28"/>
          <w:szCs w:val="28"/>
          <w:shd w:val="clear" w:color="auto" w:fill="FEFEFE"/>
        </w:rPr>
        <w:t>персональних</w:t>
      </w:r>
      <w:proofErr w:type="spellEnd"/>
      <w:r w:rsidRPr="000D7E8E">
        <w:rPr>
          <w:sz w:val="28"/>
          <w:szCs w:val="28"/>
          <w:shd w:val="clear" w:color="auto" w:fill="FEFEFE"/>
        </w:rPr>
        <w:t xml:space="preserve"> </w:t>
      </w:r>
      <w:proofErr w:type="spellStart"/>
      <w:r w:rsidRPr="000D7E8E">
        <w:rPr>
          <w:sz w:val="28"/>
          <w:szCs w:val="28"/>
          <w:shd w:val="clear" w:color="auto" w:fill="FEFEFE"/>
        </w:rPr>
        <w:t>даних</w:t>
      </w:r>
      <w:proofErr w:type="spellEnd"/>
      <w:r w:rsidRPr="000D7E8E">
        <w:rPr>
          <w:sz w:val="28"/>
          <w:szCs w:val="28"/>
          <w:shd w:val="clear" w:color="auto" w:fill="FEFEFE"/>
        </w:rPr>
        <w:t>»</w:t>
      </w:r>
      <w:r w:rsidRPr="000D7E8E">
        <w:rPr>
          <w:sz w:val="28"/>
          <w:szCs w:val="28"/>
          <w:shd w:val="clear" w:color="auto" w:fill="FEFEFE"/>
          <w:lang w:val="uk-UA"/>
        </w:rPr>
        <w:t>.</w:t>
      </w:r>
    </w:p>
    <w:p w:rsidR="00C71ADE" w:rsidRDefault="00C71ADE" w:rsidP="00C71ADE">
      <w:pPr>
        <w:ind w:firstLine="708"/>
        <w:jc w:val="both"/>
        <w:rPr>
          <w:sz w:val="28"/>
          <w:szCs w:val="28"/>
          <w:shd w:val="clear" w:color="auto" w:fill="FEFEFE"/>
          <w:lang w:val="uk-UA"/>
        </w:rPr>
      </w:pPr>
    </w:p>
    <w:p w:rsidR="00C71ADE" w:rsidRDefault="00C71ADE" w:rsidP="00C71ADE">
      <w:pPr>
        <w:ind w:firstLine="708"/>
        <w:jc w:val="both"/>
        <w:rPr>
          <w:sz w:val="28"/>
          <w:szCs w:val="28"/>
          <w:shd w:val="clear" w:color="auto" w:fill="FEFEFE"/>
          <w:lang w:val="uk-UA"/>
        </w:rPr>
      </w:pPr>
    </w:p>
    <w:p w:rsidR="00C71ADE" w:rsidRPr="000D7E8E" w:rsidRDefault="00C71ADE" w:rsidP="00C71AD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EFEFE"/>
          <w:lang w:val="uk-UA"/>
        </w:rPr>
        <w:tab/>
      </w:r>
      <w:r>
        <w:rPr>
          <w:sz w:val="28"/>
          <w:szCs w:val="28"/>
          <w:shd w:val="clear" w:color="auto" w:fill="FEFEFE"/>
          <w:lang w:val="uk-UA"/>
        </w:rPr>
        <w:tab/>
      </w:r>
      <w:r>
        <w:rPr>
          <w:sz w:val="28"/>
          <w:szCs w:val="28"/>
          <w:shd w:val="clear" w:color="auto" w:fill="FEFEFE"/>
          <w:lang w:val="uk-UA"/>
        </w:rPr>
        <w:tab/>
      </w:r>
      <w:r>
        <w:rPr>
          <w:sz w:val="28"/>
          <w:szCs w:val="28"/>
          <w:shd w:val="clear" w:color="auto" w:fill="FEFEFE"/>
          <w:lang w:val="uk-UA"/>
        </w:rPr>
        <w:tab/>
      </w:r>
      <w:r>
        <w:rPr>
          <w:sz w:val="28"/>
          <w:szCs w:val="28"/>
          <w:shd w:val="clear" w:color="auto" w:fill="FEFEFE"/>
          <w:lang w:val="uk-UA"/>
        </w:rPr>
        <w:tab/>
      </w:r>
      <w:r>
        <w:rPr>
          <w:sz w:val="28"/>
          <w:szCs w:val="28"/>
          <w:shd w:val="clear" w:color="auto" w:fill="FEFEFE"/>
          <w:lang w:val="uk-UA"/>
        </w:rPr>
        <w:tab/>
        <w:t>________________С.В. Яковенко</w:t>
      </w:r>
    </w:p>
    <w:p w:rsidR="00D11E55" w:rsidRDefault="00D11E55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sectPr w:rsidR="00D11E55" w:rsidSect="00C86E1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986" w:rsidRDefault="00872986" w:rsidP="00C86E19">
      <w:r>
        <w:separator/>
      </w:r>
    </w:p>
  </w:endnote>
  <w:endnote w:type="continuationSeparator" w:id="0">
    <w:p w:rsidR="00872986" w:rsidRDefault="00872986" w:rsidP="00C8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986" w:rsidRDefault="00872986" w:rsidP="00C86E19">
      <w:r>
        <w:separator/>
      </w:r>
    </w:p>
  </w:footnote>
  <w:footnote w:type="continuationSeparator" w:id="0">
    <w:p w:rsidR="00872986" w:rsidRDefault="00872986" w:rsidP="00C86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87489"/>
      <w:docPartObj>
        <w:docPartGallery w:val="Page Numbers (Top of Page)"/>
        <w:docPartUnique/>
      </w:docPartObj>
    </w:sdtPr>
    <w:sdtEndPr/>
    <w:sdtContent>
      <w:p w:rsidR="00C86E19" w:rsidRDefault="006607DB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0F6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86E19" w:rsidRDefault="00C86E1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47FEB"/>
    <w:multiLevelType w:val="multilevel"/>
    <w:tmpl w:val="7AD473B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 w15:restartNumberingAfterBreak="0">
    <w:nsid w:val="4AAD1C14"/>
    <w:multiLevelType w:val="hybridMultilevel"/>
    <w:tmpl w:val="4362954C"/>
    <w:lvl w:ilvl="0" w:tplc="08E0C7D6">
      <w:start w:val="1"/>
      <w:numFmt w:val="decimal"/>
      <w:lvlText w:val="%1."/>
      <w:lvlJc w:val="left"/>
      <w:pPr>
        <w:tabs>
          <w:tab w:val="num" w:pos="2103"/>
        </w:tabs>
        <w:ind w:left="2103" w:hanging="1110"/>
      </w:pPr>
      <w:rPr>
        <w:b/>
      </w:rPr>
    </w:lvl>
    <w:lvl w:ilvl="1" w:tplc="57BE86C2">
      <w:numFmt w:val="none"/>
      <w:lvlText w:val=""/>
      <w:lvlJc w:val="left"/>
      <w:pPr>
        <w:tabs>
          <w:tab w:val="num" w:pos="2580"/>
        </w:tabs>
        <w:ind w:left="2220" w:firstLine="0"/>
      </w:pPr>
    </w:lvl>
    <w:lvl w:ilvl="2" w:tplc="4D542292">
      <w:numFmt w:val="none"/>
      <w:lvlText w:val=""/>
      <w:lvlJc w:val="left"/>
      <w:pPr>
        <w:tabs>
          <w:tab w:val="num" w:pos="2580"/>
        </w:tabs>
        <w:ind w:left="2220" w:firstLine="0"/>
      </w:pPr>
    </w:lvl>
    <w:lvl w:ilvl="3" w:tplc="A670AE56">
      <w:numFmt w:val="none"/>
      <w:lvlText w:val=""/>
      <w:lvlJc w:val="left"/>
      <w:pPr>
        <w:tabs>
          <w:tab w:val="num" w:pos="2580"/>
        </w:tabs>
        <w:ind w:left="2220" w:firstLine="0"/>
      </w:pPr>
    </w:lvl>
    <w:lvl w:ilvl="4" w:tplc="A0267C52">
      <w:numFmt w:val="none"/>
      <w:lvlText w:val=""/>
      <w:lvlJc w:val="left"/>
      <w:pPr>
        <w:tabs>
          <w:tab w:val="num" w:pos="2580"/>
        </w:tabs>
        <w:ind w:left="2220" w:firstLine="0"/>
      </w:pPr>
    </w:lvl>
    <w:lvl w:ilvl="5" w:tplc="E410FBC4">
      <w:numFmt w:val="none"/>
      <w:lvlText w:val=""/>
      <w:lvlJc w:val="left"/>
      <w:pPr>
        <w:tabs>
          <w:tab w:val="num" w:pos="2580"/>
        </w:tabs>
        <w:ind w:left="2220" w:firstLine="0"/>
      </w:pPr>
    </w:lvl>
    <w:lvl w:ilvl="6" w:tplc="4B380290">
      <w:numFmt w:val="none"/>
      <w:lvlText w:val=""/>
      <w:lvlJc w:val="left"/>
      <w:pPr>
        <w:tabs>
          <w:tab w:val="num" w:pos="2580"/>
        </w:tabs>
        <w:ind w:left="2220" w:firstLine="0"/>
      </w:pPr>
    </w:lvl>
    <w:lvl w:ilvl="7" w:tplc="CF36CEB8">
      <w:numFmt w:val="none"/>
      <w:lvlText w:val=""/>
      <w:lvlJc w:val="left"/>
      <w:pPr>
        <w:tabs>
          <w:tab w:val="num" w:pos="2580"/>
        </w:tabs>
        <w:ind w:left="2220" w:firstLine="0"/>
      </w:pPr>
    </w:lvl>
    <w:lvl w:ilvl="8" w:tplc="295647C6">
      <w:numFmt w:val="none"/>
      <w:lvlText w:val=""/>
      <w:lvlJc w:val="left"/>
      <w:pPr>
        <w:tabs>
          <w:tab w:val="num" w:pos="2580"/>
        </w:tabs>
        <w:ind w:left="2220" w:firstLine="0"/>
      </w:pPr>
    </w:lvl>
  </w:abstractNum>
  <w:abstractNum w:abstractNumId="2" w15:restartNumberingAfterBreak="0">
    <w:nsid w:val="63707AB9"/>
    <w:multiLevelType w:val="hybridMultilevel"/>
    <w:tmpl w:val="65FCF17E"/>
    <w:lvl w:ilvl="0" w:tplc="36360906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C5365C"/>
    <w:multiLevelType w:val="hybridMultilevel"/>
    <w:tmpl w:val="B2F6079C"/>
    <w:lvl w:ilvl="0" w:tplc="065E93F6">
      <w:start w:val="2"/>
      <w:numFmt w:val="decimal"/>
      <w:lvlText w:val="%1."/>
      <w:lvlJc w:val="left"/>
      <w:pPr>
        <w:ind w:left="126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69F80E38"/>
    <w:multiLevelType w:val="hybridMultilevel"/>
    <w:tmpl w:val="1DA6A9E0"/>
    <w:lvl w:ilvl="0" w:tplc="E1C03DB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FBE"/>
    <w:rsid w:val="000112CF"/>
    <w:rsid w:val="00073509"/>
    <w:rsid w:val="000756C0"/>
    <w:rsid w:val="000A5322"/>
    <w:rsid w:val="001161D7"/>
    <w:rsid w:val="00153DD6"/>
    <w:rsid w:val="001658F8"/>
    <w:rsid w:val="001E3427"/>
    <w:rsid w:val="00202365"/>
    <w:rsid w:val="002111B0"/>
    <w:rsid w:val="00225A06"/>
    <w:rsid w:val="00247F9D"/>
    <w:rsid w:val="002666CC"/>
    <w:rsid w:val="00280A47"/>
    <w:rsid w:val="00281727"/>
    <w:rsid w:val="002843EA"/>
    <w:rsid w:val="00290650"/>
    <w:rsid w:val="00292F15"/>
    <w:rsid w:val="002C520B"/>
    <w:rsid w:val="002D6133"/>
    <w:rsid w:val="002E605B"/>
    <w:rsid w:val="00333966"/>
    <w:rsid w:val="00352043"/>
    <w:rsid w:val="0036693F"/>
    <w:rsid w:val="003744D0"/>
    <w:rsid w:val="00377C75"/>
    <w:rsid w:val="003B3F39"/>
    <w:rsid w:val="003C46BE"/>
    <w:rsid w:val="003E46AB"/>
    <w:rsid w:val="004312C8"/>
    <w:rsid w:val="004436D3"/>
    <w:rsid w:val="00460E98"/>
    <w:rsid w:val="004901D3"/>
    <w:rsid w:val="004C126F"/>
    <w:rsid w:val="004C5377"/>
    <w:rsid w:val="004D3DE5"/>
    <w:rsid w:val="004E58F2"/>
    <w:rsid w:val="004E6DB1"/>
    <w:rsid w:val="004F276F"/>
    <w:rsid w:val="00502D20"/>
    <w:rsid w:val="00506D1B"/>
    <w:rsid w:val="005123A1"/>
    <w:rsid w:val="00545653"/>
    <w:rsid w:val="00595DEC"/>
    <w:rsid w:val="00625438"/>
    <w:rsid w:val="006607DB"/>
    <w:rsid w:val="0066353F"/>
    <w:rsid w:val="00676FB2"/>
    <w:rsid w:val="006A0813"/>
    <w:rsid w:val="006B43E0"/>
    <w:rsid w:val="006D27C3"/>
    <w:rsid w:val="006F25FF"/>
    <w:rsid w:val="006F3013"/>
    <w:rsid w:val="0070562E"/>
    <w:rsid w:val="00745FB5"/>
    <w:rsid w:val="007471AB"/>
    <w:rsid w:val="00752D39"/>
    <w:rsid w:val="00762B71"/>
    <w:rsid w:val="00793129"/>
    <w:rsid w:val="007B315D"/>
    <w:rsid w:val="007B51CE"/>
    <w:rsid w:val="007B7846"/>
    <w:rsid w:val="007E5ED0"/>
    <w:rsid w:val="00802FDF"/>
    <w:rsid w:val="00872986"/>
    <w:rsid w:val="008758A4"/>
    <w:rsid w:val="00892838"/>
    <w:rsid w:val="008A3D5F"/>
    <w:rsid w:val="008B0C83"/>
    <w:rsid w:val="008C629D"/>
    <w:rsid w:val="008D34B1"/>
    <w:rsid w:val="008E7E36"/>
    <w:rsid w:val="00974CFA"/>
    <w:rsid w:val="00995483"/>
    <w:rsid w:val="009A6FA4"/>
    <w:rsid w:val="009A79B7"/>
    <w:rsid w:val="009B3D1C"/>
    <w:rsid w:val="009E538F"/>
    <w:rsid w:val="009F7927"/>
    <w:rsid w:val="00A05E97"/>
    <w:rsid w:val="00A35FA0"/>
    <w:rsid w:val="00A50FFA"/>
    <w:rsid w:val="00A71FBD"/>
    <w:rsid w:val="00AA0769"/>
    <w:rsid w:val="00AA23AD"/>
    <w:rsid w:val="00AA6B73"/>
    <w:rsid w:val="00AB08A8"/>
    <w:rsid w:val="00AB0F6A"/>
    <w:rsid w:val="00AB34FF"/>
    <w:rsid w:val="00AE5CD3"/>
    <w:rsid w:val="00AE7569"/>
    <w:rsid w:val="00B166C2"/>
    <w:rsid w:val="00B25C82"/>
    <w:rsid w:val="00B3543D"/>
    <w:rsid w:val="00B406F5"/>
    <w:rsid w:val="00B957BA"/>
    <w:rsid w:val="00BC36E6"/>
    <w:rsid w:val="00BC4ED6"/>
    <w:rsid w:val="00BD7CC4"/>
    <w:rsid w:val="00C05FBE"/>
    <w:rsid w:val="00C063CE"/>
    <w:rsid w:val="00C375DA"/>
    <w:rsid w:val="00C71ADE"/>
    <w:rsid w:val="00C774EE"/>
    <w:rsid w:val="00C85775"/>
    <w:rsid w:val="00C86E19"/>
    <w:rsid w:val="00C8772E"/>
    <w:rsid w:val="00CA2F17"/>
    <w:rsid w:val="00D11E55"/>
    <w:rsid w:val="00D34848"/>
    <w:rsid w:val="00D50DF3"/>
    <w:rsid w:val="00D550F2"/>
    <w:rsid w:val="00D9514E"/>
    <w:rsid w:val="00DD1599"/>
    <w:rsid w:val="00DD2BAC"/>
    <w:rsid w:val="00DD439A"/>
    <w:rsid w:val="00DF367F"/>
    <w:rsid w:val="00E063DF"/>
    <w:rsid w:val="00E30EF1"/>
    <w:rsid w:val="00E55893"/>
    <w:rsid w:val="00E6051D"/>
    <w:rsid w:val="00E71398"/>
    <w:rsid w:val="00E77F50"/>
    <w:rsid w:val="00E94D9E"/>
    <w:rsid w:val="00EA1070"/>
    <w:rsid w:val="00EA226D"/>
    <w:rsid w:val="00EB6C16"/>
    <w:rsid w:val="00ED137F"/>
    <w:rsid w:val="00F15A1F"/>
    <w:rsid w:val="00F24DDE"/>
    <w:rsid w:val="00F27576"/>
    <w:rsid w:val="00F911DA"/>
    <w:rsid w:val="00FE04A1"/>
    <w:rsid w:val="00FF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3A5E0"/>
  <w15:docId w15:val="{FBFA7D5D-6D2B-4EBA-8D97-0D873177E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0A5322"/>
    <w:pPr>
      <w:spacing w:before="240" w:after="60"/>
      <w:outlineLvl w:val="4"/>
    </w:pPr>
    <w:rPr>
      <w:b/>
      <w:bCs/>
      <w:i/>
      <w:iCs/>
      <w:sz w:val="26"/>
      <w:szCs w:val="26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FBE"/>
    <w:pPr>
      <w:ind w:left="708"/>
    </w:pPr>
  </w:style>
  <w:style w:type="character" w:customStyle="1" w:styleId="apple-converted-space">
    <w:name w:val="apple-converted-space"/>
    <w:basedOn w:val="a0"/>
    <w:rsid w:val="00C05FBE"/>
  </w:style>
  <w:style w:type="character" w:styleId="a4">
    <w:name w:val="Strong"/>
    <w:basedOn w:val="a0"/>
    <w:qFormat/>
    <w:rsid w:val="00C05FB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05F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5FBE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E063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E063DF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paragraph" w:styleId="3">
    <w:name w:val="Body Text Indent 3"/>
    <w:basedOn w:val="a"/>
    <w:link w:val="30"/>
    <w:rsid w:val="00502D2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02D2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C86E1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86E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86E1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86E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6D27C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6D27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unhideWhenUsed/>
    <w:rsid w:val="00802FD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802F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0A5322"/>
    <w:rPr>
      <w:rFonts w:ascii="Verdana" w:hAnsi="Verdana" w:cs="Verdan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0A5322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x-none"/>
    </w:rPr>
  </w:style>
  <w:style w:type="paragraph" w:customStyle="1" w:styleId="FR1">
    <w:name w:val="FR1"/>
    <w:rsid w:val="006B43E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44"/>
      <w:szCs w:val="20"/>
      <w:lang w:val="uk-UA" w:eastAsia="ru-RU"/>
    </w:rPr>
  </w:style>
  <w:style w:type="paragraph" w:styleId="af">
    <w:name w:val="No Spacing"/>
    <w:uiPriority w:val="1"/>
    <w:qFormat/>
    <w:rsid w:val="006B43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7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Чірка Інна Вікторівна</cp:lastModifiedBy>
  <cp:revision>5</cp:revision>
  <cp:lastPrinted>2021-09-27T10:45:00Z</cp:lastPrinted>
  <dcterms:created xsi:type="dcterms:W3CDTF">2021-09-09T10:57:00Z</dcterms:created>
  <dcterms:modified xsi:type="dcterms:W3CDTF">2021-09-27T11:00:00Z</dcterms:modified>
</cp:coreProperties>
</file>