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7438E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35F7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Поляка Дениса Вікторовича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Театральна площа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в весняно-літній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438EE">
        <w:rPr>
          <w:sz w:val="28"/>
          <w:szCs w:val="28"/>
          <w:lang w:val="uk-UA"/>
        </w:rPr>
        <w:t>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7438EE">
        <w:rPr>
          <w:color w:val="000000" w:themeColor="text1"/>
          <w:sz w:val="28"/>
          <w:szCs w:val="28"/>
          <w:lang w:val="uk-UA"/>
        </w:rPr>
        <w:t>Театральна площа</w:t>
      </w:r>
      <w:r w:rsidR="00A52F58" w:rsidRPr="008E0956">
        <w:rPr>
          <w:color w:val="000000" w:themeColor="text1"/>
          <w:sz w:val="28"/>
          <w:szCs w:val="28"/>
          <w:lang w:val="uk-UA"/>
        </w:rPr>
        <w:t>,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</w:t>
      </w:r>
      <w:r w:rsidR="007438EE">
        <w:rPr>
          <w:sz w:val="28"/>
          <w:szCs w:val="28"/>
          <w:lang w:val="uk-UA"/>
        </w:rPr>
        <w:t>01 березня 2022 року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7438EE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7438EE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F415A" w:rsidRPr="008E095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438EE">
        <w:rPr>
          <w:color w:val="000000" w:themeColor="text1"/>
          <w:sz w:val="28"/>
          <w:szCs w:val="28"/>
          <w:lang w:val="uk-UA"/>
        </w:rPr>
        <w:t>Театральна площа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 весняно-літній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</w:t>
      </w:r>
      <w:r>
        <w:rPr>
          <w:sz w:val="28"/>
          <w:szCs w:val="28"/>
          <w:lang w:val="uk-UA"/>
        </w:rPr>
        <w:lastRenderedPageBreak/>
        <w:t>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7438EE">
        <w:rPr>
          <w:sz w:val="28"/>
          <w:szCs w:val="28"/>
          <w:lang w:val="uk-UA"/>
        </w:rPr>
        <w:t>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Театральна площа,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</w:t>
      </w:r>
      <w:r w:rsidR="007438EE">
        <w:rPr>
          <w:sz w:val="28"/>
          <w:szCs w:val="28"/>
          <w:lang w:val="uk-UA"/>
        </w:rPr>
        <w:t>_________________________________</w:t>
      </w:r>
      <w:r w:rsidR="00F071EA">
        <w:rPr>
          <w:b/>
          <w:sz w:val="28"/>
          <w:szCs w:val="28"/>
          <w:lang w:val="uk-UA"/>
        </w:rPr>
        <w:t>__</w:t>
      </w:r>
      <w:r w:rsidR="00DF415A">
        <w:rPr>
          <w:b/>
          <w:sz w:val="28"/>
          <w:szCs w:val="28"/>
          <w:lang w:val="uk-UA"/>
        </w:rPr>
        <w:t>_______</w:t>
      </w:r>
      <w:r w:rsidR="00F071EA">
        <w:rPr>
          <w:b/>
          <w:sz w:val="28"/>
          <w:szCs w:val="28"/>
          <w:lang w:val="uk-UA"/>
        </w:rPr>
        <w:t>___________</w:t>
      </w:r>
      <w:r w:rsidR="007438EE">
        <w:rPr>
          <w:b/>
          <w:sz w:val="28"/>
          <w:szCs w:val="28"/>
          <w:lang w:val="uk-UA"/>
        </w:rPr>
        <w:t>_.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F071EA" w:rsidRDefault="00F071EA" w:rsidP="00600B57">
      <w:pPr>
        <w:jc w:val="center"/>
        <w:rPr>
          <w:sz w:val="28"/>
          <w:szCs w:val="28"/>
          <w:lang w:val="uk-UA"/>
        </w:rPr>
      </w:pPr>
    </w:p>
    <w:p w:rsidR="00F071EA" w:rsidRDefault="00F071EA" w:rsidP="00600B57">
      <w:pPr>
        <w:jc w:val="center"/>
        <w:rPr>
          <w:sz w:val="28"/>
          <w:szCs w:val="28"/>
          <w:lang w:val="uk-UA"/>
        </w:rPr>
      </w:pPr>
    </w:p>
    <w:p w:rsidR="007438EE" w:rsidRDefault="007438EE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921"/>
    <w:rsid w:val="00376B1C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02312"/>
    <w:rsid w:val="00710599"/>
    <w:rsid w:val="00717E29"/>
    <w:rsid w:val="00741DFB"/>
    <w:rsid w:val="007438EE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C7B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6A05-EF95-443F-B891-26FFCA50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25</cp:revision>
  <cp:lastPrinted>2021-04-21T11:55:00Z</cp:lastPrinted>
  <dcterms:created xsi:type="dcterms:W3CDTF">2021-03-16T06:40:00Z</dcterms:created>
  <dcterms:modified xsi:type="dcterms:W3CDTF">2022-02-09T13:13:00Z</dcterms:modified>
</cp:coreProperties>
</file>