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242A3" w:rsidTr="009E4033">
        <w:trPr>
          <w:trHeight w:val="986"/>
          <w:jc w:val="center"/>
        </w:trPr>
        <w:tc>
          <w:tcPr>
            <w:tcW w:w="4252" w:type="dxa"/>
          </w:tcPr>
          <w:p w:rsidR="007242A3" w:rsidRDefault="007242A3" w:rsidP="009E403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7242A3" w:rsidRDefault="007242A3" w:rsidP="009E4033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5F68CB" wp14:editId="2744199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7242A3" w:rsidRDefault="007242A3" w:rsidP="009E4033">
            <w:pPr>
              <w:pStyle w:val="a3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  <w:proofErr w:type="spellStart"/>
            <w:r>
              <w:rPr>
                <w:szCs w:val="28"/>
                <w:lang w:val="uk-UA" w:eastAsia="en-US"/>
              </w:rPr>
              <w:t>Проєкт</w:t>
            </w:r>
            <w:proofErr w:type="spellEnd"/>
          </w:p>
          <w:p w:rsidR="007242A3" w:rsidRPr="005123F4" w:rsidRDefault="007242A3" w:rsidP="009E403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оприлюднено</w:t>
            </w:r>
          </w:p>
          <w:p w:rsidR="007242A3" w:rsidRDefault="007242A3" w:rsidP="009E4033">
            <w:pPr>
              <w:pStyle w:val="a3"/>
              <w:tabs>
                <w:tab w:val="center" w:pos="2018"/>
              </w:tabs>
              <w:spacing w:line="252" w:lineRule="auto"/>
              <w:jc w:val="center"/>
              <w:rPr>
                <w:sz w:val="10"/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«___»________ 2022 року</w:t>
            </w:r>
          </w:p>
          <w:p w:rsidR="007242A3" w:rsidRDefault="007242A3" w:rsidP="009E4033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10"/>
                <w:szCs w:val="28"/>
                <w:lang w:val="uk-UA" w:eastAsia="en-US"/>
              </w:rPr>
            </w:pPr>
          </w:p>
        </w:tc>
      </w:tr>
      <w:tr w:rsidR="007242A3" w:rsidTr="009E4033">
        <w:trPr>
          <w:trHeight w:val="80"/>
          <w:jc w:val="center"/>
        </w:trPr>
        <w:tc>
          <w:tcPr>
            <w:tcW w:w="4252" w:type="dxa"/>
          </w:tcPr>
          <w:p w:rsidR="007242A3" w:rsidRDefault="007242A3" w:rsidP="009E403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242A3" w:rsidRDefault="007242A3" w:rsidP="009E403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7242A3" w:rsidRDefault="007242A3" w:rsidP="009E4033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2"/>
                <w:szCs w:val="28"/>
                <w:lang w:val="uk-UA" w:eastAsia="en-US"/>
              </w:rPr>
            </w:pPr>
          </w:p>
        </w:tc>
      </w:tr>
    </w:tbl>
    <w:p w:rsidR="007242A3" w:rsidRDefault="007242A3" w:rsidP="007242A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7242A3" w:rsidRDefault="007242A3" w:rsidP="007242A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7242A3" w:rsidRDefault="007242A3" w:rsidP="007242A3">
      <w:pPr>
        <w:pStyle w:val="1"/>
        <w:rPr>
          <w:color w:val="333333"/>
          <w:szCs w:val="36"/>
        </w:rPr>
      </w:pPr>
      <w:r>
        <w:rPr>
          <w:color w:val="333333"/>
          <w:szCs w:val="36"/>
        </w:rPr>
        <w:t>РІШЕННЯ</w:t>
      </w:r>
    </w:p>
    <w:p w:rsidR="007242A3" w:rsidRDefault="007242A3" w:rsidP="007242A3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7242A3" w:rsidTr="009E4033">
        <w:trPr>
          <w:trHeight w:val="281"/>
        </w:trPr>
        <w:tc>
          <w:tcPr>
            <w:tcW w:w="4912" w:type="dxa"/>
            <w:hideMark/>
          </w:tcPr>
          <w:p w:rsidR="007242A3" w:rsidRDefault="007242A3" w:rsidP="009E4033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7242A3" w:rsidTr="009E4033">
        <w:trPr>
          <w:trHeight w:val="80"/>
        </w:trPr>
        <w:tc>
          <w:tcPr>
            <w:tcW w:w="4912" w:type="dxa"/>
          </w:tcPr>
          <w:p w:rsidR="007242A3" w:rsidRDefault="007242A3" w:rsidP="009E4033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7242A3" w:rsidTr="009E4033">
        <w:trPr>
          <w:trHeight w:val="2714"/>
        </w:trPr>
        <w:tc>
          <w:tcPr>
            <w:tcW w:w="4912" w:type="dxa"/>
          </w:tcPr>
          <w:p w:rsidR="007242A3" w:rsidRDefault="007242A3" w:rsidP="009E4033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  Управління «Служба 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дітей» Сумської міської ради про підтвердження місця проживання дитини, </w:t>
            </w:r>
            <w:r w:rsidR="0085496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його тимчасового виїзду за межі України</w:t>
            </w:r>
          </w:p>
          <w:p w:rsidR="007242A3" w:rsidRDefault="007242A3" w:rsidP="009E4033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7242A3" w:rsidRPr="00E863FB" w:rsidRDefault="007242A3" w:rsidP="007242A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висновок від 07 лютого 2022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про 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color w:val="000000" w:themeColor="text1"/>
          <w:sz w:val="28"/>
          <w:szCs w:val="28"/>
          <w:lang w:val="uk-UA"/>
        </w:rPr>
        <w:t xml:space="preserve"> </w:t>
      </w:r>
      <w:r w:rsidR="00854966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Style w:val="1840"/>
          <w:color w:val="000000" w:themeColor="text1"/>
          <w:sz w:val="28"/>
          <w:szCs w:val="28"/>
          <w:lang w:val="uk-UA"/>
        </w:rPr>
        <w:t>, для його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 xml:space="preserve"> тимчасового виїзду за межі України, 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заяву</w:t>
      </w:r>
      <w:r w:rsidR="008549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4966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документи, передбачені пунктом 72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овою Кабінету Міністрів України 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E863FB">
        <w:rPr>
          <w:rStyle w:val="rvts0"/>
          <w:color w:val="000000" w:themeColor="text1"/>
          <w:sz w:val="28"/>
          <w:szCs w:val="28"/>
          <w:lang w:val="uk-UA"/>
        </w:rPr>
        <w:t xml:space="preserve">встановлено, що 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 xml:space="preserve">дитина,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зареєстрована за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</w:t>
      </w:r>
      <w:r w:rsidR="008549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 проживає разом із заявником за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54966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7242A3" w:rsidRDefault="007242A3" w:rsidP="007242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08.02.2022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проток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 № 3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E863F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Виконавчий комітет Сумської міської ради</w:t>
      </w:r>
    </w:p>
    <w:p w:rsidR="007242A3" w:rsidRPr="00E863FB" w:rsidRDefault="007242A3" w:rsidP="007242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242A3" w:rsidRDefault="007242A3" w:rsidP="007242A3">
      <w:pPr>
        <w:pStyle w:val="a5"/>
        <w:ind w:right="-28"/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ВИРІШИВ:</w:t>
      </w:r>
    </w:p>
    <w:p w:rsidR="007242A3" w:rsidRDefault="007242A3" w:rsidP="007242A3">
      <w:pPr>
        <w:pStyle w:val="a5"/>
        <w:ind w:right="-28"/>
        <w:outlineLvl w:val="0"/>
        <w:rPr>
          <w:color w:val="333333"/>
          <w:sz w:val="14"/>
          <w:szCs w:val="28"/>
        </w:rPr>
      </w:pPr>
    </w:p>
    <w:p w:rsidR="007242A3" w:rsidRDefault="007242A3" w:rsidP="007242A3">
      <w:pPr>
        <w:pStyle w:val="a5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висновок Управління «Служба у справах дітей» Сумської міської ради від 07 лютого 2022 року про </w:t>
      </w:r>
      <w:r>
        <w:rPr>
          <w:rStyle w:val="1840"/>
          <w:sz w:val="28"/>
          <w:szCs w:val="28"/>
        </w:rPr>
        <w:t xml:space="preserve">підтвердження місця проживання </w:t>
      </w:r>
      <w:r>
        <w:rPr>
          <w:rStyle w:val="1840"/>
          <w:sz w:val="28"/>
          <w:szCs w:val="28"/>
        </w:rPr>
        <w:lastRenderedPageBreak/>
        <w:t xml:space="preserve">дитини, </w:t>
      </w:r>
      <w:r w:rsidR="00854966">
        <w:rPr>
          <w:color w:val="333333"/>
          <w:sz w:val="28"/>
          <w:szCs w:val="28"/>
        </w:rPr>
        <w:t>ОСОБА 1</w:t>
      </w:r>
      <w:r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854966"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його тимчасового виїзду за межі України.</w:t>
      </w:r>
    </w:p>
    <w:p w:rsidR="007242A3" w:rsidRDefault="007242A3" w:rsidP="007242A3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7242A3" w:rsidRDefault="007242A3" w:rsidP="007242A3">
      <w:pPr>
        <w:pStyle w:val="a5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>
        <w:rPr>
          <w:color w:val="333333"/>
          <w:sz w:val="28"/>
          <w:szCs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 у справах дітей» Сумської міської ради</w:t>
      </w:r>
      <w:r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7242A3" w:rsidRDefault="007242A3" w:rsidP="007242A3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7242A3" w:rsidRDefault="007242A3" w:rsidP="007242A3">
      <w:pPr>
        <w:pStyle w:val="a5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7242A3" w:rsidRDefault="007242A3" w:rsidP="007242A3">
      <w:pPr>
        <w:pStyle w:val="a5"/>
        <w:ind w:right="-28" w:firstLine="708"/>
        <w:jc w:val="both"/>
        <w:outlineLvl w:val="0"/>
        <w:rPr>
          <w:sz w:val="28"/>
          <w:szCs w:val="28"/>
        </w:rPr>
      </w:pPr>
    </w:p>
    <w:p w:rsidR="007242A3" w:rsidRDefault="007242A3" w:rsidP="007242A3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7242A3" w:rsidRDefault="007242A3" w:rsidP="007242A3">
      <w:pPr>
        <w:pStyle w:val="a5"/>
        <w:ind w:right="-28"/>
        <w:jc w:val="both"/>
        <w:outlineLvl w:val="0"/>
        <w:rPr>
          <w:rStyle w:val="1840"/>
        </w:rPr>
      </w:pPr>
    </w:p>
    <w:p w:rsidR="007242A3" w:rsidRDefault="007242A3" w:rsidP="007242A3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7242A3" w:rsidRDefault="007242A3" w:rsidP="007242A3">
      <w:pPr>
        <w:pStyle w:val="a5"/>
        <w:ind w:right="-28"/>
        <w:jc w:val="both"/>
        <w:rPr>
          <w:sz w:val="28"/>
          <w:szCs w:val="28"/>
        </w:rPr>
      </w:pPr>
    </w:p>
    <w:p w:rsidR="007242A3" w:rsidRDefault="007242A3" w:rsidP="007242A3">
      <w:pPr>
        <w:pStyle w:val="a5"/>
        <w:ind w:right="-28"/>
        <w:rPr>
          <w:b/>
          <w:sz w:val="28"/>
          <w:szCs w:val="28"/>
        </w:rPr>
      </w:pPr>
    </w:p>
    <w:p w:rsidR="007242A3" w:rsidRDefault="007242A3" w:rsidP="007242A3">
      <w:pPr>
        <w:pStyle w:val="a5"/>
        <w:ind w:right="-28"/>
        <w:rPr>
          <w:b/>
          <w:sz w:val="28"/>
          <w:szCs w:val="28"/>
        </w:rPr>
      </w:pPr>
    </w:p>
    <w:p w:rsidR="007242A3" w:rsidRDefault="007242A3" w:rsidP="007242A3">
      <w:pPr>
        <w:pStyle w:val="a5"/>
        <w:ind w:right="-28"/>
        <w:rPr>
          <w:b/>
          <w:sz w:val="28"/>
          <w:szCs w:val="28"/>
        </w:rPr>
      </w:pPr>
    </w:p>
    <w:p w:rsidR="007242A3" w:rsidRDefault="007242A3" w:rsidP="007242A3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7242A3" w:rsidRDefault="007242A3" w:rsidP="007242A3">
      <w:pPr>
        <w:pStyle w:val="a5"/>
        <w:ind w:right="-28"/>
        <w:rPr>
          <w:color w:val="333333"/>
          <w:sz w:val="28"/>
          <w:szCs w:val="28"/>
        </w:rPr>
      </w:pPr>
    </w:p>
    <w:p w:rsidR="007242A3" w:rsidRDefault="007242A3" w:rsidP="007242A3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7242A3" w:rsidRDefault="007242A3" w:rsidP="007242A3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>
        <w:rPr>
          <w:color w:val="333333"/>
          <w:sz w:val="24"/>
          <w:szCs w:val="28"/>
        </w:rPr>
        <w:t>Подопригора</w:t>
      </w:r>
      <w:proofErr w:type="spellEnd"/>
      <w:r>
        <w:rPr>
          <w:color w:val="333333"/>
          <w:sz w:val="24"/>
          <w:szCs w:val="28"/>
        </w:rPr>
        <w:t xml:space="preserve"> 701-915</w:t>
      </w:r>
    </w:p>
    <w:p w:rsidR="007242A3" w:rsidRDefault="007242A3" w:rsidP="007242A3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>
        <w:rPr>
          <w:rFonts w:ascii="Times New Roman" w:hAnsi="Times New Roman" w:cs="Times New Roman"/>
          <w:color w:val="333333"/>
          <w:sz w:val="24"/>
          <w:szCs w:val="28"/>
        </w:rPr>
        <w:t>:</w:t>
      </w:r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7242A3" w:rsidRDefault="007242A3" w:rsidP="007242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42A3" w:rsidRDefault="007242A3" w:rsidP="007242A3"/>
    <w:p w:rsidR="007242A3" w:rsidRDefault="007242A3" w:rsidP="007242A3"/>
    <w:p w:rsidR="007242A3" w:rsidRDefault="007242A3" w:rsidP="007242A3"/>
    <w:p w:rsidR="007242A3" w:rsidRDefault="007242A3" w:rsidP="007242A3"/>
    <w:p w:rsidR="007242A3" w:rsidRDefault="007242A3" w:rsidP="007242A3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7242A3" w:rsidRDefault="007242A3" w:rsidP="007242A3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7242A3" w:rsidRDefault="007242A3" w:rsidP="007242A3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7242A3" w:rsidRDefault="007242A3" w:rsidP="007242A3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7242A3" w:rsidRDefault="007242A3" w:rsidP="007242A3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7242A3" w:rsidRDefault="007242A3" w:rsidP="007242A3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7242A3" w:rsidRDefault="007242A3" w:rsidP="007242A3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7242A3" w:rsidRDefault="007242A3" w:rsidP="007242A3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7242A3" w:rsidRDefault="007242A3" w:rsidP="007242A3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7242A3" w:rsidRDefault="007242A3" w:rsidP="007242A3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7242A3" w:rsidRDefault="007242A3" w:rsidP="007242A3">
      <w:pPr>
        <w:rPr>
          <w:lang w:val="uk-UA"/>
        </w:rPr>
      </w:pPr>
    </w:p>
    <w:p w:rsidR="007242A3" w:rsidRDefault="007242A3" w:rsidP="007242A3">
      <w:pPr>
        <w:rPr>
          <w:lang w:val="uk-UA"/>
        </w:rPr>
      </w:pPr>
    </w:p>
    <w:p w:rsidR="007242A3" w:rsidRDefault="007242A3" w:rsidP="007242A3">
      <w:pPr>
        <w:rPr>
          <w:lang w:val="uk-UA"/>
        </w:rPr>
      </w:pPr>
    </w:p>
    <w:p w:rsidR="007242A3" w:rsidRDefault="007242A3" w:rsidP="007242A3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7242A3" w:rsidRDefault="007242A3" w:rsidP="007242A3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7242A3" w:rsidRDefault="007242A3" w:rsidP="007242A3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7242A3" w:rsidRDefault="007242A3" w:rsidP="007242A3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7242A3" w:rsidRDefault="007242A3" w:rsidP="007242A3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                   №</w:t>
      </w:r>
    </w:p>
    <w:p w:rsidR="007242A3" w:rsidRDefault="007242A3" w:rsidP="007242A3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A78" w:rsidRDefault="00692A78" w:rsidP="0069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A78" w:rsidRDefault="00692A78" w:rsidP="0069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692A78" w:rsidRDefault="00692A78" w:rsidP="00692A78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692A78" w:rsidRPr="005263AD" w:rsidRDefault="00854966" w:rsidP="00692A7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ОСОБА 1</w:t>
      </w:r>
      <w:r w:rsidR="00692A78" w:rsidRPr="005263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</w:p>
    <w:p w:rsidR="00692A78" w:rsidRDefault="00692A78" w:rsidP="00692A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його тимчасового виїзду за межі України</w:t>
      </w:r>
    </w:p>
    <w:p w:rsidR="00692A78" w:rsidRDefault="00692A78" w:rsidP="00692A78">
      <w:pPr>
        <w:spacing w:after="0"/>
        <w:rPr>
          <w:b/>
          <w:sz w:val="28"/>
          <w:szCs w:val="28"/>
          <w:lang w:val="uk-UA"/>
        </w:rPr>
      </w:pPr>
    </w:p>
    <w:p w:rsidR="00692A78" w:rsidRDefault="00692A78" w:rsidP="00692A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32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 2022 року</w:t>
      </w:r>
    </w:p>
    <w:p w:rsidR="00692A78" w:rsidRDefault="00692A78" w:rsidP="00692A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A78" w:rsidRPr="00297C75" w:rsidRDefault="00692A78" w:rsidP="00692A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C75">
        <w:rPr>
          <w:rFonts w:ascii="Times New Roman" w:hAnsi="Times New Roman" w:cs="Times New Roman"/>
          <w:sz w:val="28"/>
          <w:szCs w:val="28"/>
          <w:lang w:val="uk-UA"/>
        </w:rPr>
        <w:t>Шляхом вивчення заяви</w:t>
      </w:r>
      <w:r w:rsidR="00854966">
        <w:rPr>
          <w:rFonts w:ascii="Times New Roman" w:hAnsi="Times New Roman" w:cs="Times New Roman"/>
          <w:sz w:val="28"/>
          <w:szCs w:val="28"/>
          <w:lang w:val="uk-UA"/>
        </w:rPr>
        <w:t xml:space="preserve"> ОСОБА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854966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>, для його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виїзду за межі України, документів, поданих заявником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«Служба у справах дітей»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ради, відвідування дитини за місцем її проживання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встановленно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, що дитина,</w:t>
      </w:r>
      <w:r w:rsidRPr="008320B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854966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за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54966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 проживає разом із заявником за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54966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bookmarkStart w:id="0" w:name="_GoBack"/>
      <w:bookmarkEnd w:id="0"/>
      <w:r w:rsidRPr="00297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A78" w:rsidRPr="00297C75" w:rsidRDefault="00692A78" w:rsidP="00692A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Заявника повідомлено про необхідність інформування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«Служба у справах дітей»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про повернення дитини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протягом місяця з дня в’їзду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692A78" w:rsidRDefault="00692A78" w:rsidP="00692A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A78" w:rsidRDefault="00692A78" w:rsidP="00692A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A78" w:rsidRDefault="00692A78" w:rsidP="00692A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A78" w:rsidRDefault="00692A78" w:rsidP="00692A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D4F" w:rsidRDefault="00692A78" w:rsidP="00692A78"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sectPr w:rsidR="00945D4F" w:rsidSect="007242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36"/>
    <w:rsid w:val="002C0B06"/>
    <w:rsid w:val="00692A78"/>
    <w:rsid w:val="007242A3"/>
    <w:rsid w:val="00762DCD"/>
    <w:rsid w:val="00854966"/>
    <w:rsid w:val="00946536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66F0"/>
  <w15:chartTrackingRefBased/>
  <w15:docId w15:val="{B21A1640-C07C-4A76-9D33-9CACB3F0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A3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7242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2A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724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4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242A3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7242A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Заголовок 11"/>
    <w:basedOn w:val="a"/>
    <w:next w:val="a"/>
    <w:uiPriority w:val="99"/>
    <w:rsid w:val="007242A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7242A3"/>
    <w:rPr>
      <w:rFonts w:ascii="Times New Roman" w:hAnsi="Times New Roman" w:cs="Times New Roman" w:hint="default"/>
    </w:rPr>
  </w:style>
  <w:style w:type="character" w:customStyle="1" w:styleId="rvts0">
    <w:name w:val="rvts0"/>
    <w:rsid w:val="007242A3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692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cp:lastPrinted>2022-02-10T10:43:00Z</cp:lastPrinted>
  <dcterms:created xsi:type="dcterms:W3CDTF">2022-02-10T10:21:00Z</dcterms:created>
  <dcterms:modified xsi:type="dcterms:W3CDTF">2022-02-11T12:57:00Z</dcterms:modified>
</cp:coreProperties>
</file>