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CC9" w:rsidRPr="003E121E" w:rsidRDefault="00740CC9" w:rsidP="00740CC9">
      <w:pPr>
        <w:jc w:val="center"/>
        <w:rPr>
          <w:b/>
          <w:caps/>
          <w:sz w:val="28"/>
          <w:szCs w:val="28"/>
          <w:lang w:val="uk-UA"/>
        </w:rPr>
      </w:pPr>
      <w:bookmarkStart w:id="0" w:name="_GoBack"/>
      <w:bookmarkEnd w:id="0"/>
      <w:r w:rsidRPr="003E121E">
        <w:rPr>
          <w:b/>
          <w:caps/>
          <w:sz w:val="28"/>
          <w:szCs w:val="28"/>
          <w:lang w:val="uk-UA"/>
        </w:rPr>
        <w:t>Аналіз регуляторного впливу</w:t>
      </w:r>
    </w:p>
    <w:p w:rsidR="00740CC9" w:rsidRPr="003E121E" w:rsidRDefault="00740CC9" w:rsidP="00740CC9">
      <w:pPr>
        <w:pStyle w:val="3"/>
        <w:spacing w:after="0"/>
        <w:jc w:val="center"/>
        <w:rPr>
          <w:b/>
          <w:sz w:val="28"/>
          <w:szCs w:val="28"/>
          <w:lang w:val="uk-UA"/>
        </w:rPr>
      </w:pPr>
      <w:r w:rsidRPr="003E121E">
        <w:rPr>
          <w:b/>
          <w:sz w:val="28"/>
          <w:szCs w:val="28"/>
          <w:lang w:val="uk-UA"/>
        </w:rPr>
        <w:t xml:space="preserve">проекту рішення Сумської міської ради </w:t>
      </w:r>
    </w:p>
    <w:p w:rsidR="00740CC9" w:rsidRPr="00C23C41" w:rsidRDefault="00740CC9" w:rsidP="00740CC9">
      <w:pPr>
        <w:pStyle w:val="3"/>
        <w:spacing w:after="0"/>
        <w:jc w:val="center"/>
        <w:rPr>
          <w:b/>
          <w:sz w:val="28"/>
          <w:szCs w:val="28"/>
          <w:lang w:val="uk-UA"/>
        </w:rPr>
      </w:pPr>
      <w:r w:rsidRPr="00C23C41">
        <w:rPr>
          <w:b/>
          <w:sz w:val="28"/>
          <w:szCs w:val="28"/>
          <w:lang w:val="uk-UA"/>
        </w:rPr>
        <w:t>«Про заборону продажу пива  (крім безалкогольного), алкогольних, слабоалкогольних напоїв, вин столових суб’єктами господарювання на території міста Суми у визначений час доби»</w:t>
      </w:r>
    </w:p>
    <w:p w:rsidR="00740CC9" w:rsidRPr="00C23C41" w:rsidRDefault="00740CC9" w:rsidP="00740CC9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540"/>
        <w:gridCol w:w="5760"/>
      </w:tblGrid>
      <w:tr w:rsidR="00740CC9" w:rsidRPr="003E121E" w:rsidTr="00D900B7">
        <w:tc>
          <w:tcPr>
            <w:tcW w:w="3168" w:type="dxa"/>
            <w:hideMark/>
          </w:tcPr>
          <w:p w:rsidR="00740CC9" w:rsidRPr="003E121E" w:rsidRDefault="00740CC9" w:rsidP="00D900B7">
            <w:pPr>
              <w:tabs>
                <w:tab w:val="left" w:pos="993"/>
                <w:tab w:val="center" w:pos="4153"/>
                <w:tab w:val="right" w:pos="8306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E121E">
              <w:rPr>
                <w:b/>
                <w:sz w:val="28"/>
                <w:szCs w:val="28"/>
                <w:lang w:val="uk-UA"/>
              </w:rPr>
              <w:t>Регуляторний орган</w:t>
            </w:r>
          </w:p>
        </w:tc>
        <w:tc>
          <w:tcPr>
            <w:tcW w:w="540" w:type="dxa"/>
            <w:hideMark/>
          </w:tcPr>
          <w:p w:rsidR="00740CC9" w:rsidRPr="003E121E" w:rsidRDefault="00740CC9" w:rsidP="00D900B7">
            <w:pPr>
              <w:tabs>
                <w:tab w:val="left" w:pos="993"/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3E121E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60" w:type="dxa"/>
            <w:hideMark/>
          </w:tcPr>
          <w:p w:rsidR="00740CC9" w:rsidRPr="003E121E" w:rsidRDefault="00740CC9" w:rsidP="00D900B7">
            <w:pPr>
              <w:tabs>
                <w:tab w:val="left" w:pos="993"/>
                <w:tab w:val="center" w:pos="4153"/>
                <w:tab w:val="right" w:pos="8306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E121E">
              <w:rPr>
                <w:sz w:val="28"/>
                <w:szCs w:val="28"/>
                <w:lang w:val="uk-UA"/>
              </w:rPr>
              <w:t xml:space="preserve">Сумська міська рада </w:t>
            </w:r>
          </w:p>
        </w:tc>
      </w:tr>
      <w:tr w:rsidR="00740CC9" w:rsidRPr="003E121E" w:rsidTr="00D900B7">
        <w:tc>
          <w:tcPr>
            <w:tcW w:w="3168" w:type="dxa"/>
            <w:hideMark/>
          </w:tcPr>
          <w:p w:rsidR="00740CC9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E121E">
              <w:rPr>
                <w:b/>
                <w:sz w:val="28"/>
                <w:szCs w:val="28"/>
                <w:lang w:val="uk-UA"/>
              </w:rPr>
              <w:t>Розробник документа</w:t>
            </w:r>
          </w:p>
          <w:p w:rsidR="00740CC9" w:rsidRPr="00675B89" w:rsidRDefault="00740CC9" w:rsidP="00D900B7">
            <w:pPr>
              <w:rPr>
                <w:sz w:val="28"/>
                <w:szCs w:val="28"/>
                <w:lang w:val="uk-UA"/>
              </w:rPr>
            </w:pPr>
          </w:p>
          <w:p w:rsidR="00740CC9" w:rsidRDefault="00740CC9" w:rsidP="00D900B7">
            <w:pPr>
              <w:rPr>
                <w:sz w:val="28"/>
                <w:szCs w:val="28"/>
                <w:lang w:val="uk-UA"/>
              </w:rPr>
            </w:pPr>
            <w:r w:rsidRPr="003E121E">
              <w:rPr>
                <w:b/>
                <w:sz w:val="28"/>
                <w:szCs w:val="28"/>
                <w:lang w:val="uk-UA"/>
              </w:rPr>
              <w:t>Поштова адреса</w:t>
            </w:r>
          </w:p>
          <w:p w:rsidR="00740CC9" w:rsidRPr="00675B89" w:rsidRDefault="00740CC9" w:rsidP="00D900B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hideMark/>
          </w:tcPr>
          <w:p w:rsidR="00740CC9" w:rsidRPr="003E121E" w:rsidRDefault="00740CC9" w:rsidP="00D900B7">
            <w:pPr>
              <w:tabs>
                <w:tab w:val="left" w:pos="993"/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3E121E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60" w:type="dxa"/>
            <w:hideMark/>
          </w:tcPr>
          <w:p w:rsidR="00740CC9" w:rsidRDefault="00740CC9" w:rsidP="00D900B7">
            <w:pPr>
              <w:tabs>
                <w:tab w:val="left" w:pos="993"/>
                <w:tab w:val="center" w:pos="4153"/>
                <w:tab w:val="right" w:pos="8306"/>
              </w:tabs>
              <w:rPr>
                <w:sz w:val="28"/>
                <w:szCs w:val="28"/>
                <w:lang w:val="uk-UA"/>
              </w:rPr>
            </w:pPr>
            <w:r w:rsidRPr="003E121E">
              <w:rPr>
                <w:sz w:val="28"/>
                <w:szCs w:val="28"/>
                <w:lang w:val="uk-UA"/>
              </w:rPr>
              <w:t>відділ торгівлі, побуту та захисту прав споживачів Сумської міської ради</w:t>
            </w:r>
          </w:p>
          <w:p w:rsidR="00740CC9" w:rsidRPr="00506E92" w:rsidRDefault="00740CC9" w:rsidP="00D900B7">
            <w:pPr>
              <w:tabs>
                <w:tab w:val="left" w:pos="993"/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40004 </w:t>
            </w:r>
            <w:r w:rsidRPr="003E121E">
              <w:rPr>
                <w:sz w:val="28"/>
                <w:szCs w:val="28"/>
                <w:lang w:val="uk-UA"/>
              </w:rPr>
              <w:t>місто Суми вул. Горького, 21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sz w:val="28"/>
                <w:szCs w:val="28"/>
                <w:lang w:val="uk-UA"/>
              </w:rPr>
              <w:t>. 210</w:t>
            </w:r>
          </w:p>
          <w:p w:rsidR="00740CC9" w:rsidRPr="00B82D51" w:rsidRDefault="00740CC9" w:rsidP="00D900B7">
            <w:pPr>
              <w:tabs>
                <w:tab w:val="left" w:pos="993"/>
                <w:tab w:val="center" w:pos="4153"/>
                <w:tab w:val="right" w:pos="8306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  <w:tr w:rsidR="00740CC9" w:rsidRPr="003E121E" w:rsidTr="00D900B7">
        <w:tc>
          <w:tcPr>
            <w:tcW w:w="3168" w:type="dxa"/>
            <w:hideMark/>
          </w:tcPr>
          <w:p w:rsidR="00740CC9" w:rsidRPr="003E121E" w:rsidRDefault="00740CC9" w:rsidP="00D900B7">
            <w:pPr>
              <w:tabs>
                <w:tab w:val="left" w:pos="993"/>
                <w:tab w:val="center" w:pos="4153"/>
                <w:tab w:val="right" w:pos="830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hideMark/>
          </w:tcPr>
          <w:p w:rsidR="00740CC9" w:rsidRPr="003E121E" w:rsidRDefault="00740CC9" w:rsidP="00D900B7">
            <w:pPr>
              <w:tabs>
                <w:tab w:val="left" w:pos="993"/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  <w:hideMark/>
          </w:tcPr>
          <w:p w:rsidR="00740CC9" w:rsidRPr="00DE4C80" w:rsidRDefault="00740CC9" w:rsidP="00D900B7">
            <w:pPr>
              <w:tabs>
                <w:tab w:val="left" w:pos="993"/>
                <w:tab w:val="center" w:pos="4153"/>
                <w:tab w:val="right" w:pos="830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40CC9" w:rsidRPr="003E121E" w:rsidTr="00D900B7">
        <w:tc>
          <w:tcPr>
            <w:tcW w:w="3168" w:type="dxa"/>
            <w:hideMark/>
          </w:tcPr>
          <w:p w:rsidR="00740CC9" w:rsidRDefault="00740CC9" w:rsidP="00D900B7">
            <w:pPr>
              <w:tabs>
                <w:tab w:val="left" w:pos="993"/>
                <w:tab w:val="center" w:pos="4153"/>
                <w:tab w:val="right" w:pos="8306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Відповідальні</w:t>
            </w:r>
            <w:r w:rsidRPr="003E121E">
              <w:rPr>
                <w:b/>
                <w:sz w:val="28"/>
                <w:szCs w:val="28"/>
                <w:lang w:val="uk-UA"/>
              </w:rPr>
              <w:t xml:space="preserve"> особ</w:t>
            </w:r>
            <w:r>
              <w:rPr>
                <w:b/>
                <w:sz w:val="28"/>
                <w:szCs w:val="28"/>
                <w:lang w:val="uk-UA"/>
              </w:rPr>
              <w:t>и</w:t>
            </w:r>
          </w:p>
          <w:p w:rsidR="00740CC9" w:rsidRDefault="00740CC9" w:rsidP="00D900B7">
            <w:pPr>
              <w:tabs>
                <w:tab w:val="left" w:pos="993"/>
                <w:tab w:val="center" w:pos="4153"/>
                <w:tab w:val="right" w:pos="8306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Контактний телефон</w:t>
            </w:r>
          </w:p>
          <w:p w:rsidR="00740CC9" w:rsidRPr="003E121E" w:rsidRDefault="00740CC9" w:rsidP="00D900B7">
            <w:pPr>
              <w:tabs>
                <w:tab w:val="left" w:pos="993"/>
                <w:tab w:val="center" w:pos="4153"/>
                <w:tab w:val="right" w:pos="830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hideMark/>
          </w:tcPr>
          <w:p w:rsidR="00740CC9" w:rsidRPr="003E121E" w:rsidRDefault="00740CC9" w:rsidP="00D900B7">
            <w:pPr>
              <w:tabs>
                <w:tab w:val="left" w:pos="993"/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3E121E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60" w:type="dxa"/>
            <w:hideMark/>
          </w:tcPr>
          <w:p w:rsidR="00740CC9" w:rsidRDefault="00740CC9" w:rsidP="00D900B7">
            <w:pPr>
              <w:tabs>
                <w:tab w:val="left" w:pos="993"/>
                <w:tab w:val="center" w:pos="4153"/>
                <w:tab w:val="right" w:pos="8306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E121E">
              <w:rPr>
                <w:b/>
                <w:sz w:val="28"/>
                <w:szCs w:val="28"/>
                <w:lang w:val="uk-UA"/>
              </w:rPr>
              <w:t>Дубицький Олег Юрійович</w:t>
            </w:r>
          </w:p>
          <w:p w:rsidR="00740CC9" w:rsidRPr="00675B89" w:rsidRDefault="00740CC9" w:rsidP="00D900B7">
            <w:pPr>
              <w:tabs>
                <w:tab w:val="left" w:pos="993"/>
                <w:tab w:val="center" w:pos="4153"/>
                <w:tab w:val="right" w:pos="8306"/>
              </w:tabs>
              <w:jc w:val="both"/>
              <w:rPr>
                <w:sz w:val="28"/>
                <w:szCs w:val="28"/>
                <w:lang w:val="uk-UA"/>
              </w:rPr>
            </w:pPr>
            <w:r w:rsidRPr="00675B89">
              <w:rPr>
                <w:sz w:val="28"/>
                <w:szCs w:val="28"/>
                <w:lang w:val="uk-UA"/>
              </w:rPr>
              <w:t>(0542)</w:t>
            </w:r>
            <w:r>
              <w:rPr>
                <w:sz w:val="28"/>
                <w:szCs w:val="28"/>
                <w:lang w:val="uk-UA"/>
              </w:rPr>
              <w:t xml:space="preserve"> 700-656</w:t>
            </w:r>
          </w:p>
          <w:p w:rsidR="00740CC9" w:rsidRPr="00675B89" w:rsidRDefault="00740CC9" w:rsidP="00D900B7">
            <w:pPr>
              <w:tabs>
                <w:tab w:val="left" w:pos="993"/>
                <w:tab w:val="center" w:pos="4153"/>
                <w:tab w:val="right" w:pos="830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40CC9" w:rsidRPr="000B01A2" w:rsidRDefault="00740CC9" w:rsidP="00740CC9">
      <w:pPr>
        <w:pStyle w:val="3"/>
        <w:spacing w:after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pacing w:val="4"/>
          <w:sz w:val="28"/>
          <w:szCs w:val="28"/>
          <w:lang w:val="uk-UA"/>
        </w:rPr>
        <w:tab/>
      </w:r>
      <w:r w:rsidRPr="000B01A2">
        <w:rPr>
          <w:spacing w:val="4"/>
          <w:sz w:val="28"/>
          <w:szCs w:val="28"/>
          <w:lang w:val="uk-UA"/>
        </w:rPr>
        <w:t>Аналіз регуляторного впливу проекту рішення Сумської міської ради</w:t>
      </w:r>
      <w:r w:rsidRPr="000B01A2">
        <w:rPr>
          <w:sz w:val="28"/>
          <w:szCs w:val="28"/>
          <w:lang w:val="uk-UA"/>
        </w:rPr>
        <w:t xml:space="preserve">                      «Про заборону продажу пива (крім безалкогольного), алкогольних, слабоалкогольних напоїв, вин столових суб’єктами господарювання на території міста Суми у визначений час доби» п</w:t>
      </w:r>
      <w:r w:rsidRPr="000B01A2">
        <w:rPr>
          <w:spacing w:val="4"/>
          <w:sz w:val="28"/>
          <w:szCs w:val="28"/>
          <w:lang w:val="uk-UA"/>
        </w:rPr>
        <w:t>ідготовлено</w:t>
      </w:r>
      <w:r w:rsidRPr="000B01A2">
        <w:rPr>
          <w:spacing w:val="4"/>
          <w:szCs w:val="28"/>
          <w:lang w:val="uk-UA"/>
        </w:rPr>
        <w:t xml:space="preserve"> </w:t>
      </w:r>
      <w:r w:rsidRPr="000B01A2">
        <w:rPr>
          <w:spacing w:val="4"/>
          <w:sz w:val="28"/>
          <w:szCs w:val="28"/>
          <w:lang w:val="uk-UA"/>
        </w:rPr>
        <w:t xml:space="preserve"> відповідно до вимог Закону України «Про засади державної регуляторної політики у сфері господарської діяльності», </w:t>
      </w:r>
      <w:r w:rsidRPr="000B01A2">
        <w:rPr>
          <w:color w:val="000000"/>
          <w:sz w:val="28"/>
          <w:szCs w:val="28"/>
          <w:shd w:val="clear" w:color="auto" w:fill="FFFFFF"/>
          <w:lang w:val="uk-UA"/>
        </w:rPr>
        <w:t>Методики проведення аналізу регуляторного впливу, затвердженої Постановою Кабінету Міністрів України від 11.03.2004   № 308 (зі змінами від 28.11.2012 № 1107 та від 16.12.2015 № 1151).</w:t>
      </w:r>
    </w:p>
    <w:p w:rsidR="00740CC9" w:rsidRDefault="00740CC9" w:rsidP="00740CC9">
      <w:pPr>
        <w:ind w:firstLine="708"/>
        <w:jc w:val="both"/>
        <w:rPr>
          <w:sz w:val="28"/>
          <w:szCs w:val="28"/>
          <w:lang w:val="uk-UA"/>
        </w:rPr>
      </w:pPr>
    </w:p>
    <w:p w:rsidR="00740CC9" w:rsidRPr="003E121E" w:rsidRDefault="00740CC9" w:rsidP="00740CC9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3E121E">
        <w:rPr>
          <w:b/>
          <w:sz w:val="28"/>
          <w:szCs w:val="28"/>
          <w:lang w:val="uk-UA"/>
        </w:rPr>
        <w:t>. Визначення проблеми</w:t>
      </w:r>
    </w:p>
    <w:p w:rsidR="00740CC9" w:rsidRPr="00974EBC" w:rsidRDefault="00740CC9" w:rsidP="00740CC9">
      <w:pPr>
        <w:pStyle w:val="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974EBC">
        <w:rPr>
          <w:sz w:val="28"/>
          <w:szCs w:val="28"/>
          <w:shd w:val="clear" w:color="auto" w:fill="FFFFFF"/>
          <w:lang w:val="uk-UA"/>
        </w:rPr>
        <w:t xml:space="preserve">Згідно з офіційною статистикою, Україна увійшла в 10-ку країн, з найбільшим рівнем споживання алкоголю. За даними Всесвітньої Організації Охорони здоров'я на частку кожного українця припадає по 15 літрів чистого алкоголю на рік. Міністерство охорони здоров'я України вказує 11 літрів в рік. Щороку в Україні через алкоголізм та пияцтво помирають понад 40 тис. осіб. </w:t>
      </w:r>
    </w:p>
    <w:p w:rsidR="00740CC9" w:rsidRPr="00974EBC" w:rsidRDefault="00740CC9" w:rsidP="00740CC9">
      <w:pPr>
        <w:pStyle w:val="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974EBC">
        <w:rPr>
          <w:sz w:val="28"/>
          <w:szCs w:val="28"/>
          <w:shd w:val="clear" w:color="auto" w:fill="FFFFFF"/>
          <w:lang w:val="uk-UA"/>
        </w:rPr>
        <w:t>Окрім того</w:t>
      </w:r>
      <w:r w:rsidR="00D900B7" w:rsidRPr="00974EBC">
        <w:rPr>
          <w:sz w:val="28"/>
          <w:szCs w:val="28"/>
          <w:shd w:val="clear" w:color="auto" w:fill="FFFFFF"/>
          <w:lang w:val="uk-UA"/>
        </w:rPr>
        <w:t>,</w:t>
      </w:r>
      <w:r w:rsidRPr="00974EBC">
        <w:rPr>
          <w:sz w:val="28"/>
          <w:szCs w:val="28"/>
          <w:shd w:val="clear" w:color="auto" w:fill="FFFFFF"/>
          <w:lang w:val="uk-UA"/>
        </w:rPr>
        <w:t xml:space="preserve"> стан алкогольного сп’яніння є причиною скоєння злочинів. </w:t>
      </w:r>
      <w:r w:rsidR="00C73B71" w:rsidRPr="00974EBC">
        <w:rPr>
          <w:sz w:val="28"/>
          <w:szCs w:val="28"/>
          <w:shd w:val="clear" w:color="auto" w:fill="FFFFFF"/>
          <w:lang w:val="uk-UA"/>
        </w:rPr>
        <w:t xml:space="preserve">               </w:t>
      </w:r>
      <w:r w:rsidRPr="00974EBC">
        <w:rPr>
          <w:sz w:val="28"/>
          <w:szCs w:val="28"/>
          <w:shd w:val="clear" w:color="auto" w:fill="FFFFFF"/>
          <w:lang w:val="uk-UA"/>
        </w:rPr>
        <w:t>Так, кримінологічні дослідження показують, що під впливом пияцтва вчиняються</w:t>
      </w:r>
      <w:r w:rsidR="00C73B71" w:rsidRPr="00974EBC">
        <w:rPr>
          <w:sz w:val="28"/>
          <w:szCs w:val="28"/>
          <w:shd w:val="clear" w:color="auto" w:fill="FFFFFF"/>
          <w:lang w:val="uk-UA"/>
        </w:rPr>
        <w:t xml:space="preserve"> </w:t>
      </w:r>
      <w:r w:rsidRPr="00974EBC">
        <w:rPr>
          <w:sz w:val="28"/>
          <w:szCs w:val="28"/>
          <w:shd w:val="clear" w:color="auto" w:fill="FFFFFF"/>
          <w:lang w:val="uk-UA"/>
        </w:rPr>
        <w:t>40-45 % усіх злочинів, а такі тяжкі злочини, як вбивство, тяжкі тілесні ушкодження, хуліганство, грабежі і розбої, в 70-80 % випадків вчиняються у стані сп'яніння (так званого фізіологічного сп'яніння). Таким чином, пияцтво та алкоголізм є тим соціальним злом, що прямо пов'язані із злочинністю.</w:t>
      </w:r>
    </w:p>
    <w:p w:rsidR="00740CC9" w:rsidRPr="00974EBC" w:rsidRDefault="00740CC9" w:rsidP="00740CC9">
      <w:pPr>
        <w:pStyle w:val="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974EBC">
        <w:rPr>
          <w:sz w:val="28"/>
          <w:szCs w:val="28"/>
          <w:shd w:val="clear" w:color="auto" w:fill="FFFFFF"/>
          <w:lang w:val="uk-UA"/>
        </w:rPr>
        <w:t>Разом з тим одними з соціальних цінностей згідно із ст. 3 Конституції України визнаються життя та здоров’я людини. Тому алкоголізм та пияцтво є такими, що протирічать визнаним у сучасному суспільстві цінностям.</w:t>
      </w:r>
    </w:p>
    <w:p w:rsidR="00740CC9" w:rsidRPr="00974EBC" w:rsidRDefault="00740CC9" w:rsidP="00740CC9">
      <w:pPr>
        <w:pStyle w:val="3"/>
        <w:spacing w:after="0"/>
        <w:ind w:firstLine="567"/>
        <w:jc w:val="both"/>
        <w:rPr>
          <w:sz w:val="28"/>
          <w:szCs w:val="28"/>
        </w:rPr>
      </w:pPr>
      <w:r w:rsidRPr="00974EBC">
        <w:rPr>
          <w:sz w:val="28"/>
          <w:szCs w:val="28"/>
          <w:lang w:val="uk-UA"/>
        </w:rPr>
        <w:t xml:space="preserve">З огляду на викладене вище, керуючись  </w:t>
      </w:r>
      <w:r w:rsidRPr="00974EBC">
        <w:rPr>
          <w:sz w:val="28"/>
          <w:szCs w:val="28"/>
          <w:shd w:val="clear" w:color="auto" w:fill="FFFFFF"/>
          <w:lang w:val="uk-UA"/>
        </w:rPr>
        <w:t>п. 44</w:t>
      </w:r>
      <w:r w:rsidRPr="00974EBC">
        <w:rPr>
          <w:sz w:val="28"/>
          <w:szCs w:val="28"/>
          <w:shd w:val="clear" w:color="auto" w:fill="FFFFFF"/>
          <w:vertAlign w:val="superscript"/>
          <w:lang w:val="uk-UA"/>
        </w:rPr>
        <w:t>1</w:t>
      </w:r>
      <w:r w:rsidRPr="00974EBC">
        <w:rPr>
          <w:sz w:val="28"/>
          <w:szCs w:val="28"/>
          <w:shd w:val="clear" w:color="auto" w:fill="FFFFFF"/>
          <w:lang w:val="uk-UA"/>
        </w:rPr>
        <w:t xml:space="preserve"> ст. 26 Закону України «Про місцеве самоврядування в Україні»,  Законом України «Про внесення змін до деяких законодавчих актів України щодо надання органам місцевого самоврядування повноважень встановлювати обмеження продажу пива (крім безалкогольного), алкогольних, слабоалкогольних напоїв, вин столових», </w:t>
      </w:r>
      <w:r w:rsidRPr="00974EBC">
        <w:rPr>
          <w:sz w:val="28"/>
          <w:szCs w:val="28"/>
          <w:lang w:val="uk-UA"/>
        </w:rPr>
        <w:t xml:space="preserve">беручи до уваги необхідність забезпечення прав та законних інтересів громадян шляхом реалізації у м. Суми державної політики щодо попередження вживання серед населення алкогольних напоїв, слабоалкогольних напоїв і пива, визнання життя та здоров’я людини найвищими  соціальними цінностями та врегулювання правових відносин суб’єктів господарювання, що здійснюють на території </w:t>
      </w:r>
      <w:r w:rsidR="00470549" w:rsidRPr="00974EBC">
        <w:rPr>
          <w:sz w:val="28"/>
          <w:szCs w:val="28"/>
          <w:lang w:val="uk-UA"/>
        </w:rPr>
        <w:t xml:space="preserve">  </w:t>
      </w:r>
      <w:r w:rsidR="00C73B71" w:rsidRPr="00974EBC">
        <w:rPr>
          <w:sz w:val="28"/>
          <w:szCs w:val="28"/>
          <w:lang w:val="uk-UA"/>
        </w:rPr>
        <w:t xml:space="preserve">м. </w:t>
      </w:r>
      <w:r w:rsidRPr="00974EBC">
        <w:rPr>
          <w:sz w:val="28"/>
          <w:szCs w:val="28"/>
          <w:lang w:val="uk-UA"/>
        </w:rPr>
        <w:lastRenderedPageBreak/>
        <w:t>Суми роздрібну торгівлю алкогольними напоями у визначеному законодавством порядку (окрім закладів ресторанного господарства),  розроблено проект рішення Сумської міської ради «Про заборону   продажу пива  (крім безалкогольного), алкогольних, слабоалкогольних напоїв, вин столових суб’єктами господарювання на території міста Суми у визначений час доби».</w:t>
      </w:r>
    </w:p>
    <w:p w:rsidR="00740CC9" w:rsidRDefault="00740CC9" w:rsidP="00740CC9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sz w:val="28"/>
          <w:szCs w:val="28"/>
          <w:lang w:val="uk-UA"/>
        </w:rPr>
      </w:pPr>
      <w:r w:rsidRPr="00974EBC">
        <w:rPr>
          <w:sz w:val="28"/>
          <w:szCs w:val="28"/>
          <w:lang w:val="uk-UA"/>
        </w:rPr>
        <w:t xml:space="preserve">Таким чином, проблема, яку пропонується врегулювати в результаті прийняття вказаного регуляторного </w:t>
      </w:r>
      <w:proofErr w:type="spellStart"/>
      <w:r w:rsidRPr="00974EBC">
        <w:rPr>
          <w:sz w:val="28"/>
          <w:szCs w:val="28"/>
          <w:lang w:val="uk-UA"/>
        </w:rPr>
        <w:t>акта</w:t>
      </w:r>
      <w:proofErr w:type="spellEnd"/>
      <w:r w:rsidRPr="00974EBC">
        <w:rPr>
          <w:sz w:val="28"/>
          <w:szCs w:val="28"/>
          <w:lang w:val="uk-UA"/>
        </w:rPr>
        <w:t>, є необхідність впорядкування продажу   алкогольних   напоїв,  слабоалкогольних напоїв та пива на території м. Суми з метою збереження життя та здоров’я населення міста,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підтриманн</w:t>
      </w:r>
      <w:r w:rsidR="00470549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громадського порядку та зменшенн</w:t>
      </w:r>
      <w:r w:rsidR="00470549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кількості злочинів, які </w:t>
      </w:r>
      <w:proofErr w:type="spellStart"/>
      <w:r>
        <w:rPr>
          <w:sz w:val="28"/>
          <w:szCs w:val="28"/>
          <w:lang w:val="uk-UA"/>
        </w:rPr>
        <w:t>скоюються</w:t>
      </w:r>
      <w:proofErr w:type="spellEnd"/>
      <w:r>
        <w:rPr>
          <w:sz w:val="28"/>
          <w:szCs w:val="28"/>
          <w:lang w:val="uk-UA"/>
        </w:rPr>
        <w:t xml:space="preserve"> у стані алкогольного сп’яніння.</w:t>
      </w:r>
    </w:p>
    <w:p w:rsidR="00740CC9" w:rsidRPr="00974EBC" w:rsidRDefault="00740CC9" w:rsidP="00740CC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даний час на території міста Суми не існує регуляторного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 xml:space="preserve">, </w:t>
      </w:r>
      <w:r w:rsidRPr="00974EBC">
        <w:rPr>
          <w:sz w:val="28"/>
          <w:szCs w:val="28"/>
          <w:lang w:val="uk-UA"/>
        </w:rPr>
        <w:t>спрямованого на врегулювання відповідних відносин.</w:t>
      </w:r>
    </w:p>
    <w:p w:rsidR="00740CC9" w:rsidRPr="002E2552" w:rsidRDefault="00740CC9" w:rsidP="00740CC9">
      <w:pPr>
        <w:pStyle w:val="3"/>
        <w:spacing w:after="0"/>
        <w:ind w:firstLine="708"/>
        <w:jc w:val="both"/>
        <w:rPr>
          <w:sz w:val="28"/>
          <w:szCs w:val="28"/>
          <w:lang w:val="uk-UA"/>
        </w:rPr>
      </w:pPr>
      <w:r w:rsidRPr="002E2552">
        <w:rPr>
          <w:sz w:val="28"/>
          <w:szCs w:val="28"/>
          <w:lang w:val="uk-UA"/>
        </w:rPr>
        <w:t xml:space="preserve">З прийняттям регуляторного </w:t>
      </w:r>
      <w:proofErr w:type="spellStart"/>
      <w:r w:rsidRPr="002E2552">
        <w:rPr>
          <w:sz w:val="28"/>
          <w:szCs w:val="28"/>
          <w:lang w:val="uk-UA"/>
        </w:rPr>
        <w:t>акта</w:t>
      </w:r>
      <w:proofErr w:type="spellEnd"/>
      <w:r w:rsidRPr="002E2552">
        <w:rPr>
          <w:sz w:val="28"/>
          <w:szCs w:val="28"/>
          <w:lang w:val="uk-UA"/>
        </w:rPr>
        <w:t xml:space="preserve"> «Про заборону   продажу пива  (крім безалкогольного), алкогольних, слабоалкогольних напоїв, вин столових суб’єктами господарювання на території міста Суми у визначений час доби», відносини, які складаються у сфері господарювання будуть врегульовані між суб’єктами господарювання та місцевими органами влади.</w:t>
      </w:r>
    </w:p>
    <w:p w:rsidR="00740CC9" w:rsidRPr="00974EBC" w:rsidRDefault="00740CC9" w:rsidP="00740CC9">
      <w:pPr>
        <w:pStyle w:val="3"/>
        <w:spacing w:after="0"/>
        <w:jc w:val="both"/>
        <w:rPr>
          <w:sz w:val="28"/>
          <w:szCs w:val="28"/>
          <w:lang w:val="uk-UA"/>
        </w:rPr>
      </w:pPr>
      <w:r w:rsidRPr="002E255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Можливість розв’язання </w:t>
      </w:r>
      <w:r w:rsidRPr="002E2552">
        <w:rPr>
          <w:sz w:val="28"/>
          <w:szCs w:val="28"/>
          <w:lang w:val="uk-UA"/>
        </w:rPr>
        <w:t xml:space="preserve"> проблем</w:t>
      </w:r>
      <w:r>
        <w:rPr>
          <w:sz w:val="28"/>
          <w:szCs w:val="28"/>
          <w:lang w:val="uk-UA"/>
        </w:rPr>
        <w:t>и</w:t>
      </w:r>
      <w:r w:rsidRPr="002E25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допомогою ринкових механізмів виключається, </w:t>
      </w:r>
      <w:r w:rsidRPr="00974EBC">
        <w:rPr>
          <w:sz w:val="28"/>
          <w:szCs w:val="28"/>
          <w:lang w:val="uk-UA"/>
        </w:rPr>
        <w:t>о</w:t>
      </w:r>
      <w:r w:rsidRPr="00974EBC">
        <w:rPr>
          <w:sz w:val="28"/>
          <w:szCs w:val="28"/>
          <w:shd w:val="clear" w:color="auto" w:fill="FFFFFF"/>
          <w:lang w:val="uk-UA"/>
        </w:rPr>
        <w:t>скільки не будуть реалізовані повноваження Сумської міської ради щодо встановлення заборони продажу пива (крім безалкогольного), алкогольних, слабоалкогольних напоїв, вин столових суб’єктів господарювання (крім закладів ресторанного господарства) у визначений час доби в межах території відповідного населеного пункту.</w:t>
      </w:r>
      <w:r w:rsidRPr="00974EBC">
        <w:rPr>
          <w:sz w:val="28"/>
          <w:szCs w:val="28"/>
          <w:lang w:val="uk-UA"/>
        </w:rPr>
        <w:t xml:space="preserve"> Розв’язання проблеми із застосуванням  інших регуляторних актів Сумської міської ради виключається з огляду на їх відсутність.</w:t>
      </w:r>
    </w:p>
    <w:p w:rsidR="00740CC9" w:rsidRPr="00974EBC" w:rsidRDefault="00740CC9" w:rsidP="00740CC9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974EBC">
        <w:rPr>
          <w:sz w:val="28"/>
          <w:szCs w:val="28"/>
          <w:lang w:val="uk-UA"/>
        </w:rPr>
        <w:t>Для вирішення існуючої проблеми пропонується впорядкування продажу алкогольних напоїв, слабоалкогольних напоїв та пива на території м. Суми шляхом заборони їх реалізації з 22.00 до 07.00 години.</w:t>
      </w:r>
    </w:p>
    <w:p w:rsidR="00740CC9" w:rsidRPr="00DD121E" w:rsidRDefault="00740CC9" w:rsidP="00740CC9">
      <w:pPr>
        <w:ind w:firstLine="709"/>
        <w:jc w:val="both"/>
        <w:rPr>
          <w:b/>
          <w:sz w:val="28"/>
          <w:szCs w:val="28"/>
          <w:lang w:val="uk-UA"/>
        </w:rPr>
      </w:pPr>
      <w:r w:rsidRPr="00DD121E">
        <w:rPr>
          <w:b/>
          <w:sz w:val="28"/>
          <w:szCs w:val="28"/>
          <w:lang w:val="uk-UA"/>
        </w:rPr>
        <w:t>Основні групи (підгрупи), на які проблема справляє вплив: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17"/>
        <w:gridCol w:w="2784"/>
        <w:gridCol w:w="2522"/>
      </w:tblGrid>
      <w:tr w:rsidR="00740CC9" w:rsidRPr="00DE4C80" w:rsidTr="00D900B7">
        <w:trPr>
          <w:tblCellSpacing w:w="22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CC9" w:rsidRDefault="00740CC9" w:rsidP="00D900B7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Групи (підгрупи)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CC9" w:rsidRDefault="00740CC9" w:rsidP="00D900B7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CC9" w:rsidRDefault="00740CC9" w:rsidP="00D900B7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</w:tr>
      <w:tr w:rsidR="00740CC9" w:rsidRPr="007F078C" w:rsidTr="00D900B7">
        <w:trPr>
          <w:tblCellSpacing w:w="22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CC9" w:rsidRDefault="00740CC9" w:rsidP="00D900B7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Громадяни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CC9" w:rsidRPr="007F078C" w:rsidRDefault="00740CC9" w:rsidP="00D900B7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 xml:space="preserve">                     </w:t>
            </w:r>
            <w:r>
              <w:rPr>
                <w:lang w:val="en-US"/>
              </w:rPr>
              <w:t>V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CC9" w:rsidRPr="005B22F1" w:rsidRDefault="00740CC9" w:rsidP="00D900B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40CC9" w:rsidTr="00D900B7">
        <w:trPr>
          <w:tblCellSpacing w:w="22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CC9" w:rsidRDefault="00740CC9" w:rsidP="00D900B7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Держава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CC9" w:rsidRDefault="00740CC9" w:rsidP="00D900B7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 xml:space="preserve">                     </w:t>
            </w:r>
            <w:r>
              <w:rPr>
                <w:lang w:val="en-US"/>
              </w:rPr>
              <w:t>V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CC9" w:rsidRDefault="00740CC9" w:rsidP="00D900B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40CC9" w:rsidTr="00D900B7">
        <w:trPr>
          <w:tblCellSpacing w:w="22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CC9" w:rsidRDefault="00740CC9" w:rsidP="00D900B7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Суб'єкти господарювання,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CC9" w:rsidRDefault="00740CC9" w:rsidP="00D900B7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 xml:space="preserve">                     </w:t>
            </w:r>
            <w:r>
              <w:rPr>
                <w:lang w:val="en-US"/>
              </w:rPr>
              <w:t>V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CC9" w:rsidRDefault="00740CC9" w:rsidP="00D900B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40CC9" w:rsidTr="00D900B7">
        <w:trPr>
          <w:tblCellSpacing w:w="22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CC9" w:rsidRDefault="00740CC9" w:rsidP="00D900B7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у тому числі суб'єкти малого підприємництва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CC9" w:rsidRDefault="00740CC9" w:rsidP="00D900B7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 xml:space="preserve">                     </w:t>
            </w:r>
            <w:r>
              <w:rPr>
                <w:lang w:val="en-US"/>
              </w:rPr>
              <w:t>V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CC9" w:rsidRDefault="00740CC9" w:rsidP="00D900B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740CC9" w:rsidRDefault="00740CC9" w:rsidP="00740CC9">
      <w:pPr>
        <w:ind w:firstLine="708"/>
        <w:jc w:val="both"/>
        <w:rPr>
          <w:b/>
          <w:sz w:val="28"/>
          <w:szCs w:val="28"/>
          <w:lang w:val="uk-UA"/>
        </w:rPr>
      </w:pPr>
    </w:p>
    <w:p w:rsidR="00740CC9" w:rsidRPr="00C210DC" w:rsidRDefault="00740CC9" w:rsidP="00740CC9">
      <w:pPr>
        <w:ind w:firstLine="708"/>
        <w:jc w:val="both"/>
        <w:rPr>
          <w:b/>
          <w:sz w:val="28"/>
          <w:szCs w:val="28"/>
          <w:lang w:val="uk-UA"/>
        </w:rPr>
      </w:pPr>
      <w:r w:rsidRPr="00C210DC">
        <w:rPr>
          <w:b/>
          <w:sz w:val="28"/>
          <w:szCs w:val="28"/>
          <w:lang w:val="uk-UA"/>
        </w:rPr>
        <w:t>2. Цілі державного регулювання</w:t>
      </w:r>
    </w:p>
    <w:p w:rsidR="00740CC9" w:rsidRPr="00974EBC" w:rsidRDefault="00740CC9" w:rsidP="00740CC9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974EBC">
        <w:rPr>
          <w:sz w:val="28"/>
          <w:szCs w:val="28"/>
          <w:shd w:val="clear" w:color="auto" w:fill="FFFFFF"/>
          <w:lang w:val="uk-UA"/>
        </w:rPr>
        <w:t xml:space="preserve">Шляхом державного регулювання пропонується розв’язати проблему щодо впорядкування продажу алкогольних напоїв, слабоалкогольних напоїв та пива на території м. Суми в межах повноважень та у спосіб, що передбачені чинним законодавством  України. </w:t>
      </w:r>
    </w:p>
    <w:p w:rsidR="00740CC9" w:rsidRPr="00974EBC" w:rsidRDefault="00740CC9" w:rsidP="00740CC9">
      <w:pPr>
        <w:ind w:firstLine="709"/>
        <w:jc w:val="both"/>
        <w:rPr>
          <w:sz w:val="28"/>
          <w:szCs w:val="28"/>
          <w:lang w:val="uk-UA"/>
        </w:rPr>
      </w:pPr>
      <w:r w:rsidRPr="00974EBC">
        <w:rPr>
          <w:sz w:val="28"/>
          <w:szCs w:val="28"/>
          <w:lang w:val="uk-UA"/>
        </w:rPr>
        <w:t>Цілями державного регулювання при цьому є:</w:t>
      </w:r>
    </w:p>
    <w:p w:rsidR="00740CC9" w:rsidRPr="00974EBC" w:rsidRDefault="00740CC9" w:rsidP="00740CC9">
      <w:pPr>
        <w:jc w:val="both"/>
        <w:rPr>
          <w:sz w:val="4"/>
          <w:szCs w:val="4"/>
          <w:lang w:val="uk-UA"/>
        </w:rPr>
      </w:pPr>
      <w:r w:rsidRPr="00974EBC">
        <w:rPr>
          <w:sz w:val="28"/>
          <w:szCs w:val="28"/>
          <w:lang w:val="uk-UA"/>
        </w:rPr>
        <w:t xml:space="preserve"> </w:t>
      </w:r>
    </w:p>
    <w:p w:rsidR="00740CC9" w:rsidRPr="00974EBC" w:rsidRDefault="00740CC9" w:rsidP="00740CC9">
      <w:pPr>
        <w:pStyle w:val="a5"/>
        <w:numPr>
          <w:ilvl w:val="0"/>
          <w:numId w:val="10"/>
        </w:numPr>
        <w:ind w:left="567" w:hanging="567"/>
        <w:jc w:val="both"/>
        <w:rPr>
          <w:sz w:val="28"/>
          <w:szCs w:val="28"/>
          <w:lang w:val="uk-UA"/>
        </w:rPr>
      </w:pPr>
      <w:r w:rsidRPr="00974EBC">
        <w:rPr>
          <w:sz w:val="28"/>
          <w:szCs w:val="28"/>
          <w:lang w:val="uk-UA"/>
        </w:rPr>
        <w:t>виконання вимог чинного законодавства;</w:t>
      </w:r>
    </w:p>
    <w:p w:rsidR="00740CC9" w:rsidRPr="00F236A8" w:rsidRDefault="00740CC9" w:rsidP="00740CC9">
      <w:pPr>
        <w:pStyle w:val="a5"/>
        <w:numPr>
          <w:ilvl w:val="0"/>
          <w:numId w:val="10"/>
        </w:numPr>
        <w:ind w:left="567" w:hanging="567"/>
        <w:jc w:val="both"/>
        <w:rPr>
          <w:sz w:val="28"/>
          <w:szCs w:val="28"/>
          <w:lang w:val="uk-UA"/>
        </w:rPr>
      </w:pPr>
      <w:r w:rsidRPr="00F236A8">
        <w:rPr>
          <w:sz w:val="28"/>
          <w:szCs w:val="28"/>
          <w:lang w:val="uk-UA"/>
        </w:rPr>
        <w:t xml:space="preserve">впорядкування продажу пива (крім безалкогольного), алкогольних, слабоалкогольних  напоїв, вин   столових в об’єктах торгівлі на території м. Суми </w:t>
      </w:r>
      <w:r w:rsidRPr="00974EBC">
        <w:rPr>
          <w:sz w:val="28"/>
          <w:szCs w:val="28"/>
          <w:lang w:val="uk-UA"/>
        </w:rPr>
        <w:t xml:space="preserve">шляхом встановлення заборони їх реалізації з 22-00 до 7-00 </w:t>
      </w:r>
      <w:r w:rsidRPr="00F236A8">
        <w:rPr>
          <w:sz w:val="28"/>
          <w:szCs w:val="28"/>
          <w:lang w:val="uk-UA"/>
        </w:rPr>
        <w:t>години;</w:t>
      </w:r>
    </w:p>
    <w:p w:rsidR="00740CC9" w:rsidRPr="00F236A8" w:rsidRDefault="00740CC9" w:rsidP="00740CC9">
      <w:pPr>
        <w:pStyle w:val="a5"/>
        <w:numPr>
          <w:ilvl w:val="0"/>
          <w:numId w:val="10"/>
        </w:numPr>
        <w:tabs>
          <w:tab w:val="num" w:pos="540"/>
        </w:tabs>
        <w:ind w:left="567" w:hanging="567"/>
        <w:jc w:val="both"/>
        <w:rPr>
          <w:sz w:val="28"/>
          <w:szCs w:val="28"/>
          <w:lang w:val="uk-UA"/>
        </w:rPr>
      </w:pPr>
      <w:r w:rsidRPr="00F236A8">
        <w:rPr>
          <w:sz w:val="28"/>
          <w:szCs w:val="28"/>
          <w:lang w:val="uk-UA"/>
        </w:rPr>
        <w:lastRenderedPageBreak/>
        <w:t>забезпечення громадського порядку у вечірній та нічний час на прилеглих до підприємств торгівлі, які здійснюють продаж пива (крім безалкогольного), алкогольних, слабоалкогольних напоїв, вин столових, територіях;</w:t>
      </w:r>
    </w:p>
    <w:p w:rsidR="00740CC9" w:rsidRPr="00974EBC" w:rsidRDefault="00740CC9" w:rsidP="00740CC9">
      <w:pPr>
        <w:pStyle w:val="a5"/>
        <w:numPr>
          <w:ilvl w:val="0"/>
          <w:numId w:val="10"/>
        </w:numPr>
        <w:tabs>
          <w:tab w:val="num" w:pos="540"/>
        </w:tabs>
        <w:ind w:left="567" w:hanging="567"/>
        <w:jc w:val="both"/>
        <w:rPr>
          <w:sz w:val="28"/>
          <w:szCs w:val="28"/>
          <w:lang w:val="uk-UA"/>
        </w:rPr>
      </w:pPr>
      <w:r w:rsidRPr="00F236A8">
        <w:rPr>
          <w:sz w:val="28"/>
          <w:szCs w:val="28"/>
          <w:lang w:val="uk-UA"/>
        </w:rPr>
        <w:t>зниження споживання пива (крім безалкогольного), алкогольних, слабоал</w:t>
      </w:r>
      <w:r>
        <w:rPr>
          <w:sz w:val="28"/>
          <w:szCs w:val="28"/>
          <w:lang w:val="uk-UA"/>
        </w:rPr>
        <w:t xml:space="preserve">когольних напоїв, вин столових </w:t>
      </w:r>
      <w:r w:rsidRPr="00974EBC">
        <w:rPr>
          <w:sz w:val="28"/>
          <w:szCs w:val="28"/>
          <w:lang w:val="uk-UA"/>
        </w:rPr>
        <w:t>на 15-20 % за рік;</w:t>
      </w:r>
    </w:p>
    <w:p w:rsidR="00740CC9" w:rsidRDefault="00740CC9" w:rsidP="00740CC9">
      <w:pPr>
        <w:pStyle w:val="a5"/>
        <w:numPr>
          <w:ilvl w:val="0"/>
          <w:numId w:val="10"/>
        </w:numPr>
        <w:tabs>
          <w:tab w:val="num" w:pos="540"/>
        </w:tabs>
        <w:ind w:left="567" w:hanging="567"/>
        <w:jc w:val="both"/>
        <w:rPr>
          <w:sz w:val="28"/>
          <w:szCs w:val="28"/>
          <w:lang w:val="uk-UA"/>
        </w:rPr>
      </w:pPr>
      <w:r w:rsidRPr="00F236A8">
        <w:rPr>
          <w:sz w:val="28"/>
          <w:szCs w:val="28"/>
          <w:lang w:val="uk-UA"/>
        </w:rPr>
        <w:t xml:space="preserve">попередження правопорушень, пов’язаних із зловживанням алкоголю; </w:t>
      </w:r>
    </w:p>
    <w:p w:rsidR="00740CC9" w:rsidRPr="00974EBC" w:rsidRDefault="00740CC9" w:rsidP="00740CC9">
      <w:pPr>
        <w:pStyle w:val="a5"/>
        <w:numPr>
          <w:ilvl w:val="0"/>
          <w:numId w:val="10"/>
        </w:numPr>
        <w:tabs>
          <w:tab w:val="num" w:pos="540"/>
        </w:tabs>
        <w:ind w:left="567" w:hanging="567"/>
        <w:jc w:val="both"/>
        <w:rPr>
          <w:sz w:val="28"/>
          <w:szCs w:val="28"/>
          <w:lang w:val="uk-UA"/>
        </w:rPr>
      </w:pPr>
      <w:r w:rsidRPr="00974EBC">
        <w:rPr>
          <w:sz w:val="28"/>
          <w:szCs w:val="28"/>
          <w:lang w:val="uk-UA"/>
        </w:rPr>
        <w:t xml:space="preserve">покращення криміногенної ситуації на території міста; </w:t>
      </w:r>
    </w:p>
    <w:p w:rsidR="00740CC9" w:rsidRPr="00974EBC" w:rsidRDefault="00740CC9" w:rsidP="00740CC9">
      <w:pPr>
        <w:pStyle w:val="a5"/>
        <w:numPr>
          <w:ilvl w:val="0"/>
          <w:numId w:val="10"/>
        </w:numPr>
        <w:tabs>
          <w:tab w:val="num" w:pos="540"/>
        </w:tabs>
        <w:ind w:left="567" w:hanging="567"/>
        <w:jc w:val="both"/>
        <w:rPr>
          <w:sz w:val="28"/>
          <w:szCs w:val="28"/>
          <w:lang w:val="uk-UA"/>
        </w:rPr>
      </w:pPr>
      <w:r w:rsidRPr="00974EBC">
        <w:rPr>
          <w:sz w:val="28"/>
          <w:szCs w:val="28"/>
          <w:lang w:val="uk-UA"/>
        </w:rPr>
        <w:t xml:space="preserve">зменшення кількості звернень громадян на порушення тиші в нічний час на 10 % за рік. </w:t>
      </w:r>
    </w:p>
    <w:p w:rsidR="00740CC9" w:rsidRPr="00974EBC" w:rsidRDefault="00740CC9" w:rsidP="00740CC9">
      <w:pPr>
        <w:ind w:firstLine="567"/>
        <w:jc w:val="both"/>
        <w:rPr>
          <w:b/>
          <w:sz w:val="28"/>
          <w:szCs w:val="28"/>
          <w:lang w:val="uk-UA"/>
        </w:rPr>
      </w:pPr>
      <w:r w:rsidRPr="00974EBC">
        <w:rPr>
          <w:sz w:val="28"/>
          <w:szCs w:val="28"/>
          <w:lang w:val="uk-UA"/>
        </w:rPr>
        <w:t xml:space="preserve">В аспекті часового виміру цілі державного регулювання безпосередньо пов’язані із строком дії вказаного регуляторного </w:t>
      </w:r>
      <w:proofErr w:type="spellStart"/>
      <w:r w:rsidRPr="00974EBC">
        <w:rPr>
          <w:sz w:val="28"/>
          <w:szCs w:val="28"/>
          <w:lang w:val="uk-UA"/>
        </w:rPr>
        <w:t>акта</w:t>
      </w:r>
      <w:proofErr w:type="spellEnd"/>
      <w:r w:rsidRPr="00974EBC">
        <w:rPr>
          <w:sz w:val="28"/>
          <w:szCs w:val="28"/>
          <w:lang w:val="uk-UA"/>
        </w:rPr>
        <w:t>, що є необмеженим з моменту набрання його чинності, із можливістю внесення до нього змін та втрати чинності  у разі зміни чинного законодавства.</w:t>
      </w:r>
    </w:p>
    <w:p w:rsidR="00740CC9" w:rsidRPr="00EC1083" w:rsidRDefault="00740CC9" w:rsidP="00740CC9">
      <w:pPr>
        <w:pStyle w:val="a5"/>
        <w:ind w:left="567"/>
        <w:jc w:val="both"/>
        <w:rPr>
          <w:color w:val="FF0000"/>
          <w:sz w:val="28"/>
          <w:szCs w:val="28"/>
          <w:lang w:val="uk-UA"/>
        </w:rPr>
      </w:pPr>
    </w:p>
    <w:p w:rsidR="00740CC9" w:rsidRPr="003C2149" w:rsidRDefault="00740CC9" w:rsidP="00740CC9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3C2149">
        <w:rPr>
          <w:b/>
          <w:sz w:val="28"/>
          <w:szCs w:val="28"/>
          <w:lang w:val="uk-UA"/>
        </w:rPr>
        <w:t>. Визначення та оцінка альтернативних способів досягнення цілей</w:t>
      </w:r>
    </w:p>
    <w:p w:rsidR="00740CC9" w:rsidRPr="003C2149" w:rsidRDefault="00740CC9" w:rsidP="00740CC9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3</w:t>
      </w:r>
      <w:r w:rsidRPr="003C2149">
        <w:rPr>
          <w:sz w:val="28"/>
          <w:szCs w:val="28"/>
          <w:lang w:val="uk-UA"/>
        </w:rPr>
        <w:t>1. Визначення альтернативних способів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740CC9" w:rsidRPr="003C2149" w:rsidTr="00D900B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Pr="003C2149" w:rsidRDefault="00740CC9" w:rsidP="00D900B7">
            <w:pPr>
              <w:tabs>
                <w:tab w:val="center" w:pos="4153"/>
                <w:tab w:val="right" w:pos="8306"/>
              </w:tabs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3C2149">
              <w:rPr>
                <w:lang w:val="uk-UA"/>
              </w:rPr>
              <w:t>Вид альтернативи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9" w:rsidRPr="003C2149" w:rsidRDefault="00740CC9" w:rsidP="00D900B7">
            <w:pPr>
              <w:tabs>
                <w:tab w:val="center" w:pos="4153"/>
                <w:tab w:val="right" w:pos="8306"/>
              </w:tabs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3C2149">
              <w:rPr>
                <w:lang w:val="uk-UA"/>
              </w:rPr>
              <w:t>Опис альтернативи</w:t>
            </w:r>
          </w:p>
          <w:p w:rsidR="00740CC9" w:rsidRPr="003C2149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b/>
                <w:i/>
                <w:sz w:val="26"/>
                <w:szCs w:val="26"/>
                <w:lang w:val="uk-UA"/>
              </w:rPr>
            </w:pPr>
          </w:p>
        </w:tc>
      </w:tr>
      <w:tr w:rsidR="00740CC9" w:rsidRPr="003C2149" w:rsidTr="00D900B7">
        <w:trPr>
          <w:trHeight w:val="8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Default="00740CC9" w:rsidP="00D900B7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lang w:val="uk-UA"/>
              </w:rPr>
            </w:pPr>
            <w:r w:rsidRPr="003C2149">
              <w:rPr>
                <w:sz w:val="26"/>
                <w:szCs w:val="26"/>
                <w:lang w:val="uk-UA"/>
              </w:rPr>
              <w:t xml:space="preserve">Альтернатива 1. </w:t>
            </w:r>
          </w:p>
          <w:p w:rsidR="00740CC9" w:rsidRPr="003C2149" w:rsidRDefault="00740CC9" w:rsidP="00D900B7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Залишення існуючої на даний момент ситуації без змін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9" w:rsidRPr="00974EBC" w:rsidRDefault="00740CC9" w:rsidP="00D900B7">
            <w:pPr>
              <w:pStyle w:val="a5"/>
              <w:tabs>
                <w:tab w:val="right" w:pos="8306"/>
              </w:tabs>
              <w:ind w:left="-110" w:right="-108"/>
              <w:jc w:val="both"/>
              <w:rPr>
                <w:sz w:val="26"/>
                <w:szCs w:val="26"/>
                <w:lang w:val="uk-UA"/>
              </w:rPr>
            </w:pPr>
            <w:r w:rsidRPr="00974EBC">
              <w:rPr>
                <w:sz w:val="26"/>
                <w:szCs w:val="26"/>
                <w:lang w:val="uk-UA"/>
              </w:rPr>
              <w:t>Альтернатива є неприпустимою, оскільки не відповідає вимогам чинного законодавства України.</w:t>
            </w:r>
          </w:p>
          <w:p w:rsidR="00740CC9" w:rsidRPr="00974EBC" w:rsidRDefault="00740CC9" w:rsidP="00D900B7">
            <w:pPr>
              <w:pStyle w:val="a5"/>
              <w:tabs>
                <w:tab w:val="right" w:pos="8306"/>
              </w:tabs>
              <w:ind w:left="-110" w:right="-108"/>
              <w:jc w:val="both"/>
              <w:rPr>
                <w:sz w:val="26"/>
                <w:szCs w:val="26"/>
                <w:lang w:val="uk-UA"/>
              </w:rPr>
            </w:pPr>
            <w:r w:rsidRPr="00974EBC">
              <w:rPr>
                <w:sz w:val="26"/>
                <w:szCs w:val="26"/>
                <w:u w:val="single"/>
                <w:lang w:val="uk-UA"/>
              </w:rPr>
              <w:t>Спосіб є неприйнятним</w:t>
            </w:r>
            <w:r w:rsidRPr="00974EBC">
              <w:rPr>
                <w:sz w:val="26"/>
                <w:szCs w:val="26"/>
                <w:lang w:val="uk-UA"/>
              </w:rPr>
              <w:t xml:space="preserve">, оскільки чинним законодавством </w:t>
            </w:r>
            <w:r w:rsidRPr="00974EBC">
              <w:rPr>
                <w:sz w:val="26"/>
                <w:szCs w:val="26"/>
                <w:shd w:val="clear" w:color="auto" w:fill="FFFFFF"/>
                <w:lang w:val="uk-UA"/>
              </w:rPr>
              <w:t>надання органам місцевого самоврядування надано повноваження встановлювати обмеження продажу пива (крім безалкогольного), алкогольних, слабоалкогольних напоїв, вин столових.</w:t>
            </w:r>
          </w:p>
        </w:tc>
      </w:tr>
      <w:tr w:rsidR="00740CC9" w:rsidRPr="00CF2E25" w:rsidTr="00D900B7">
        <w:trPr>
          <w:trHeight w:val="8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Pr="00974EBC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974EBC">
              <w:rPr>
                <w:sz w:val="26"/>
                <w:szCs w:val="26"/>
                <w:lang w:val="uk-UA"/>
              </w:rPr>
              <w:t xml:space="preserve">Альтернатива 2. </w:t>
            </w:r>
          </w:p>
          <w:p w:rsidR="00740CC9" w:rsidRPr="00974EBC" w:rsidRDefault="00740CC9" w:rsidP="00D900B7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lang w:val="uk-UA"/>
              </w:rPr>
            </w:pPr>
            <w:r w:rsidRPr="00974EBC">
              <w:rPr>
                <w:sz w:val="26"/>
                <w:szCs w:val="26"/>
                <w:lang w:val="uk-UA"/>
              </w:rPr>
              <w:t xml:space="preserve">Прийняття проекту регуляторного </w:t>
            </w:r>
            <w:proofErr w:type="spellStart"/>
            <w:r w:rsidRPr="00974EBC">
              <w:rPr>
                <w:sz w:val="26"/>
                <w:szCs w:val="26"/>
                <w:lang w:val="uk-UA"/>
              </w:rPr>
              <w:t>акта</w:t>
            </w:r>
            <w:proofErr w:type="spellEnd"/>
            <w:r w:rsidRPr="00974EBC">
              <w:rPr>
                <w:sz w:val="26"/>
                <w:szCs w:val="26"/>
                <w:lang w:val="uk-UA"/>
              </w:rPr>
              <w:t xml:space="preserve"> із закріпленням вікового цензу покупців алкоголю до 30 років у визначений час доби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9" w:rsidRPr="00974EBC" w:rsidRDefault="00740CC9" w:rsidP="00D900B7">
            <w:pPr>
              <w:pStyle w:val="a5"/>
              <w:tabs>
                <w:tab w:val="right" w:pos="8306"/>
              </w:tabs>
              <w:ind w:left="-110" w:right="-108"/>
              <w:jc w:val="both"/>
              <w:rPr>
                <w:sz w:val="26"/>
                <w:szCs w:val="26"/>
                <w:lang w:val="uk-UA"/>
              </w:rPr>
            </w:pPr>
            <w:r w:rsidRPr="00974EBC">
              <w:rPr>
                <w:sz w:val="26"/>
                <w:szCs w:val="26"/>
                <w:lang w:val="uk-UA"/>
              </w:rPr>
              <w:t>Альтернатива є неприпустимою, оскільки не відповідає вимогам чинного законодавства України.</w:t>
            </w:r>
          </w:p>
          <w:p w:rsidR="00740CC9" w:rsidRPr="00974EBC" w:rsidRDefault="00740CC9" w:rsidP="00D900B7">
            <w:pPr>
              <w:pStyle w:val="a5"/>
              <w:tabs>
                <w:tab w:val="right" w:pos="8306"/>
              </w:tabs>
              <w:ind w:left="-110" w:right="-108"/>
              <w:jc w:val="both"/>
              <w:rPr>
                <w:sz w:val="26"/>
                <w:szCs w:val="26"/>
                <w:lang w:val="uk-UA"/>
              </w:rPr>
            </w:pPr>
            <w:r w:rsidRPr="00974EBC">
              <w:rPr>
                <w:sz w:val="26"/>
                <w:szCs w:val="26"/>
                <w:u w:val="single"/>
                <w:lang w:val="uk-UA"/>
              </w:rPr>
              <w:t>Спосіб є неприйнятним</w:t>
            </w:r>
            <w:r w:rsidRPr="00974EBC">
              <w:rPr>
                <w:sz w:val="26"/>
                <w:szCs w:val="26"/>
                <w:lang w:val="uk-UA"/>
              </w:rPr>
              <w:t xml:space="preserve">, оскільки чинне законодавство не містить вказівок щодо можливості встановлення вікових обмежень покупців алкоголю при реалізації відповідних повноважень </w:t>
            </w:r>
            <w:r w:rsidRPr="00974EBC">
              <w:rPr>
                <w:sz w:val="26"/>
                <w:szCs w:val="26"/>
                <w:shd w:val="clear" w:color="auto" w:fill="FFFFFF"/>
                <w:lang w:val="uk-UA"/>
              </w:rPr>
              <w:t>органів місцевого самоврядування. Спосіб спрямований на порушення принципів законності та верховенства права в діяльності органів місцевого самоврядування.</w:t>
            </w:r>
          </w:p>
        </w:tc>
      </w:tr>
      <w:tr w:rsidR="00740CC9" w:rsidRPr="003C2149" w:rsidTr="00D900B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Pr="00974EBC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974EBC">
              <w:rPr>
                <w:sz w:val="26"/>
                <w:szCs w:val="26"/>
                <w:lang w:val="uk-UA"/>
              </w:rPr>
              <w:t xml:space="preserve">Альтернатива 3. </w:t>
            </w:r>
          </w:p>
          <w:p w:rsidR="00740CC9" w:rsidRPr="00974EBC" w:rsidRDefault="00740CC9" w:rsidP="00D900B7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lang w:val="uk-UA"/>
              </w:rPr>
            </w:pPr>
            <w:r w:rsidRPr="00974EBC">
              <w:rPr>
                <w:sz w:val="26"/>
                <w:szCs w:val="26"/>
                <w:lang w:val="uk-UA"/>
              </w:rPr>
              <w:t xml:space="preserve">Прийняття запропонованого проекту регуляторного </w:t>
            </w:r>
            <w:proofErr w:type="spellStart"/>
            <w:r w:rsidRPr="00974EBC">
              <w:rPr>
                <w:sz w:val="26"/>
                <w:szCs w:val="26"/>
                <w:lang w:val="uk-UA"/>
              </w:rPr>
              <w:t>акта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9" w:rsidRPr="003C2149" w:rsidRDefault="00740CC9" w:rsidP="00D900B7">
            <w:pPr>
              <w:tabs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3C2149">
              <w:rPr>
                <w:sz w:val="26"/>
                <w:szCs w:val="26"/>
                <w:lang w:val="uk-UA"/>
              </w:rPr>
              <w:t>Забезпечує вирішення проблемних питань в повному обсязі.</w:t>
            </w:r>
          </w:p>
          <w:p w:rsidR="00740CC9" w:rsidRPr="003C2149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3C2149">
              <w:rPr>
                <w:sz w:val="26"/>
                <w:szCs w:val="26"/>
                <w:u w:val="single"/>
                <w:lang w:val="uk-UA"/>
              </w:rPr>
              <w:t>Спосіб є прийнятним</w:t>
            </w:r>
            <w:r w:rsidRPr="003C2149">
              <w:rPr>
                <w:sz w:val="26"/>
                <w:szCs w:val="26"/>
                <w:lang w:val="uk-UA"/>
              </w:rPr>
              <w:t>, оскільки повністю відповідає чинному законодавству.</w:t>
            </w:r>
          </w:p>
          <w:p w:rsidR="00740CC9" w:rsidRPr="0086551F" w:rsidRDefault="00740CC9" w:rsidP="00D900B7">
            <w:pPr>
              <w:jc w:val="both"/>
              <w:rPr>
                <w:sz w:val="26"/>
                <w:szCs w:val="26"/>
                <w:lang w:val="uk-UA"/>
              </w:rPr>
            </w:pPr>
            <w:r w:rsidRPr="0086551F">
              <w:rPr>
                <w:sz w:val="26"/>
                <w:szCs w:val="26"/>
                <w:lang w:val="uk-UA"/>
              </w:rPr>
              <w:t xml:space="preserve">Для держави (територіальної громади </w:t>
            </w:r>
            <w:r>
              <w:rPr>
                <w:sz w:val="26"/>
                <w:szCs w:val="26"/>
                <w:lang w:val="uk-UA"/>
              </w:rPr>
              <w:t>міста</w:t>
            </w:r>
            <w:r w:rsidRPr="0086551F">
              <w:rPr>
                <w:sz w:val="26"/>
                <w:szCs w:val="26"/>
                <w:lang w:val="uk-UA"/>
              </w:rPr>
              <w:t xml:space="preserve"> Суми, як її представницького органу) позитивним буде факт введення в дію запропонованого регулювання, </w:t>
            </w:r>
            <w:r w:rsidRPr="00974EBC">
              <w:rPr>
                <w:sz w:val="26"/>
                <w:szCs w:val="26"/>
                <w:lang w:val="uk-UA"/>
              </w:rPr>
              <w:t xml:space="preserve">оскільки буде забезпечено дотримання принципу верховенства </w:t>
            </w:r>
            <w:r w:rsidRPr="0086551F">
              <w:rPr>
                <w:sz w:val="26"/>
                <w:szCs w:val="26"/>
                <w:lang w:val="uk-UA"/>
              </w:rPr>
              <w:t xml:space="preserve">закону, створення позитивного іміджу, забезпечення інтересів територіальної громади міста. </w:t>
            </w:r>
          </w:p>
          <w:p w:rsidR="00740CC9" w:rsidRPr="003C2149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740CC9" w:rsidRPr="003C2149" w:rsidRDefault="00740CC9" w:rsidP="00740CC9">
      <w:pPr>
        <w:tabs>
          <w:tab w:val="num" w:pos="540"/>
        </w:tabs>
        <w:jc w:val="both"/>
        <w:rPr>
          <w:b/>
          <w:sz w:val="16"/>
          <w:szCs w:val="16"/>
          <w:lang w:val="uk-UA"/>
        </w:rPr>
      </w:pPr>
    </w:p>
    <w:p w:rsidR="00740CC9" w:rsidRDefault="00740CC9" w:rsidP="00740CC9">
      <w:pPr>
        <w:rPr>
          <w:sz w:val="26"/>
          <w:szCs w:val="26"/>
          <w:lang w:val="uk-UA"/>
        </w:rPr>
      </w:pPr>
    </w:p>
    <w:p w:rsidR="00D900B7" w:rsidRDefault="00D900B7" w:rsidP="00740CC9">
      <w:pPr>
        <w:rPr>
          <w:sz w:val="26"/>
          <w:szCs w:val="26"/>
          <w:lang w:val="uk-UA"/>
        </w:rPr>
      </w:pPr>
    </w:p>
    <w:p w:rsidR="00D900B7" w:rsidRDefault="00D900B7" w:rsidP="00740CC9">
      <w:pPr>
        <w:rPr>
          <w:sz w:val="26"/>
          <w:szCs w:val="26"/>
          <w:lang w:val="uk-UA"/>
        </w:rPr>
      </w:pPr>
    </w:p>
    <w:p w:rsidR="00740CC9" w:rsidRDefault="00740CC9" w:rsidP="00740CC9">
      <w:pPr>
        <w:rPr>
          <w:sz w:val="26"/>
          <w:szCs w:val="26"/>
          <w:lang w:val="uk-UA"/>
        </w:rPr>
      </w:pPr>
    </w:p>
    <w:p w:rsidR="00740CC9" w:rsidRDefault="00740CC9" w:rsidP="00740CC9">
      <w:pPr>
        <w:rPr>
          <w:sz w:val="26"/>
          <w:szCs w:val="26"/>
          <w:lang w:val="uk-UA"/>
        </w:rPr>
      </w:pPr>
    </w:p>
    <w:p w:rsidR="00740CC9" w:rsidRPr="003C2149" w:rsidRDefault="00740CC9" w:rsidP="00740CC9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3.</w:t>
      </w:r>
      <w:r w:rsidRPr="003C2149">
        <w:rPr>
          <w:sz w:val="26"/>
          <w:szCs w:val="26"/>
          <w:lang w:val="uk-UA"/>
        </w:rPr>
        <w:t>2. Оцінка вибраних альтернативних способів досягнення цілей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252"/>
        <w:gridCol w:w="3508"/>
      </w:tblGrid>
      <w:tr w:rsidR="00740CC9" w:rsidRPr="003C2149" w:rsidTr="00D900B7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Pr="003C2149" w:rsidRDefault="00740CC9" w:rsidP="00D900B7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val="uk-UA"/>
              </w:rPr>
            </w:pPr>
            <w:r w:rsidRPr="003C2149">
              <w:rPr>
                <w:b/>
                <w:lang w:val="uk-UA"/>
              </w:rPr>
              <w:t>Оцінка впливу на сферу інтересів</w:t>
            </w:r>
            <w:r>
              <w:rPr>
                <w:b/>
                <w:lang w:val="uk-UA"/>
              </w:rPr>
              <w:t xml:space="preserve"> місцевої влади</w:t>
            </w:r>
          </w:p>
        </w:tc>
      </w:tr>
      <w:tr w:rsidR="00740CC9" w:rsidRPr="003C2149" w:rsidTr="00D900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Pr="003C2149" w:rsidRDefault="00740CC9" w:rsidP="00D900B7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val="uk-UA"/>
              </w:rPr>
            </w:pPr>
            <w:r w:rsidRPr="003C2149">
              <w:rPr>
                <w:lang w:val="uk-UA"/>
              </w:rPr>
              <w:t>Вид альтернативи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Pr="003C2149" w:rsidRDefault="00740CC9" w:rsidP="00D900B7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val="uk-UA"/>
              </w:rPr>
            </w:pPr>
            <w:r w:rsidRPr="003C2149">
              <w:rPr>
                <w:lang w:val="uk-UA"/>
              </w:rPr>
              <w:t>Вигоди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Pr="003C2149" w:rsidRDefault="00740CC9" w:rsidP="00D900B7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val="uk-UA"/>
              </w:rPr>
            </w:pPr>
            <w:r w:rsidRPr="003C2149">
              <w:rPr>
                <w:lang w:val="uk-UA"/>
              </w:rPr>
              <w:t>Витрати</w:t>
            </w:r>
          </w:p>
        </w:tc>
      </w:tr>
      <w:tr w:rsidR="00740CC9" w:rsidRPr="0017742F" w:rsidTr="00D900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Default="00740CC9" w:rsidP="00D900B7">
            <w:pPr>
              <w:tabs>
                <w:tab w:val="center" w:pos="4153"/>
                <w:tab w:val="right" w:pos="8306"/>
              </w:tabs>
              <w:rPr>
                <w:lang w:val="uk-UA"/>
              </w:rPr>
            </w:pPr>
            <w:r w:rsidRPr="003C2149">
              <w:rPr>
                <w:lang w:val="uk-UA"/>
              </w:rPr>
              <w:t>Альтернатива 1</w:t>
            </w:r>
            <w:r>
              <w:rPr>
                <w:lang w:val="uk-UA"/>
              </w:rPr>
              <w:t>.</w:t>
            </w:r>
          </w:p>
          <w:p w:rsidR="00740CC9" w:rsidRPr="003C2149" w:rsidRDefault="00740CC9" w:rsidP="00D900B7">
            <w:pPr>
              <w:tabs>
                <w:tab w:val="center" w:pos="4153"/>
                <w:tab w:val="right" w:pos="8306"/>
              </w:tabs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Залишення існуючої на даний момент ситуації без змін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Pr="003C2149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3C2149">
              <w:rPr>
                <w:sz w:val="26"/>
                <w:szCs w:val="26"/>
                <w:lang w:val="uk-UA"/>
              </w:rPr>
              <w:t>Відсутні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9" w:rsidRPr="00974EBC" w:rsidRDefault="00740CC9" w:rsidP="00D900B7">
            <w:pPr>
              <w:pStyle w:val="a5"/>
              <w:tabs>
                <w:tab w:val="right" w:pos="8306"/>
              </w:tabs>
              <w:ind w:left="0"/>
              <w:jc w:val="both"/>
              <w:rPr>
                <w:sz w:val="26"/>
                <w:szCs w:val="26"/>
                <w:lang w:val="uk-UA"/>
              </w:rPr>
            </w:pPr>
            <w:r w:rsidRPr="00974EBC">
              <w:rPr>
                <w:sz w:val="26"/>
                <w:szCs w:val="26"/>
                <w:lang w:val="uk-UA"/>
              </w:rPr>
              <w:t>Погіршення соціально-демографічної та криміногенної  ситуації населеного пункту</w:t>
            </w:r>
          </w:p>
          <w:p w:rsidR="00740CC9" w:rsidRPr="00974EBC" w:rsidRDefault="00740CC9" w:rsidP="00D900B7">
            <w:pPr>
              <w:pStyle w:val="a5"/>
              <w:tabs>
                <w:tab w:val="right" w:pos="8306"/>
              </w:tabs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740CC9" w:rsidRPr="0017742F" w:rsidTr="00D900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Pr="00974EBC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974EBC">
              <w:rPr>
                <w:sz w:val="26"/>
                <w:szCs w:val="26"/>
                <w:lang w:val="uk-UA"/>
              </w:rPr>
              <w:t xml:space="preserve">Альтернатива 2. </w:t>
            </w:r>
          </w:p>
          <w:p w:rsidR="00740CC9" w:rsidRPr="00974EBC" w:rsidRDefault="00740CC9" w:rsidP="00D900B7">
            <w:pPr>
              <w:tabs>
                <w:tab w:val="center" w:pos="4153"/>
                <w:tab w:val="right" w:pos="8306"/>
              </w:tabs>
              <w:rPr>
                <w:lang w:val="uk-UA"/>
              </w:rPr>
            </w:pPr>
            <w:r w:rsidRPr="00974EBC">
              <w:rPr>
                <w:sz w:val="26"/>
                <w:szCs w:val="26"/>
                <w:lang w:val="uk-UA"/>
              </w:rPr>
              <w:t xml:space="preserve">Прийняття проекту регуляторного </w:t>
            </w:r>
            <w:proofErr w:type="spellStart"/>
            <w:r w:rsidRPr="00974EBC">
              <w:rPr>
                <w:sz w:val="26"/>
                <w:szCs w:val="26"/>
                <w:lang w:val="uk-UA"/>
              </w:rPr>
              <w:t>акта</w:t>
            </w:r>
            <w:proofErr w:type="spellEnd"/>
            <w:r w:rsidRPr="00974EBC">
              <w:rPr>
                <w:sz w:val="26"/>
                <w:szCs w:val="26"/>
                <w:lang w:val="uk-UA"/>
              </w:rPr>
              <w:t xml:space="preserve"> із закріпленням вікового цензу покупців алкоголю до 30 років у визначений час доби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Pr="00974EBC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974EBC">
              <w:rPr>
                <w:sz w:val="26"/>
                <w:szCs w:val="26"/>
                <w:lang w:val="uk-UA"/>
              </w:rPr>
              <w:t>Часткова реалізація покладених на органи місцевого самоврядування повноважень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9" w:rsidRPr="00974EBC" w:rsidRDefault="00740CC9" w:rsidP="00D900B7">
            <w:pPr>
              <w:pStyle w:val="a5"/>
              <w:tabs>
                <w:tab w:val="right" w:pos="8306"/>
              </w:tabs>
              <w:ind w:left="0"/>
              <w:jc w:val="both"/>
              <w:rPr>
                <w:sz w:val="26"/>
                <w:szCs w:val="26"/>
                <w:lang w:val="uk-UA"/>
              </w:rPr>
            </w:pPr>
            <w:r w:rsidRPr="00974EBC">
              <w:rPr>
                <w:sz w:val="26"/>
                <w:szCs w:val="26"/>
                <w:lang w:val="uk-UA"/>
              </w:rPr>
              <w:t xml:space="preserve">Погіршення соціально-демографічної та криміногенної  ситуації населеного пункту серед населення у віці понад 30 років </w:t>
            </w:r>
          </w:p>
        </w:tc>
      </w:tr>
      <w:tr w:rsidR="00740CC9" w:rsidRPr="005B22F1" w:rsidTr="00D900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Pr="00974EBC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974EBC">
              <w:rPr>
                <w:sz w:val="26"/>
                <w:szCs w:val="26"/>
                <w:lang w:val="uk-UA"/>
              </w:rPr>
              <w:t>Альтернатива 3.</w:t>
            </w:r>
          </w:p>
          <w:p w:rsidR="00740CC9" w:rsidRPr="00974EBC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974EBC">
              <w:rPr>
                <w:sz w:val="26"/>
                <w:szCs w:val="26"/>
                <w:lang w:val="uk-UA"/>
              </w:rPr>
              <w:t xml:space="preserve">Прийняття проекту регуляторного  </w:t>
            </w:r>
            <w:proofErr w:type="spellStart"/>
            <w:r w:rsidRPr="00974EBC">
              <w:rPr>
                <w:sz w:val="26"/>
                <w:szCs w:val="26"/>
                <w:lang w:val="uk-UA"/>
              </w:rPr>
              <w:t>акта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9" w:rsidRPr="00974EBC" w:rsidRDefault="00740CC9" w:rsidP="00D900B7">
            <w:pPr>
              <w:ind w:right="33"/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974EBC">
              <w:rPr>
                <w:sz w:val="26"/>
                <w:szCs w:val="26"/>
                <w:shd w:val="clear" w:color="auto" w:fill="FFFFFF"/>
                <w:lang w:val="uk-UA"/>
              </w:rPr>
              <w:t>1.Реалізація покладених на органи місцевого самоврядування наданих законодавством повноважень.</w:t>
            </w:r>
          </w:p>
          <w:p w:rsidR="00740CC9" w:rsidRPr="00974EBC" w:rsidRDefault="00740CC9" w:rsidP="00D900B7">
            <w:pPr>
              <w:ind w:right="33"/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974EBC">
              <w:rPr>
                <w:sz w:val="26"/>
                <w:szCs w:val="26"/>
                <w:shd w:val="clear" w:color="auto" w:fill="FFFFFF"/>
                <w:lang w:val="uk-UA"/>
              </w:rPr>
              <w:t xml:space="preserve">2.Покращення громадського правопорядку на території міста внаслідок дії положень регуляторного </w:t>
            </w:r>
            <w:proofErr w:type="spellStart"/>
            <w:r w:rsidRPr="00974EBC">
              <w:rPr>
                <w:sz w:val="26"/>
                <w:szCs w:val="26"/>
                <w:shd w:val="clear" w:color="auto" w:fill="FFFFFF"/>
                <w:lang w:val="uk-UA"/>
              </w:rPr>
              <w:t>акта</w:t>
            </w:r>
            <w:proofErr w:type="spellEnd"/>
            <w:r w:rsidRPr="00974EBC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</w:p>
          <w:p w:rsidR="00740CC9" w:rsidRPr="00974EBC" w:rsidRDefault="00740CC9" w:rsidP="00D900B7">
            <w:pPr>
              <w:ind w:right="33"/>
              <w:jc w:val="both"/>
              <w:rPr>
                <w:rFonts w:eastAsiaTheme="minorHAnsi"/>
                <w:sz w:val="26"/>
                <w:szCs w:val="26"/>
                <w:highlight w:val="yellow"/>
                <w:lang w:val="uk-UA" w:eastAsia="en-US"/>
              </w:rPr>
            </w:pPr>
            <w:r w:rsidRPr="00974EBC">
              <w:rPr>
                <w:sz w:val="26"/>
                <w:szCs w:val="26"/>
                <w:shd w:val="clear" w:color="auto" w:fill="FFFFFF"/>
                <w:lang w:val="uk-UA"/>
              </w:rPr>
              <w:t>3. Попередження надходження скарг громадян на порушення правопорядку та тиші на території міста Суми в нічний час.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9" w:rsidRPr="00974EBC" w:rsidRDefault="00740CC9" w:rsidP="00D900B7">
            <w:pPr>
              <w:spacing w:before="15" w:after="15"/>
              <w:jc w:val="both"/>
              <w:rPr>
                <w:sz w:val="26"/>
                <w:szCs w:val="26"/>
                <w:lang w:val="uk-UA"/>
              </w:rPr>
            </w:pPr>
            <w:r w:rsidRPr="00974EBC">
              <w:rPr>
                <w:sz w:val="26"/>
                <w:szCs w:val="26"/>
                <w:lang w:val="uk-UA"/>
              </w:rPr>
              <w:t>Витрати на:</w:t>
            </w:r>
          </w:p>
          <w:p w:rsidR="00740CC9" w:rsidRPr="00974EBC" w:rsidRDefault="00740CC9" w:rsidP="00D900B7">
            <w:pPr>
              <w:spacing w:before="15" w:after="15"/>
              <w:jc w:val="both"/>
              <w:rPr>
                <w:sz w:val="26"/>
                <w:szCs w:val="26"/>
                <w:lang w:val="uk-UA"/>
              </w:rPr>
            </w:pPr>
            <w:r w:rsidRPr="00974EBC">
              <w:rPr>
                <w:sz w:val="26"/>
                <w:szCs w:val="26"/>
                <w:lang w:val="uk-UA"/>
              </w:rPr>
              <w:t>- проведення інформаційно-роз’яснювальної роботи серед суб’єктів господарювання;</w:t>
            </w:r>
          </w:p>
          <w:p w:rsidR="00740CC9" w:rsidRPr="00974EBC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974EBC">
              <w:rPr>
                <w:sz w:val="26"/>
                <w:szCs w:val="26"/>
                <w:lang w:val="uk-UA"/>
              </w:rPr>
              <w:t xml:space="preserve">- проведення у шкільних навчальних закладах роз’яснювальної роботи про шкідливий вплив </w:t>
            </w:r>
            <w:r w:rsidRPr="00974EBC">
              <w:rPr>
                <w:bCs/>
                <w:sz w:val="26"/>
                <w:szCs w:val="26"/>
                <w:lang w:val="uk-UA"/>
              </w:rPr>
              <w:t>пива, алкогольних, слабоалкогольних напоїв на організм людини й переваги здорового способу життя</w:t>
            </w:r>
            <w:r w:rsidRPr="00974EBC">
              <w:rPr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740CC9" w:rsidRDefault="00740CC9" w:rsidP="00740CC9">
      <w:pPr>
        <w:jc w:val="both"/>
        <w:rPr>
          <w:b/>
          <w:sz w:val="26"/>
          <w:szCs w:val="26"/>
          <w:lang w:val="uk-UA"/>
        </w:rPr>
      </w:pPr>
    </w:p>
    <w:p w:rsidR="00740CC9" w:rsidRDefault="00740CC9" w:rsidP="00740CC9">
      <w:pPr>
        <w:jc w:val="both"/>
        <w:rPr>
          <w:b/>
          <w:sz w:val="26"/>
          <w:szCs w:val="26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4238"/>
        <w:gridCol w:w="3535"/>
      </w:tblGrid>
      <w:tr w:rsidR="00740CC9" w:rsidRPr="003C2149" w:rsidTr="00D900B7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Pr="003C2149" w:rsidRDefault="00740CC9" w:rsidP="00D900B7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val="uk-UA"/>
              </w:rPr>
            </w:pPr>
            <w:r w:rsidRPr="003C2149">
              <w:rPr>
                <w:b/>
                <w:lang w:val="uk-UA"/>
              </w:rPr>
              <w:t>Оцінка впливу на сферу інтересів громадян</w:t>
            </w:r>
          </w:p>
        </w:tc>
      </w:tr>
      <w:tr w:rsidR="00740CC9" w:rsidRPr="003C2149" w:rsidTr="00D900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Pr="0010742B" w:rsidRDefault="00740CC9" w:rsidP="00D900B7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val="uk-UA"/>
              </w:rPr>
            </w:pPr>
            <w:r w:rsidRPr="0010742B">
              <w:rPr>
                <w:sz w:val="26"/>
                <w:szCs w:val="26"/>
                <w:lang w:val="uk-UA"/>
              </w:rPr>
              <w:t>Вид альтернативи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Pr="0010742B" w:rsidRDefault="00740CC9" w:rsidP="00D900B7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val="uk-UA"/>
              </w:rPr>
            </w:pPr>
            <w:r w:rsidRPr="0010742B">
              <w:rPr>
                <w:sz w:val="26"/>
                <w:szCs w:val="26"/>
                <w:lang w:val="uk-UA"/>
              </w:rPr>
              <w:t>Вигоди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Pr="0010742B" w:rsidRDefault="00740CC9" w:rsidP="00D900B7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val="uk-UA"/>
              </w:rPr>
            </w:pPr>
            <w:r w:rsidRPr="0010742B">
              <w:rPr>
                <w:sz w:val="26"/>
                <w:szCs w:val="26"/>
                <w:lang w:val="uk-UA"/>
              </w:rPr>
              <w:t>Витрати</w:t>
            </w:r>
          </w:p>
        </w:tc>
      </w:tr>
      <w:tr w:rsidR="00740CC9" w:rsidRPr="00F55C90" w:rsidTr="00D900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Pr="0010742B" w:rsidRDefault="00740CC9" w:rsidP="00D900B7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lang w:val="uk-UA"/>
              </w:rPr>
            </w:pPr>
            <w:r w:rsidRPr="0010742B">
              <w:rPr>
                <w:sz w:val="26"/>
                <w:szCs w:val="26"/>
                <w:lang w:val="uk-UA"/>
              </w:rPr>
              <w:t>Альтернатива 1.</w:t>
            </w:r>
          </w:p>
          <w:p w:rsidR="00740CC9" w:rsidRPr="0010742B" w:rsidRDefault="00740CC9" w:rsidP="00D900B7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lang w:val="uk-UA"/>
              </w:rPr>
            </w:pPr>
            <w:r w:rsidRPr="0010742B">
              <w:rPr>
                <w:sz w:val="26"/>
                <w:szCs w:val="26"/>
                <w:lang w:val="uk-UA"/>
              </w:rPr>
              <w:t>Залишення існуючої на даний момент ситуації без змін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Pr="0010742B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10742B">
              <w:rPr>
                <w:sz w:val="26"/>
                <w:szCs w:val="26"/>
                <w:lang w:val="uk-UA"/>
              </w:rPr>
              <w:t>Відсутні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Pr="00672098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672098">
              <w:rPr>
                <w:sz w:val="26"/>
                <w:szCs w:val="26"/>
                <w:lang w:val="uk-UA"/>
              </w:rPr>
              <w:t>1. Витрати на лікування, спричинені надмірним споживання алкоголю.</w:t>
            </w:r>
          </w:p>
          <w:p w:rsidR="00740CC9" w:rsidRPr="00672098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672098">
              <w:rPr>
                <w:sz w:val="26"/>
                <w:szCs w:val="26"/>
                <w:lang w:val="uk-UA"/>
              </w:rPr>
              <w:t>2. Витрати на сплату адміністративних штрафів внаслідок вчинення правопорушень у стані алкогольного сп’яніння.</w:t>
            </w:r>
          </w:p>
          <w:p w:rsidR="00740CC9" w:rsidRPr="00672098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740CC9" w:rsidRPr="005B22F1" w:rsidTr="00D900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Pr="00672098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672098">
              <w:rPr>
                <w:sz w:val="26"/>
                <w:szCs w:val="26"/>
                <w:lang w:val="uk-UA"/>
              </w:rPr>
              <w:t xml:space="preserve">Альтернатива 2. </w:t>
            </w:r>
          </w:p>
          <w:p w:rsidR="00740CC9" w:rsidRPr="00672098" w:rsidRDefault="00740CC9" w:rsidP="00D900B7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lang w:val="uk-UA"/>
              </w:rPr>
            </w:pPr>
            <w:r w:rsidRPr="00672098">
              <w:rPr>
                <w:sz w:val="26"/>
                <w:szCs w:val="26"/>
                <w:lang w:val="uk-UA"/>
              </w:rPr>
              <w:t xml:space="preserve">Прийняття проекту </w:t>
            </w:r>
            <w:r w:rsidRPr="00672098">
              <w:rPr>
                <w:sz w:val="26"/>
                <w:szCs w:val="26"/>
                <w:lang w:val="uk-UA"/>
              </w:rPr>
              <w:lastRenderedPageBreak/>
              <w:t xml:space="preserve">регуляторного </w:t>
            </w:r>
            <w:proofErr w:type="spellStart"/>
            <w:r w:rsidRPr="00672098">
              <w:rPr>
                <w:sz w:val="26"/>
                <w:szCs w:val="26"/>
                <w:lang w:val="uk-UA"/>
              </w:rPr>
              <w:t>акта</w:t>
            </w:r>
            <w:proofErr w:type="spellEnd"/>
            <w:r w:rsidRPr="00672098">
              <w:rPr>
                <w:sz w:val="26"/>
                <w:szCs w:val="26"/>
                <w:lang w:val="uk-UA"/>
              </w:rPr>
              <w:t xml:space="preserve"> із закріпленням вікового цензу покупців алкоголю до 30 років у визначений час доби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Pr="00672098" w:rsidRDefault="00740CC9" w:rsidP="00D900B7">
            <w:pPr>
              <w:pStyle w:val="a5"/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672098">
              <w:rPr>
                <w:sz w:val="26"/>
                <w:szCs w:val="26"/>
                <w:lang w:val="uk-UA"/>
              </w:rPr>
              <w:lastRenderedPageBreak/>
              <w:t xml:space="preserve">1.Впорядкування продажу пива (крім безалкогольного), алкогольних, слабоалкогольних </w:t>
            </w:r>
            <w:r w:rsidRPr="00672098">
              <w:rPr>
                <w:sz w:val="26"/>
                <w:szCs w:val="26"/>
                <w:lang w:val="uk-UA"/>
              </w:rPr>
              <w:lastRenderedPageBreak/>
              <w:t xml:space="preserve">напоїв, вин столових в об’єктах торгівлі на території міста Суми з </w:t>
            </w:r>
            <w:r w:rsidR="00E56DE5" w:rsidRPr="00672098">
              <w:rPr>
                <w:sz w:val="26"/>
                <w:szCs w:val="26"/>
                <w:lang w:val="uk-UA"/>
              </w:rPr>
              <w:t>22-00 до 7</w:t>
            </w:r>
            <w:r w:rsidRPr="00672098">
              <w:rPr>
                <w:sz w:val="26"/>
                <w:szCs w:val="26"/>
                <w:lang w:val="uk-UA"/>
              </w:rPr>
              <w:t>-00 години серед покупців алкоголю віком від 18 до 30 років.</w:t>
            </w:r>
          </w:p>
          <w:p w:rsidR="00740CC9" w:rsidRPr="00672098" w:rsidRDefault="00740CC9" w:rsidP="00D900B7">
            <w:pPr>
              <w:pStyle w:val="a5"/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672098">
              <w:rPr>
                <w:sz w:val="26"/>
                <w:szCs w:val="26"/>
                <w:lang w:val="uk-UA"/>
              </w:rPr>
              <w:t xml:space="preserve">2. Збільшення тривалості життя, зниження рівня серцево-судинних та інших захворювань серед молодого населення внаслідок зниження споживання пива, алкогольних, слабоалкогольних напоїв, вин столових. </w:t>
            </w:r>
          </w:p>
          <w:p w:rsidR="00740CC9" w:rsidRPr="00672098" w:rsidRDefault="00740CC9" w:rsidP="00D900B7">
            <w:pPr>
              <w:pStyle w:val="a5"/>
              <w:ind w:left="34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9" w:rsidRPr="00672098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672098">
              <w:rPr>
                <w:sz w:val="26"/>
                <w:szCs w:val="26"/>
                <w:lang w:val="uk-UA"/>
              </w:rPr>
              <w:lastRenderedPageBreak/>
              <w:t xml:space="preserve">1. Витрати на лікування, спричинені надмірним споживанням алкоголю </w:t>
            </w:r>
            <w:r w:rsidRPr="00672098">
              <w:rPr>
                <w:sz w:val="26"/>
                <w:szCs w:val="26"/>
                <w:lang w:val="uk-UA"/>
              </w:rPr>
              <w:lastRenderedPageBreak/>
              <w:t>переважно особами у віці понад 30 років.</w:t>
            </w:r>
          </w:p>
          <w:p w:rsidR="00740CC9" w:rsidRPr="00672098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672098">
              <w:rPr>
                <w:sz w:val="26"/>
                <w:szCs w:val="26"/>
                <w:lang w:val="uk-UA"/>
              </w:rPr>
              <w:t>2. Витрати на сплату адміністративних штрафів внаслідок вчинення правопорушень у стані алкогольного сп’яніння.</w:t>
            </w:r>
          </w:p>
        </w:tc>
      </w:tr>
      <w:tr w:rsidR="00740CC9" w:rsidRPr="005B22F1" w:rsidTr="00D900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Pr="00672098" w:rsidRDefault="00740CC9" w:rsidP="00D900B7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lang w:val="uk-UA"/>
              </w:rPr>
            </w:pPr>
            <w:r w:rsidRPr="00672098">
              <w:rPr>
                <w:sz w:val="26"/>
                <w:szCs w:val="26"/>
                <w:lang w:val="uk-UA"/>
              </w:rPr>
              <w:lastRenderedPageBreak/>
              <w:t>Альтернатива 3.</w:t>
            </w:r>
          </w:p>
          <w:p w:rsidR="00740CC9" w:rsidRPr="0010742B" w:rsidRDefault="00740CC9" w:rsidP="00D900B7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  <w:lang w:val="uk-UA"/>
              </w:rPr>
            </w:pPr>
            <w:r w:rsidRPr="00672098">
              <w:rPr>
                <w:sz w:val="26"/>
                <w:szCs w:val="26"/>
                <w:lang w:val="uk-UA"/>
              </w:rPr>
              <w:t xml:space="preserve">Прийняття запропонованого проекту регуляторного </w:t>
            </w:r>
            <w:proofErr w:type="spellStart"/>
            <w:r w:rsidRPr="00672098">
              <w:rPr>
                <w:sz w:val="26"/>
                <w:szCs w:val="26"/>
                <w:lang w:val="uk-UA"/>
              </w:rPr>
              <w:t>акта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Pr="0010742B" w:rsidRDefault="00740CC9" w:rsidP="00D900B7">
            <w:pPr>
              <w:pStyle w:val="a5"/>
              <w:ind w:left="34"/>
              <w:jc w:val="both"/>
              <w:rPr>
                <w:color w:val="FF000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</w:t>
            </w:r>
            <w:r w:rsidRPr="0010742B">
              <w:rPr>
                <w:sz w:val="26"/>
                <w:szCs w:val="26"/>
                <w:lang w:val="uk-UA"/>
              </w:rPr>
              <w:t xml:space="preserve">Впорядкування продажу пива (крім безалкогольного), алкогольних, слабоалкогольних напоїв, вин столових в об’єктах торгівлі на території міста Суми з </w:t>
            </w:r>
            <w:r w:rsidR="00227AB4" w:rsidRPr="00672098">
              <w:rPr>
                <w:sz w:val="26"/>
                <w:szCs w:val="26"/>
                <w:lang w:val="uk-UA"/>
              </w:rPr>
              <w:t>22-00 до 7</w:t>
            </w:r>
            <w:r w:rsidRPr="00672098">
              <w:rPr>
                <w:sz w:val="26"/>
                <w:szCs w:val="26"/>
                <w:lang w:val="uk-UA"/>
              </w:rPr>
              <w:t>-00</w:t>
            </w:r>
            <w:r w:rsidRPr="0010742B">
              <w:rPr>
                <w:sz w:val="26"/>
                <w:szCs w:val="26"/>
                <w:lang w:val="uk-UA"/>
              </w:rPr>
              <w:t xml:space="preserve"> години</w:t>
            </w:r>
            <w:r>
              <w:rPr>
                <w:sz w:val="26"/>
                <w:szCs w:val="26"/>
                <w:lang w:val="uk-UA"/>
              </w:rPr>
              <w:t>.</w:t>
            </w:r>
          </w:p>
          <w:p w:rsidR="00740CC9" w:rsidRPr="00EB3214" w:rsidRDefault="00740CC9" w:rsidP="00D900B7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 З</w:t>
            </w:r>
            <w:r w:rsidRPr="00EB3214">
              <w:rPr>
                <w:sz w:val="26"/>
                <w:szCs w:val="26"/>
                <w:lang w:val="uk-UA"/>
              </w:rPr>
              <w:t>дійснення контролю за дотриманням правопорядку в місцях розміщення об’єктів торгівлі, які здійснюють продаж пива (крім безалкогольного), алкогольних, слабоалкогольних напоїв, вин столових</w:t>
            </w:r>
            <w:r>
              <w:rPr>
                <w:sz w:val="26"/>
                <w:szCs w:val="26"/>
                <w:lang w:val="uk-UA"/>
              </w:rPr>
              <w:t>.</w:t>
            </w:r>
          </w:p>
          <w:p w:rsidR="00740CC9" w:rsidRPr="00EB3214" w:rsidRDefault="00740CC9" w:rsidP="00D900B7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3. </w:t>
            </w:r>
            <w:r w:rsidRPr="00EB3214">
              <w:rPr>
                <w:sz w:val="26"/>
                <w:szCs w:val="26"/>
                <w:lang w:val="uk-UA"/>
              </w:rPr>
              <w:t>Забезпечення прав мешканців на тишу в нічний час</w:t>
            </w:r>
            <w:r>
              <w:rPr>
                <w:sz w:val="26"/>
                <w:szCs w:val="26"/>
                <w:lang w:val="uk-UA"/>
              </w:rPr>
              <w:t>.</w:t>
            </w:r>
          </w:p>
          <w:p w:rsidR="00740CC9" w:rsidRPr="00672098" w:rsidRDefault="00740CC9" w:rsidP="00D900B7">
            <w:pPr>
              <w:pStyle w:val="a5"/>
              <w:ind w:left="3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r w:rsidRPr="002458C4">
              <w:rPr>
                <w:color w:val="FF0000"/>
                <w:sz w:val="26"/>
                <w:szCs w:val="26"/>
                <w:lang w:val="uk-UA"/>
              </w:rPr>
              <w:t xml:space="preserve">. </w:t>
            </w:r>
            <w:r w:rsidRPr="00672098">
              <w:rPr>
                <w:sz w:val="26"/>
                <w:szCs w:val="26"/>
                <w:lang w:val="uk-UA"/>
              </w:rPr>
              <w:t xml:space="preserve">Збільшення тривалості життя, зниження рівня серцево-судинних та інших захворювань серед населення внаслідок зниження споживання пива, алкогольних, слабоалкогольних напоїв, вин столових. </w:t>
            </w:r>
          </w:p>
          <w:p w:rsidR="00740CC9" w:rsidRPr="00672098" w:rsidRDefault="00740CC9" w:rsidP="00D900B7">
            <w:pPr>
              <w:jc w:val="both"/>
              <w:rPr>
                <w:sz w:val="26"/>
                <w:szCs w:val="26"/>
                <w:lang w:val="uk-UA"/>
              </w:rPr>
            </w:pPr>
            <w:r w:rsidRPr="00672098">
              <w:rPr>
                <w:sz w:val="26"/>
                <w:szCs w:val="26"/>
                <w:lang w:val="uk-UA"/>
              </w:rPr>
              <w:t xml:space="preserve">5. Попередження правопорушень, пов’язаних із зловживанням алкоголю.  </w:t>
            </w:r>
          </w:p>
          <w:p w:rsidR="00740CC9" w:rsidRPr="00672098" w:rsidRDefault="00740CC9" w:rsidP="00D900B7">
            <w:pPr>
              <w:jc w:val="both"/>
              <w:rPr>
                <w:sz w:val="26"/>
                <w:szCs w:val="26"/>
                <w:lang w:val="uk-UA"/>
              </w:rPr>
            </w:pPr>
            <w:r w:rsidRPr="00672098">
              <w:rPr>
                <w:sz w:val="26"/>
                <w:szCs w:val="26"/>
                <w:lang w:val="uk-UA"/>
              </w:rPr>
              <w:t xml:space="preserve">6.Зменшення кількості звернень громадян на порушення тиші в нічні часи. </w:t>
            </w:r>
          </w:p>
          <w:p w:rsidR="00740CC9" w:rsidRPr="00672098" w:rsidRDefault="00740CC9" w:rsidP="00D900B7">
            <w:pPr>
              <w:jc w:val="both"/>
              <w:rPr>
                <w:sz w:val="26"/>
                <w:szCs w:val="26"/>
                <w:lang w:val="uk-UA"/>
              </w:rPr>
            </w:pPr>
            <w:r w:rsidRPr="00672098">
              <w:rPr>
                <w:sz w:val="26"/>
                <w:szCs w:val="26"/>
                <w:lang w:val="uk-UA"/>
              </w:rPr>
              <w:t>7. Зниження рівня злочинності на території міста.</w:t>
            </w:r>
          </w:p>
          <w:p w:rsidR="00740CC9" w:rsidRPr="0010742B" w:rsidRDefault="00740CC9" w:rsidP="00D900B7">
            <w:pPr>
              <w:pStyle w:val="a5"/>
              <w:ind w:left="34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Pr="0010742B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Відсутні</w:t>
            </w:r>
          </w:p>
        </w:tc>
      </w:tr>
      <w:tr w:rsidR="00740CC9" w:rsidRPr="005B22F1" w:rsidTr="00D900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Pr="003C2149" w:rsidRDefault="00740CC9" w:rsidP="00D900B7">
            <w:pPr>
              <w:tabs>
                <w:tab w:val="center" w:pos="4153"/>
                <w:tab w:val="right" w:pos="8306"/>
              </w:tabs>
              <w:rPr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Default="00740CC9" w:rsidP="00D900B7">
            <w:pPr>
              <w:pStyle w:val="a5"/>
              <w:ind w:left="34"/>
              <w:jc w:val="both"/>
              <w:rPr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740CC9" w:rsidRPr="003C2149" w:rsidRDefault="00740CC9" w:rsidP="00740CC9">
      <w:pPr>
        <w:jc w:val="both"/>
        <w:rPr>
          <w:b/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276"/>
        <w:gridCol w:w="1418"/>
        <w:gridCol w:w="2693"/>
        <w:gridCol w:w="1241"/>
      </w:tblGrid>
      <w:tr w:rsidR="00740CC9" w:rsidRPr="003C2149" w:rsidTr="00D900B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Pr="003C2149" w:rsidRDefault="00740CC9" w:rsidP="00D900B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 w:rsidRPr="003C2149">
              <w:rPr>
                <w:b/>
                <w:lang w:val="uk-UA"/>
              </w:rPr>
              <w:t>Оцінка впливу на сферу інтересів суб’єктів господарювання</w:t>
            </w:r>
          </w:p>
        </w:tc>
      </w:tr>
      <w:tr w:rsidR="00740CC9" w:rsidRPr="003C2149" w:rsidTr="00D900B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Pr="003C2149" w:rsidRDefault="00740CC9" w:rsidP="00D900B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 w:rsidRPr="003C2149">
              <w:rPr>
                <w:lang w:val="uk-UA"/>
              </w:rPr>
              <w:t>Показник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Pr="003C2149" w:rsidRDefault="00740CC9" w:rsidP="00D900B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 w:rsidRPr="003C2149">
              <w:rPr>
                <w:lang w:val="uk-UA"/>
              </w:rPr>
              <w:t>Великі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Pr="003C2149" w:rsidRDefault="00740CC9" w:rsidP="00D900B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 w:rsidRPr="003C2149">
              <w:rPr>
                <w:lang w:val="uk-UA"/>
              </w:rPr>
              <w:t>Середні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Default="00740CC9" w:rsidP="00D900B7">
            <w:pPr>
              <w:tabs>
                <w:tab w:val="center" w:pos="4153"/>
                <w:tab w:val="right" w:pos="8306"/>
              </w:tabs>
              <w:jc w:val="center"/>
              <w:rPr>
                <w:lang w:val="uk-UA"/>
              </w:rPr>
            </w:pPr>
            <w:r w:rsidRPr="003C2149">
              <w:rPr>
                <w:lang w:val="uk-UA"/>
              </w:rPr>
              <w:t>Малі</w:t>
            </w:r>
          </w:p>
          <w:p w:rsidR="00740CC9" w:rsidRPr="003C2149" w:rsidRDefault="00740CC9" w:rsidP="00D900B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lang w:val="uk-UA"/>
              </w:rPr>
              <w:t>(мікро)</w:t>
            </w:r>
          </w:p>
          <w:p w:rsidR="00740CC9" w:rsidRPr="003C2149" w:rsidRDefault="00740CC9" w:rsidP="00D900B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Pr="003C2149" w:rsidRDefault="00740CC9" w:rsidP="00D900B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 w:rsidRPr="003C2149">
              <w:rPr>
                <w:lang w:val="uk-UA"/>
              </w:rPr>
              <w:t>Разом</w:t>
            </w:r>
          </w:p>
        </w:tc>
      </w:tr>
      <w:tr w:rsidR="00740CC9" w:rsidRPr="003C2149" w:rsidTr="00D900B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9" w:rsidRPr="003C2149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lang w:val="uk-UA"/>
              </w:rPr>
            </w:pPr>
            <w:r w:rsidRPr="003C2149">
              <w:rPr>
                <w:lang w:val="uk-UA"/>
              </w:rPr>
              <w:t>Кількість суб'єктів господарювання, що підпадають під дію регулювання, одиниць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9" w:rsidRPr="003C2149" w:rsidRDefault="00740CC9" w:rsidP="00D900B7">
            <w:pPr>
              <w:tabs>
                <w:tab w:val="center" w:pos="4153"/>
                <w:tab w:val="right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9" w:rsidRPr="003C2149" w:rsidRDefault="00740CC9" w:rsidP="00D900B7">
            <w:pPr>
              <w:tabs>
                <w:tab w:val="center" w:pos="4153"/>
                <w:tab w:val="right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9" w:rsidRPr="00EB3214" w:rsidRDefault="00740CC9" w:rsidP="00D900B7">
            <w:pPr>
              <w:tabs>
                <w:tab w:val="center" w:pos="4153"/>
                <w:tab w:val="right" w:pos="8306"/>
              </w:tabs>
              <w:jc w:val="center"/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362 *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9" w:rsidRPr="003C2149" w:rsidRDefault="00740CC9" w:rsidP="00D900B7">
            <w:pPr>
              <w:tabs>
                <w:tab w:val="center" w:pos="4153"/>
                <w:tab w:val="right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362</w:t>
            </w:r>
          </w:p>
        </w:tc>
      </w:tr>
      <w:tr w:rsidR="00740CC9" w:rsidRPr="00366D7D" w:rsidTr="00D900B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Pr="003C2149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3C2149">
              <w:rPr>
                <w:lang w:val="uk-UA"/>
              </w:rPr>
              <w:lastRenderedPageBreak/>
              <w:t xml:space="preserve">Питома вага групи </w:t>
            </w:r>
            <w:r>
              <w:rPr>
                <w:lang w:val="uk-UA"/>
              </w:rPr>
              <w:t>у загальній кількості,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9" w:rsidRPr="003C2149" w:rsidRDefault="00740CC9" w:rsidP="00D900B7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9" w:rsidRPr="003C2149" w:rsidRDefault="00740CC9" w:rsidP="00D900B7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9" w:rsidRPr="003C2149" w:rsidRDefault="00740CC9" w:rsidP="00D900B7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9" w:rsidRPr="003C2149" w:rsidRDefault="00740CC9" w:rsidP="00D900B7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100,0</w:t>
            </w:r>
          </w:p>
        </w:tc>
      </w:tr>
    </w:tbl>
    <w:p w:rsidR="00740CC9" w:rsidRDefault="00740CC9" w:rsidP="00740CC9">
      <w:pPr>
        <w:jc w:val="both"/>
        <w:rPr>
          <w:sz w:val="26"/>
          <w:szCs w:val="26"/>
          <w:lang w:val="uk-UA"/>
        </w:rPr>
      </w:pPr>
      <w:r>
        <w:rPr>
          <w:lang w:val="uk-UA"/>
        </w:rPr>
        <w:t xml:space="preserve">*- </w:t>
      </w:r>
      <w:r w:rsidRPr="00EB3214">
        <w:rPr>
          <w:lang w:val="uk-UA"/>
        </w:rPr>
        <w:t xml:space="preserve">суб’єкти </w:t>
      </w:r>
      <w:r>
        <w:rPr>
          <w:lang w:val="uk-UA"/>
        </w:rPr>
        <w:t xml:space="preserve">малого підприємництва, що мають ліцензії на право роздрібної </w:t>
      </w:r>
      <w:r w:rsidRPr="00EB3214">
        <w:rPr>
          <w:lang w:val="uk-UA"/>
        </w:rPr>
        <w:t xml:space="preserve">торгівлі </w:t>
      </w:r>
      <w:r>
        <w:rPr>
          <w:lang w:val="uk-UA"/>
        </w:rPr>
        <w:t xml:space="preserve">алкогольними </w:t>
      </w:r>
      <w:r w:rsidR="00CB5781">
        <w:rPr>
          <w:lang w:val="uk-UA"/>
        </w:rPr>
        <w:t>напоями</w:t>
      </w:r>
      <w:r>
        <w:rPr>
          <w:lang w:val="uk-UA"/>
        </w:rPr>
        <w:t>.</w:t>
      </w:r>
    </w:p>
    <w:p w:rsidR="00740CC9" w:rsidRPr="00170EE9" w:rsidRDefault="00740CC9" w:rsidP="00740CC9">
      <w:pPr>
        <w:jc w:val="both"/>
        <w:rPr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969"/>
        <w:gridCol w:w="2942"/>
      </w:tblGrid>
      <w:tr w:rsidR="00740CC9" w:rsidRPr="003C2149" w:rsidTr="00D900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Pr="003C2149" w:rsidRDefault="00740CC9" w:rsidP="00D900B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 w:rsidRPr="003C2149">
              <w:rPr>
                <w:lang w:val="uk-UA"/>
              </w:rPr>
              <w:t>Вид альтернативи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Pr="003C2149" w:rsidRDefault="00740CC9" w:rsidP="00D900B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 w:rsidRPr="003C2149">
              <w:rPr>
                <w:lang w:val="uk-UA"/>
              </w:rPr>
              <w:t>Вигоди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Pr="003C2149" w:rsidRDefault="00740CC9" w:rsidP="00D900B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 w:rsidRPr="003C2149">
              <w:rPr>
                <w:lang w:val="uk-UA"/>
              </w:rPr>
              <w:t>Витрати</w:t>
            </w:r>
          </w:p>
        </w:tc>
      </w:tr>
      <w:tr w:rsidR="00740CC9" w:rsidRPr="003C2149" w:rsidTr="00D900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Pr="002458C4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2458C4">
              <w:rPr>
                <w:sz w:val="26"/>
                <w:szCs w:val="26"/>
                <w:lang w:val="uk-UA"/>
              </w:rPr>
              <w:t>Альтернатива 1</w:t>
            </w:r>
            <w:r>
              <w:rPr>
                <w:sz w:val="26"/>
                <w:szCs w:val="26"/>
                <w:lang w:val="uk-UA"/>
              </w:rPr>
              <w:t>.</w:t>
            </w:r>
          </w:p>
          <w:p w:rsidR="00740CC9" w:rsidRPr="002458C4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2458C4">
              <w:rPr>
                <w:sz w:val="26"/>
                <w:szCs w:val="26"/>
                <w:lang w:val="uk-UA"/>
              </w:rPr>
              <w:t>Залишення існуючої на даний момент ситуації без змін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9" w:rsidRPr="00672098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</w:rPr>
            </w:pPr>
            <w:r w:rsidRPr="00672098">
              <w:rPr>
                <w:sz w:val="26"/>
                <w:szCs w:val="26"/>
                <w:shd w:val="clear" w:color="auto" w:fill="FFFFFF"/>
                <w:lang w:val="uk-UA"/>
              </w:rPr>
              <w:t>Продаж алкогольних, слабоалкогольних напоїв і пива у стаціонарних об’єктах торгівлі, малих архітектурних формах та тимчасових спорудах торговельного, побутового, соціально-культурного чи іншого призначення та отримання відповідного прибутку.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9" w:rsidRPr="00672098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672098">
              <w:rPr>
                <w:sz w:val="26"/>
                <w:szCs w:val="26"/>
                <w:lang w:val="uk-UA"/>
              </w:rPr>
              <w:t>1.Погіршення соціально-демографічної та криміногенної  ситуації населеного пункту.</w:t>
            </w:r>
          </w:p>
          <w:p w:rsidR="00740CC9" w:rsidRPr="00672098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672098">
              <w:rPr>
                <w:sz w:val="26"/>
                <w:szCs w:val="26"/>
                <w:lang w:val="uk-UA"/>
              </w:rPr>
              <w:t>2. Витрати на лікування, спричинені надмірним споживанням алкоголю.</w:t>
            </w:r>
          </w:p>
          <w:p w:rsidR="00740CC9" w:rsidRPr="00672098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672098">
              <w:rPr>
                <w:sz w:val="26"/>
                <w:szCs w:val="26"/>
                <w:lang w:val="uk-UA"/>
              </w:rPr>
              <w:t>3. Витрати на сплату адміністративних штрафів внаслідок вчинення правопорушень у стані алкогольного сп’яніння.</w:t>
            </w:r>
          </w:p>
          <w:p w:rsidR="00740CC9" w:rsidRPr="00672098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740CC9" w:rsidRPr="003C2149" w:rsidTr="00D900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Pr="00672098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672098">
              <w:rPr>
                <w:sz w:val="26"/>
                <w:szCs w:val="26"/>
                <w:lang w:val="uk-UA"/>
              </w:rPr>
              <w:t xml:space="preserve">Альтернатива 2. </w:t>
            </w:r>
          </w:p>
          <w:p w:rsidR="00740CC9" w:rsidRPr="00672098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672098">
              <w:rPr>
                <w:sz w:val="26"/>
                <w:szCs w:val="26"/>
                <w:lang w:val="uk-UA"/>
              </w:rPr>
              <w:t xml:space="preserve">Прийняття проекту регуляторного </w:t>
            </w:r>
            <w:proofErr w:type="spellStart"/>
            <w:r w:rsidRPr="00672098">
              <w:rPr>
                <w:sz w:val="26"/>
                <w:szCs w:val="26"/>
                <w:lang w:val="uk-UA"/>
              </w:rPr>
              <w:t>акта</w:t>
            </w:r>
            <w:proofErr w:type="spellEnd"/>
            <w:r w:rsidRPr="00672098">
              <w:rPr>
                <w:sz w:val="26"/>
                <w:szCs w:val="26"/>
                <w:lang w:val="uk-UA"/>
              </w:rPr>
              <w:t xml:space="preserve"> із закріпленням вікового цензу покупців алкоголю до 30 років у визначений час доби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9" w:rsidRPr="00672098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672098">
              <w:rPr>
                <w:sz w:val="26"/>
                <w:szCs w:val="26"/>
                <w:shd w:val="clear" w:color="auto" w:fill="FFFFFF"/>
                <w:lang w:val="uk-UA"/>
              </w:rPr>
              <w:t>Продаж алкогольних, слабоалкогольних напоїв і пива у стаціонарних об’єктах торгівлі, малих архітектурних формах та тимчасових спорудах торговельного, побутового, соціально-культурного чи іншого призначення особам – покупцям алкоголю віком понад 30 років та отримання відповідного прибутку.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9" w:rsidRPr="00672098" w:rsidRDefault="00740CC9" w:rsidP="00D900B7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672098">
              <w:rPr>
                <w:sz w:val="26"/>
                <w:szCs w:val="26"/>
                <w:lang w:val="uk-UA" w:bidi="th-TH"/>
              </w:rPr>
              <w:t>1.</w:t>
            </w:r>
            <w:r w:rsidRPr="00672098">
              <w:rPr>
                <w:bCs/>
                <w:sz w:val="26"/>
                <w:szCs w:val="26"/>
                <w:lang w:val="uk-UA"/>
              </w:rPr>
              <w:t xml:space="preserve"> Витрати на отримання інформації про регуляторний акт.</w:t>
            </w:r>
          </w:p>
          <w:p w:rsidR="00740CC9" w:rsidRPr="00672098" w:rsidRDefault="00740CC9" w:rsidP="00D900B7">
            <w:pPr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672098">
              <w:rPr>
                <w:bCs/>
                <w:sz w:val="26"/>
                <w:szCs w:val="26"/>
                <w:lang w:val="uk-UA"/>
              </w:rPr>
              <w:t>2.</w:t>
            </w:r>
            <w:r w:rsidRPr="00672098">
              <w:rPr>
                <w:sz w:val="26"/>
                <w:szCs w:val="26"/>
                <w:shd w:val="clear" w:color="auto" w:fill="FFFFFF"/>
                <w:lang w:val="uk-UA"/>
              </w:rPr>
              <w:t xml:space="preserve"> Зменшення прибутку внаслідок заборони продажу в нічний час алкогольних, слабоалкогольних напоїв та пива  особам – покупцям алкоголю у віці від 18 до 30 років.</w:t>
            </w:r>
          </w:p>
          <w:p w:rsidR="00740CC9" w:rsidRPr="00672098" w:rsidRDefault="00740CC9" w:rsidP="00D900B7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672098">
              <w:rPr>
                <w:sz w:val="26"/>
                <w:szCs w:val="26"/>
                <w:shd w:val="clear" w:color="auto" w:fill="FFFFFF"/>
                <w:lang w:val="uk-UA"/>
              </w:rPr>
              <w:t>3.</w:t>
            </w:r>
            <w:r w:rsidR="00CB5781" w:rsidRPr="00672098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672098">
              <w:rPr>
                <w:sz w:val="26"/>
                <w:szCs w:val="26"/>
                <w:shd w:val="clear" w:color="auto" w:fill="FFFFFF"/>
                <w:lang w:val="uk-UA"/>
              </w:rPr>
              <w:t>Витрати на виконання вимог регулювання (друк та розміщення оголошень  в торгівельних залах про  заборону продажу в нічний час алкогольних, слабоалкогольних напоїв та пива  особам – покупцям алкоголю у віці від 18 до 30 років).</w:t>
            </w:r>
          </w:p>
          <w:p w:rsidR="00740CC9" w:rsidRPr="00672098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740CC9" w:rsidRPr="003C2149" w:rsidTr="00D900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Pr="00672098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672098">
              <w:rPr>
                <w:sz w:val="26"/>
                <w:szCs w:val="26"/>
                <w:lang w:val="uk-UA"/>
              </w:rPr>
              <w:t>Альтернатива 3.</w:t>
            </w:r>
          </w:p>
          <w:p w:rsidR="00740CC9" w:rsidRPr="00672098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672098">
              <w:rPr>
                <w:sz w:val="26"/>
                <w:szCs w:val="26"/>
                <w:lang w:val="uk-UA"/>
              </w:rPr>
              <w:t xml:space="preserve">Прийняття запропонованого проекту регуляторного </w:t>
            </w:r>
            <w:proofErr w:type="spellStart"/>
            <w:r w:rsidRPr="00672098">
              <w:rPr>
                <w:sz w:val="26"/>
                <w:szCs w:val="26"/>
                <w:lang w:val="uk-UA"/>
              </w:rPr>
              <w:t>акта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9" w:rsidRPr="00672098" w:rsidRDefault="00740CC9" w:rsidP="00D900B7">
            <w:pPr>
              <w:tabs>
                <w:tab w:val="center" w:pos="4153"/>
                <w:tab w:val="right" w:pos="8306"/>
              </w:tabs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672098">
              <w:rPr>
                <w:sz w:val="26"/>
                <w:szCs w:val="26"/>
                <w:lang w:val="uk-UA"/>
              </w:rPr>
              <w:t xml:space="preserve">1. Прозорість дій місцевих органів влади по відношенню до суб’єктів господарської діяльності, які  здійснюють продаж пива (крім безалкогольного) алкогольних, слабоалкогольних напоїв, вин </w:t>
            </w:r>
            <w:r w:rsidRPr="00672098">
              <w:rPr>
                <w:sz w:val="26"/>
                <w:szCs w:val="26"/>
                <w:lang w:val="uk-UA"/>
              </w:rPr>
              <w:lastRenderedPageBreak/>
              <w:t>столових.</w:t>
            </w:r>
          </w:p>
          <w:p w:rsidR="00740CC9" w:rsidRPr="00672098" w:rsidRDefault="00740CC9" w:rsidP="00D900B7">
            <w:pPr>
              <w:tabs>
                <w:tab w:val="center" w:pos="4153"/>
                <w:tab w:val="right" w:pos="8306"/>
              </w:tabs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672098">
              <w:rPr>
                <w:sz w:val="26"/>
                <w:szCs w:val="26"/>
                <w:lang w:val="uk-UA"/>
              </w:rPr>
              <w:t>2. Створення рівних умов для всіх суб’єктів господарювання в частині продажу пива (крім безалкогольного) алкогольних, слабоалкогольних напоїв, вин столових.</w:t>
            </w:r>
          </w:p>
          <w:p w:rsidR="00740CC9" w:rsidRPr="00672098" w:rsidRDefault="00740CC9" w:rsidP="00D900B7">
            <w:pPr>
              <w:tabs>
                <w:tab w:val="center" w:pos="4153"/>
                <w:tab w:val="right" w:pos="8306"/>
              </w:tabs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9" w:rsidRPr="00672098" w:rsidRDefault="00740CC9" w:rsidP="00D900B7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672098">
              <w:rPr>
                <w:sz w:val="26"/>
                <w:szCs w:val="26"/>
                <w:lang w:val="uk-UA" w:bidi="th-TH"/>
              </w:rPr>
              <w:lastRenderedPageBreak/>
              <w:t>1.</w:t>
            </w:r>
            <w:r w:rsidRPr="00672098">
              <w:rPr>
                <w:bCs/>
                <w:sz w:val="26"/>
                <w:szCs w:val="26"/>
                <w:lang w:val="uk-UA"/>
              </w:rPr>
              <w:t xml:space="preserve"> Витрати на отримання інформації про регуляторний акт.</w:t>
            </w:r>
          </w:p>
          <w:p w:rsidR="00740CC9" w:rsidRPr="00672098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672098">
              <w:rPr>
                <w:sz w:val="26"/>
                <w:szCs w:val="26"/>
                <w:lang w:val="uk-UA"/>
              </w:rPr>
              <w:t>2.</w:t>
            </w:r>
            <w:r w:rsidRPr="00672098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672098">
              <w:rPr>
                <w:sz w:val="26"/>
                <w:szCs w:val="26"/>
                <w:shd w:val="clear" w:color="auto" w:fill="FFFFFF"/>
                <w:lang w:val="uk-UA"/>
              </w:rPr>
              <w:t xml:space="preserve">Зменшення прибутку внаслідок заборони торгівлі в нічний час алкогольними, </w:t>
            </w:r>
            <w:r w:rsidRPr="00672098">
              <w:rPr>
                <w:sz w:val="26"/>
                <w:szCs w:val="26"/>
                <w:shd w:val="clear" w:color="auto" w:fill="FFFFFF"/>
                <w:lang w:val="uk-UA"/>
              </w:rPr>
              <w:lastRenderedPageBreak/>
              <w:t xml:space="preserve">слабоалкогольними напоями та пивом (для суб’єктів господарювання, які підпадають під дію регуляторного </w:t>
            </w:r>
            <w:proofErr w:type="spellStart"/>
            <w:r w:rsidRPr="00672098">
              <w:rPr>
                <w:sz w:val="26"/>
                <w:szCs w:val="26"/>
                <w:shd w:val="clear" w:color="auto" w:fill="FFFFFF"/>
                <w:lang w:val="uk-UA"/>
              </w:rPr>
              <w:t>акта</w:t>
            </w:r>
            <w:proofErr w:type="spellEnd"/>
            <w:r w:rsidRPr="00672098">
              <w:rPr>
                <w:sz w:val="26"/>
                <w:szCs w:val="26"/>
                <w:shd w:val="clear" w:color="auto" w:fill="FFFFFF"/>
                <w:lang w:val="uk-UA"/>
              </w:rPr>
              <w:t>).</w:t>
            </w:r>
          </w:p>
          <w:p w:rsidR="00740CC9" w:rsidRPr="00672098" w:rsidRDefault="00740CC9" w:rsidP="00D900B7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672098">
              <w:rPr>
                <w:sz w:val="26"/>
                <w:szCs w:val="26"/>
                <w:shd w:val="clear" w:color="auto" w:fill="FFFFFF"/>
                <w:lang w:val="uk-UA"/>
              </w:rPr>
              <w:t>3.Витрати на виконання вимог регулювання (друк та розміщення оголошень  в торгівельних залах про заборону продажу в нічний час алкогольних, слабоалкогольних напоїв та пива).</w:t>
            </w:r>
          </w:p>
          <w:p w:rsidR="00740CC9" w:rsidRPr="00672098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</w:tbl>
    <w:p w:rsidR="00740CC9" w:rsidRPr="00672098" w:rsidRDefault="00740CC9" w:rsidP="00740CC9">
      <w:pPr>
        <w:ind w:firstLine="709"/>
        <w:jc w:val="both"/>
        <w:rPr>
          <w:sz w:val="28"/>
          <w:szCs w:val="28"/>
          <w:lang w:val="uk-UA"/>
        </w:rPr>
      </w:pPr>
      <w:r w:rsidRPr="00672098">
        <w:rPr>
          <w:sz w:val="28"/>
          <w:szCs w:val="28"/>
          <w:lang w:val="uk-UA"/>
        </w:rPr>
        <w:lastRenderedPageBreak/>
        <w:t>Запропоновані альтернативи не впливають на сферу інтересів суб’єктів великого та середнього підприємництва, тому витрати за альтернативами в кількісному вимірі не розраховуються.</w:t>
      </w:r>
    </w:p>
    <w:p w:rsidR="00740CC9" w:rsidRPr="00737E0A" w:rsidRDefault="00740CC9" w:rsidP="00740CC9">
      <w:pPr>
        <w:jc w:val="both"/>
        <w:rPr>
          <w:color w:val="FF0000"/>
          <w:sz w:val="26"/>
          <w:szCs w:val="26"/>
          <w:lang w:val="uk-UA"/>
        </w:rPr>
      </w:pPr>
    </w:p>
    <w:p w:rsidR="00740CC9" w:rsidRPr="003C2149" w:rsidRDefault="00740CC9" w:rsidP="00740CC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</w:t>
      </w:r>
      <w:r w:rsidRPr="003C2149">
        <w:rPr>
          <w:b/>
          <w:sz w:val="28"/>
          <w:szCs w:val="28"/>
          <w:lang w:val="uk-UA"/>
        </w:rPr>
        <w:t xml:space="preserve"> Вибір найбільш оптимального альтернативного способу досягнення цілей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40CC9" w:rsidRPr="003C2149" w:rsidTr="00D900B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Pr="003C2149" w:rsidRDefault="00740CC9" w:rsidP="00D900B7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val="uk-UA"/>
              </w:rPr>
            </w:pPr>
            <w:r w:rsidRPr="003C2149">
              <w:rPr>
                <w:sz w:val="26"/>
                <w:szCs w:val="26"/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Default="00740CC9" w:rsidP="00D900B7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val="uk-UA"/>
              </w:rPr>
            </w:pPr>
            <w:r w:rsidRPr="003C2149">
              <w:rPr>
                <w:sz w:val="26"/>
                <w:szCs w:val="26"/>
                <w:lang w:val="uk-UA"/>
              </w:rPr>
              <w:t>Бал результативності</w:t>
            </w:r>
          </w:p>
          <w:p w:rsidR="00740CC9" w:rsidRPr="003C2149" w:rsidRDefault="00740CC9" w:rsidP="00D900B7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val="uk-UA"/>
              </w:rPr>
            </w:pPr>
            <w:r w:rsidRPr="003C2149">
              <w:rPr>
                <w:sz w:val="26"/>
                <w:szCs w:val="26"/>
                <w:lang w:val="uk-UA"/>
              </w:rPr>
              <w:t>(за чотирибальною системою оцінки)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Pr="003C2149" w:rsidRDefault="00740CC9" w:rsidP="00D900B7">
            <w:pPr>
              <w:tabs>
                <w:tab w:val="center" w:pos="4153"/>
                <w:tab w:val="right" w:pos="8306"/>
              </w:tabs>
              <w:ind w:hanging="1"/>
              <w:jc w:val="center"/>
              <w:rPr>
                <w:sz w:val="26"/>
                <w:szCs w:val="26"/>
                <w:lang w:val="uk-UA"/>
              </w:rPr>
            </w:pPr>
            <w:r w:rsidRPr="003C2149">
              <w:rPr>
                <w:sz w:val="26"/>
                <w:szCs w:val="26"/>
                <w:lang w:val="uk-UA"/>
              </w:rPr>
              <w:t>Коментарі щодо присвоєння відповідного бал</w:t>
            </w:r>
            <w:r>
              <w:rPr>
                <w:sz w:val="26"/>
                <w:szCs w:val="26"/>
                <w:lang w:val="uk-UA"/>
              </w:rPr>
              <w:t>у</w:t>
            </w:r>
          </w:p>
        </w:tc>
      </w:tr>
      <w:tr w:rsidR="00740CC9" w:rsidRPr="003C2149" w:rsidTr="00D900B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3C2149">
              <w:rPr>
                <w:sz w:val="26"/>
                <w:szCs w:val="26"/>
                <w:lang w:val="uk-UA"/>
              </w:rPr>
              <w:t>Альтернатива 1</w:t>
            </w:r>
            <w:r>
              <w:rPr>
                <w:sz w:val="26"/>
                <w:szCs w:val="26"/>
                <w:lang w:val="uk-UA"/>
              </w:rPr>
              <w:t>.</w:t>
            </w:r>
          </w:p>
          <w:p w:rsidR="00740CC9" w:rsidRPr="003C2149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Залишення існуючої на даний момент ситуації без змін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9" w:rsidRPr="003C2149" w:rsidRDefault="00740CC9" w:rsidP="00D900B7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Pr="003C2149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Залишення існуючої ситуації на даний момент без змін є неприйнятною, оскільки не відповідає вимогам чинного законодавства України</w:t>
            </w:r>
          </w:p>
        </w:tc>
      </w:tr>
      <w:tr w:rsidR="00740CC9" w:rsidRPr="003C2149" w:rsidTr="00D900B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9" w:rsidRPr="00672098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672098">
              <w:rPr>
                <w:sz w:val="26"/>
                <w:szCs w:val="26"/>
                <w:lang w:val="uk-UA"/>
              </w:rPr>
              <w:t xml:space="preserve">Альтернатива 2. </w:t>
            </w:r>
          </w:p>
          <w:p w:rsidR="00740CC9" w:rsidRPr="00672098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672098">
              <w:rPr>
                <w:sz w:val="26"/>
                <w:szCs w:val="26"/>
                <w:lang w:val="uk-UA"/>
              </w:rPr>
              <w:t xml:space="preserve">Прийняття проекту регуляторного </w:t>
            </w:r>
            <w:proofErr w:type="spellStart"/>
            <w:r w:rsidRPr="00672098">
              <w:rPr>
                <w:sz w:val="26"/>
                <w:szCs w:val="26"/>
                <w:lang w:val="uk-UA"/>
              </w:rPr>
              <w:t>акта</w:t>
            </w:r>
            <w:proofErr w:type="spellEnd"/>
            <w:r w:rsidRPr="00672098">
              <w:rPr>
                <w:sz w:val="26"/>
                <w:szCs w:val="26"/>
                <w:lang w:val="uk-UA"/>
              </w:rPr>
              <w:t xml:space="preserve"> із закріпленням вікового цензу покупців алкоголю до 30 років у визначений час доби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9" w:rsidRPr="00672098" w:rsidRDefault="00740CC9" w:rsidP="00D900B7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val="uk-UA"/>
              </w:rPr>
            </w:pPr>
            <w:r w:rsidRPr="00672098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191" w:type="dxa"/>
          </w:tcPr>
          <w:p w:rsidR="00740CC9" w:rsidRPr="00672098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672098">
              <w:rPr>
                <w:sz w:val="26"/>
                <w:szCs w:val="26"/>
                <w:lang w:val="uk-UA"/>
              </w:rPr>
              <w:t>Частково вирішує поставлену проблему.</w:t>
            </w:r>
          </w:p>
          <w:p w:rsidR="00740CC9" w:rsidRPr="00672098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672098">
              <w:rPr>
                <w:sz w:val="26"/>
                <w:szCs w:val="26"/>
                <w:lang w:val="uk-UA"/>
              </w:rPr>
              <w:t>Альтернатива є неприйнятною, оскільки не відповідає вимогам чинного законодавства України</w:t>
            </w:r>
          </w:p>
        </w:tc>
      </w:tr>
      <w:tr w:rsidR="00740CC9" w:rsidRPr="00C70ED3" w:rsidTr="00D900B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Pr="00672098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672098">
              <w:rPr>
                <w:sz w:val="26"/>
                <w:szCs w:val="26"/>
                <w:lang w:val="uk-UA"/>
              </w:rPr>
              <w:t>Альтернатива 3.</w:t>
            </w:r>
          </w:p>
          <w:p w:rsidR="00740CC9" w:rsidRPr="00672098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672098">
              <w:rPr>
                <w:sz w:val="26"/>
                <w:szCs w:val="26"/>
                <w:lang w:val="uk-UA"/>
              </w:rPr>
              <w:t xml:space="preserve">Прийняття запропонованого проекту регуляторного </w:t>
            </w:r>
            <w:proofErr w:type="spellStart"/>
            <w:r w:rsidRPr="00672098">
              <w:rPr>
                <w:sz w:val="26"/>
                <w:szCs w:val="26"/>
                <w:lang w:val="uk-UA"/>
              </w:rPr>
              <w:t>акта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9" w:rsidRPr="00672098" w:rsidRDefault="00740CC9" w:rsidP="00D900B7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val="uk-UA"/>
              </w:rPr>
            </w:pPr>
            <w:r w:rsidRPr="00672098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Pr="00672098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672098">
              <w:rPr>
                <w:sz w:val="26"/>
                <w:szCs w:val="26"/>
                <w:lang w:val="uk-UA"/>
              </w:rPr>
              <w:t>Забезпечує вирішення проблемних питань в повному обсязі, повністю відповідає вимогам чинного законодавства</w:t>
            </w:r>
          </w:p>
        </w:tc>
      </w:tr>
    </w:tbl>
    <w:p w:rsidR="00740CC9" w:rsidRDefault="00740CC9" w:rsidP="00740CC9">
      <w:pPr>
        <w:ind w:firstLine="708"/>
        <w:jc w:val="both"/>
        <w:rPr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2552"/>
        <w:gridCol w:w="2233"/>
      </w:tblGrid>
      <w:tr w:rsidR="00740CC9" w:rsidRPr="003C2149" w:rsidTr="00D900B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Pr="003C2149" w:rsidRDefault="00740CC9" w:rsidP="00D900B7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val="uk-UA"/>
              </w:rPr>
            </w:pPr>
            <w:r w:rsidRPr="003C2149">
              <w:rPr>
                <w:sz w:val="26"/>
                <w:szCs w:val="26"/>
                <w:lang w:val="uk-UA"/>
              </w:rPr>
              <w:t>Рейтинг результативності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9" w:rsidRPr="003C2149" w:rsidRDefault="00740CC9" w:rsidP="00D900B7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val="uk-UA"/>
              </w:rPr>
            </w:pPr>
            <w:r w:rsidRPr="003C2149">
              <w:rPr>
                <w:sz w:val="26"/>
                <w:szCs w:val="26"/>
                <w:lang w:val="uk-UA"/>
              </w:rPr>
              <w:t>Вигоди (підсумок)</w:t>
            </w:r>
          </w:p>
          <w:p w:rsidR="00740CC9" w:rsidRPr="003C2149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9" w:rsidRPr="003C2149" w:rsidRDefault="00740CC9" w:rsidP="00D900B7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val="uk-UA"/>
              </w:rPr>
            </w:pPr>
            <w:r w:rsidRPr="003C2149">
              <w:rPr>
                <w:sz w:val="26"/>
                <w:szCs w:val="26"/>
                <w:lang w:val="uk-UA"/>
              </w:rPr>
              <w:t>Витрати (підсумок)</w:t>
            </w:r>
          </w:p>
          <w:p w:rsidR="00740CC9" w:rsidRPr="003C2149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Pr="003C2149" w:rsidRDefault="00740CC9" w:rsidP="00D900B7">
            <w:pPr>
              <w:tabs>
                <w:tab w:val="center" w:pos="4153"/>
                <w:tab w:val="right" w:pos="8306"/>
              </w:tabs>
              <w:ind w:firstLine="52"/>
              <w:jc w:val="both"/>
              <w:rPr>
                <w:sz w:val="26"/>
                <w:szCs w:val="26"/>
                <w:lang w:val="uk-UA"/>
              </w:rPr>
            </w:pPr>
            <w:r w:rsidRPr="003C2149">
              <w:rPr>
                <w:sz w:val="26"/>
                <w:szCs w:val="26"/>
                <w:lang w:val="uk-UA"/>
              </w:rPr>
              <w:t xml:space="preserve">Обґрунтування відповідного місця </w:t>
            </w:r>
            <w:r>
              <w:rPr>
                <w:sz w:val="26"/>
                <w:szCs w:val="26"/>
                <w:lang w:val="uk-UA"/>
              </w:rPr>
              <w:t>а</w:t>
            </w:r>
            <w:r w:rsidRPr="003C2149">
              <w:rPr>
                <w:sz w:val="26"/>
                <w:szCs w:val="26"/>
                <w:lang w:val="uk-UA"/>
              </w:rPr>
              <w:t>льтернативи у рейтингу</w:t>
            </w:r>
          </w:p>
        </w:tc>
      </w:tr>
      <w:tr w:rsidR="00740CC9" w:rsidRPr="00342818" w:rsidTr="00D900B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9" w:rsidRPr="003C2149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3C2149">
              <w:rPr>
                <w:sz w:val="26"/>
                <w:szCs w:val="26"/>
                <w:lang w:val="uk-UA"/>
              </w:rPr>
              <w:t>Альтернатива 1</w:t>
            </w:r>
          </w:p>
          <w:p w:rsidR="00740CC9" w:rsidRPr="003C2149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Залишення існуючої на </w:t>
            </w:r>
            <w:r>
              <w:rPr>
                <w:sz w:val="26"/>
                <w:szCs w:val="26"/>
                <w:lang w:val="uk-UA"/>
              </w:rPr>
              <w:lastRenderedPageBreak/>
              <w:t>даний момент ситуації без змін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Pr="00672098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672098">
              <w:rPr>
                <w:sz w:val="26"/>
                <w:szCs w:val="26"/>
                <w:lang w:val="uk-UA"/>
              </w:rPr>
              <w:lastRenderedPageBreak/>
              <w:t xml:space="preserve">1.Продаж алкогольних, слабоалкогольних </w:t>
            </w:r>
            <w:r w:rsidRPr="00672098">
              <w:rPr>
                <w:sz w:val="26"/>
                <w:szCs w:val="26"/>
                <w:lang w:val="uk-UA"/>
              </w:rPr>
              <w:lastRenderedPageBreak/>
              <w:t>напоїв і пива у стаціонарних об’єктах торгівлі, малих архітектурних формах та тимчасових спорудах торговельного, побутового, соціально-культурного чи іншого призначення</w:t>
            </w:r>
            <w:r w:rsidRPr="00672098">
              <w:rPr>
                <w:sz w:val="26"/>
                <w:szCs w:val="26"/>
                <w:shd w:val="clear" w:color="auto" w:fill="FFFFFF"/>
                <w:lang w:val="uk-UA"/>
              </w:rPr>
              <w:t xml:space="preserve"> та отримання відповідного прибутку.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Pr="00672098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672098">
              <w:rPr>
                <w:sz w:val="26"/>
                <w:szCs w:val="26"/>
                <w:lang w:val="uk-UA"/>
              </w:rPr>
              <w:lastRenderedPageBreak/>
              <w:t xml:space="preserve">1.Погіршення соціально-демографічної та </w:t>
            </w:r>
            <w:r w:rsidRPr="00672098">
              <w:rPr>
                <w:sz w:val="26"/>
                <w:szCs w:val="26"/>
                <w:lang w:val="uk-UA"/>
              </w:rPr>
              <w:lastRenderedPageBreak/>
              <w:t>криміногенної  ситуації населеного пункту.</w:t>
            </w:r>
          </w:p>
          <w:p w:rsidR="00740CC9" w:rsidRPr="00672098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672098">
              <w:rPr>
                <w:sz w:val="26"/>
                <w:szCs w:val="26"/>
                <w:lang w:val="uk-UA"/>
              </w:rPr>
              <w:t>2. Витрати на лікування, спричинені надмірним споживанням алкоголю.</w:t>
            </w:r>
          </w:p>
          <w:p w:rsidR="00740CC9" w:rsidRPr="00672098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672098">
              <w:rPr>
                <w:sz w:val="26"/>
                <w:szCs w:val="26"/>
                <w:lang w:val="uk-UA"/>
              </w:rPr>
              <w:t>3. Витрати на сплату адміністративних штрафів внаслідок вчинення правопорушень у стані алкогольного сп’яніння.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Pr="00342818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342818">
              <w:rPr>
                <w:sz w:val="26"/>
                <w:szCs w:val="26"/>
                <w:lang w:val="uk-UA"/>
              </w:rPr>
              <w:lastRenderedPageBreak/>
              <w:t xml:space="preserve">У разі залишення існуючої на даний момент </w:t>
            </w:r>
            <w:r w:rsidRPr="00342818">
              <w:rPr>
                <w:sz w:val="26"/>
                <w:szCs w:val="26"/>
                <w:lang w:val="uk-UA"/>
              </w:rPr>
              <w:lastRenderedPageBreak/>
              <w:t>ситуації без змін, проблема продовжуватиме існувати, що не забезпечить досягнення поставленої мети</w:t>
            </w:r>
          </w:p>
        </w:tc>
      </w:tr>
      <w:tr w:rsidR="00740CC9" w:rsidRPr="00342818" w:rsidTr="00D900B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9" w:rsidRPr="0023521F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23521F">
              <w:rPr>
                <w:sz w:val="26"/>
                <w:szCs w:val="26"/>
                <w:lang w:val="uk-UA"/>
              </w:rPr>
              <w:lastRenderedPageBreak/>
              <w:t xml:space="preserve">Альтернатива 2. </w:t>
            </w:r>
          </w:p>
          <w:p w:rsidR="00740CC9" w:rsidRPr="0023521F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23521F">
              <w:rPr>
                <w:sz w:val="26"/>
                <w:szCs w:val="26"/>
                <w:lang w:val="uk-UA"/>
              </w:rPr>
              <w:t xml:space="preserve">Прийняття проекту регуляторного </w:t>
            </w:r>
            <w:proofErr w:type="spellStart"/>
            <w:r w:rsidRPr="0023521F">
              <w:rPr>
                <w:sz w:val="26"/>
                <w:szCs w:val="26"/>
                <w:lang w:val="uk-UA"/>
              </w:rPr>
              <w:t>акта</w:t>
            </w:r>
            <w:proofErr w:type="spellEnd"/>
            <w:r w:rsidRPr="0023521F">
              <w:rPr>
                <w:sz w:val="26"/>
                <w:szCs w:val="26"/>
                <w:lang w:val="uk-UA"/>
              </w:rPr>
              <w:t xml:space="preserve"> із закріпленням вікового цензу покупців алкоголю до 30 років у визначений час доби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9" w:rsidRPr="0023521F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23521F">
              <w:rPr>
                <w:sz w:val="26"/>
                <w:szCs w:val="26"/>
                <w:lang w:val="uk-UA"/>
              </w:rPr>
              <w:t>1. Часткова реалізація покладених на органи місцевого самоврядування повноважень.</w:t>
            </w:r>
          </w:p>
          <w:p w:rsidR="00740CC9" w:rsidRPr="0023521F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23521F">
              <w:rPr>
                <w:sz w:val="26"/>
                <w:szCs w:val="26"/>
                <w:lang w:val="uk-UA"/>
              </w:rPr>
              <w:t xml:space="preserve">2.Впорядкування продажу пива (крім безалкогольного), алкогольних, слабоалкогольних напоїв, вин столових в об’єктах торгівлі на території міста </w:t>
            </w:r>
            <w:r w:rsidR="00227AB4" w:rsidRPr="0023521F">
              <w:rPr>
                <w:sz w:val="26"/>
                <w:szCs w:val="26"/>
                <w:lang w:val="uk-UA"/>
              </w:rPr>
              <w:t>Суми з 22-00 до 7</w:t>
            </w:r>
            <w:r w:rsidRPr="0023521F">
              <w:rPr>
                <w:sz w:val="26"/>
                <w:szCs w:val="26"/>
                <w:lang w:val="uk-UA"/>
              </w:rPr>
              <w:t>-00 години серед покупців алкоголю віком від 18 до 30 років.</w:t>
            </w:r>
          </w:p>
          <w:p w:rsidR="00740CC9" w:rsidRPr="0023521F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23521F">
              <w:rPr>
                <w:sz w:val="26"/>
                <w:szCs w:val="26"/>
                <w:lang w:val="uk-UA"/>
              </w:rPr>
              <w:t xml:space="preserve">3. Збільшення тривалості життя, зниження рівня серцево-судинних та інших захворювань серед молодого населення внаслідок зниження споживання пива, алкогольних, слабоалкогольних напоїв, вин столових. </w:t>
            </w:r>
          </w:p>
          <w:p w:rsidR="00740CC9" w:rsidRPr="0023521F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23521F">
              <w:rPr>
                <w:sz w:val="26"/>
                <w:szCs w:val="26"/>
                <w:lang w:val="uk-UA"/>
              </w:rPr>
              <w:t xml:space="preserve">4.Продаж алкогольних, слабоалкогольних напоїв і пива у </w:t>
            </w:r>
            <w:r w:rsidRPr="0023521F">
              <w:rPr>
                <w:sz w:val="26"/>
                <w:szCs w:val="26"/>
                <w:lang w:val="uk-UA"/>
              </w:rPr>
              <w:lastRenderedPageBreak/>
              <w:t>стаціонарних об’єктах торгівлі, малих архітектурних формах та тимчасових спорудах торговельного, побутового, соціально-культурного чи іншого призначення особам – покупцям алкоголю віком понад 30 років та отримання відповідного прибутку.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9" w:rsidRPr="0023521F" w:rsidRDefault="00740CC9" w:rsidP="00D900B7">
            <w:pPr>
              <w:jc w:val="both"/>
              <w:rPr>
                <w:sz w:val="26"/>
                <w:szCs w:val="26"/>
                <w:lang w:val="uk-UA" w:bidi="th-TH"/>
              </w:rPr>
            </w:pPr>
            <w:r w:rsidRPr="0023521F">
              <w:rPr>
                <w:sz w:val="26"/>
                <w:szCs w:val="26"/>
                <w:lang w:val="uk-UA" w:bidi="th-TH"/>
              </w:rPr>
              <w:lastRenderedPageBreak/>
              <w:t>1.Погіршення соціально-демографічної та криміногенної  ситуації населеного пункту серед населення у віці понад 30 років.</w:t>
            </w:r>
          </w:p>
          <w:p w:rsidR="00740CC9" w:rsidRPr="0023521F" w:rsidRDefault="00740CC9" w:rsidP="00D900B7">
            <w:pPr>
              <w:jc w:val="both"/>
              <w:rPr>
                <w:sz w:val="26"/>
                <w:szCs w:val="26"/>
                <w:lang w:val="uk-UA" w:bidi="th-TH"/>
              </w:rPr>
            </w:pPr>
            <w:r w:rsidRPr="0023521F">
              <w:rPr>
                <w:sz w:val="26"/>
                <w:szCs w:val="26"/>
                <w:lang w:val="uk-UA" w:bidi="th-TH"/>
              </w:rPr>
              <w:t>2. Витрати на лікування, спричинені надмірним споживанням алкоголю переважно особами у віці понад 30 років.</w:t>
            </w:r>
          </w:p>
          <w:p w:rsidR="00740CC9" w:rsidRPr="0023521F" w:rsidRDefault="00740CC9" w:rsidP="00D900B7">
            <w:pPr>
              <w:jc w:val="both"/>
              <w:rPr>
                <w:sz w:val="26"/>
                <w:szCs w:val="26"/>
                <w:lang w:val="uk-UA" w:bidi="th-TH"/>
              </w:rPr>
            </w:pPr>
            <w:r w:rsidRPr="0023521F">
              <w:rPr>
                <w:sz w:val="26"/>
                <w:szCs w:val="26"/>
                <w:lang w:val="uk-UA" w:bidi="th-TH"/>
              </w:rPr>
              <w:t>3. Витрати на сплату адміністративних штрафів внаслідок вчинення правопорушень у стані алкогольного сп’яніння.</w:t>
            </w:r>
          </w:p>
          <w:p w:rsidR="00740CC9" w:rsidRPr="0023521F" w:rsidRDefault="00740CC9" w:rsidP="00D900B7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23521F">
              <w:rPr>
                <w:sz w:val="26"/>
                <w:szCs w:val="26"/>
                <w:lang w:val="uk-UA" w:bidi="th-TH"/>
              </w:rPr>
              <w:t>4.</w:t>
            </w:r>
            <w:r w:rsidRPr="0023521F">
              <w:rPr>
                <w:bCs/>
                <w:sz w:val="26"/>
                <w:szCs w:val="26"/>
                <w:lang w:val="uk-UA"/>
              </w:rPr>
              <w:t xml:space="preserve"> Витрати суб’єктів господарювання  на отримання інформації про регуляторний акт.</w:t>
            </w:r>
          </w:p>
          <w:p w:rsidR="00740CC9" w:rsidRPr="0023521F" w:rsidRDefault="00740CC9" w:rsidP="00D900B7">
            <w:pPr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23521F">
              <w:rPr>
                <w:bCs/>
                <w:sz w:val="26"/>
                <w:szCs w:val="26"/>
                <w:lang w:val="uk-UA"/>
              </w:rPr>
              <w:t>5.</w:t>
            </w:r>
            <w:r w:rsidRPr="0023521F">
              <w:rPr>
                <w:sz w:val="26"/>
                <w:szCs w:val="26"/>
                <w:shd w:val="clear" w:color="auto" w:fill="FFFFFF"/>
                <w:lang w:val="uk-UA"/>
              </w:rPr>
              <w:t xml:space="preserve"> Зменшення прибутку внаслідок заборони продажу в нічний час алкогольних, слабоалкогольних напоїв та пива  особам – покупцям </w:t>
            </w:r>
            <w:r w:rsidRPr="0023521F">
              <w:rPr>
                <w:sz w:val="26"/>
                <w:szCs w:val="26"/>
                <w:shd w:val="clear" w:color="auto" w:fill="FFFFFF"/>
                <w:lang w:val="uk-UA"/>
              </w:rPr>
              <w:lastRenderedPageBreak/>
              <w:t>алкоголю у віці від 18 до 30 років.</w:t>
            </w:r>
          </w:p>
          <w:p w:rsidR="00740CC9" w:rsidRPr="0023521F" w:rsidRDefault="00740CC9" w:rsidP="00D900B7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23521F">
              <w:rPr>
                <w:sz w:val="26"/>
                <w:szCs w:val="26"/>
                <w:shd w:val="clear" w:color="auto" w:fill="FFFFFF"/>
                <w:lang w:val="uk-UA"/>
              </w:rPr>
              <w:t>6. Витрати на виконання вимог регулювання (друк та розміщення оголошень  в торгівельних залах про  заборону продажу в нічний час алкогольних, слабоалкогольних напоїв та пива  особам – покупцям алкоголю у віці від 18 до 30 років).</w:t>
            </w:r>
          </w:p>
          <w:p w:rsidR="00740CC9" w:rsidRPr="0023521F" w:rsidRDefault="00740CC9" w:rsidP="00D900B7">
            <w:pPr>
              <w:jc w:val="both"/>
              <w:rPr>
                <w:bCs/>
                <w:sz w:val="26"/>
                <w:szCs w:val="26"/>
                <w:lang w:val="uk-UA"/>
              </w:rPr>
            </w:pPr>
          </w:p>
          <w:p w:rsidR="00740CC9" w:rsidRPr="0023521F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9" w:rsidRPr="0023521F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23521F">
              <w:rPr>
                <w:sz w:val="26"/>
                <w:szCs w:val="26"/>
                <w:lang w:val="uk-UA"/>
              </w:rPr>
              <w:lastRenderedPageBreak/>
              <w:t>Частково вирішує поставлену проблему. Важливі та критичні аспекти проблеми залишаться невирішеними, що не забезпечить досягнення поставленої мети.</w:t>
            </w:r>
          </w:p>
        </w:tc>
      </w:tr>
      <w:tr w:rsidR="00740CC9" w:rsidRPr="00342818" w:rsidTr="00D900B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9" w:rsidRPr="003C2149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3C2149">
              <w:rPr>
                <w:sz w:val="26"/>
                <w:szCs w:val="26"/>
                <w:lang w:val="uk-UA"/>
              </w:rPr>
              <w:t xml:space="preserve">Альтернатива </w:t>
            </w:r>
            <w:r>
              <w:rPr>
                <w:sz w:val="26"/>
                <w:szCs w:val="26"/>
                <w:lang w:val="uk-UA"/>
              </w:rPr>
              <w:t>3.</w:t>
            </w:r>
          </w:p>
          <w:p w:rsidR="00740CC9" w:rsidRPr="003C2149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</w:t>
            </w:r>
            <w:r w:rsidRPr="003C2149">
              <w:rPr>
                <w:sz w:val="26"/>
                <w:szCs w:val="26"/>
                <w:lang w:val="uk-UA"/>
              </w:rPr>
              <w:t xml:space="preserve">рийняття </w:t>
            </w:r>
            <w:r w:rsidRPr="00672098">
              <w:rPr>
                <w:sz w:val="26"/>
                <w:szCs w:val="26"/>
                <w:lang w:val="uk-UA"/>
              </w:rPr>
              <w:t xml:space="preserve">запропонованого проекту регуляторного </w:t>
            </w:r>
            <w:proofErr w:type="spellStart"/>
            <w:r>
              <w:rPr>
                <w:sz w:val="26"/>
                <w:szCs w:val="26"/>
                <w:lang w:val="uk-UA"/>
              </w:rPr>
              <w:t>акта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9" w:rsidRPr="00672098" w:rsidRDefault="00740CC9" w:rsidP="00CB57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672098">
              <w:rPr>
                <w:sz w:val="26"/>
                <w:szCs w:val="26"/>
                <w:lang w:val="uk-UA"/>
              </w:rPr>
              <w:t>1.Реалізація покладених на органи місцевого самоврядування наданих законодавством повноважень.</w:t>
            </w:r>
          </w:p>
          <w:p w:rsidR="00740CC9" w:rsidRPr="00672098" w:rsidRDefault="00740CC9" w:rsidP="00CB57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672098">
              <w:rPr>
                <w:sz w:val="26"/>
                <w:szCs w:val="26"/>
                <w:lang w:val="uk-UA"/>
              </w:rPr>
              <w:t xml:space="preserve">2.Покращення громадського правопорядку на території міста внаслідок дії положень регуляторного </w:t>
            </w:r>
            <w:proofErr w:type="spellStart"/>
            <w:r w:rsidRPr="00672098">
              <w:rPr>
                <w:sz w:val="26"/>
                <w:szCs w:val="26"/>
                <w:lang w:val="uk-UA"/>
              </w:rPr>
              <w:t>акта</w:t>
            </w:r>
            <w:proofErr w:type="spellEnd"/>
            <w:r w:rsidRPr="00672098">
              <w:rPr>
                <w:sz w:val="26"/>
                <w:szCs w:val="26"/>
                <w:lang w:val="uk-UA"/>
              </w:rPr>
              <w:t>.</w:t>
            </w:r>
          </w:p>
          <w:p w:rsidR="00740CC9" w:rsidRPr="00672098" w:rsidRDefault="00740CC9" w:rsidP="00CB57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672098">
              <w:rPr>
                <w:sz w:val="26"/>
                <w:szCs w:val="26"/>
                <w:lang w:val="uk-UA"/>
              </w:rPr>
              <w:t>3. Попередження надходження скарг громадян на порушення правопорядку та тиші на території міста Суми в нічний час.</w:t>
            </w:r>
          </w:p>
          <w:p w:rsidR="00740CC9" w:rsidRPr="00672098" w:rsidRDefault="00740CC9" w:rsidP="00CB57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672098">
              <w:rPr>
                <w:sz w:val="26"/>
                <w:szCs w:val="26"/>
                <w:lang w:val="uk-UA"/>
              </w:rPr>
              <w:t xml:space="preserve">4.Впорядкування продажу пива (крім безалкогольного), алкогольних, слабоалкогольних напоїв, вин столових в об’єктах торгівлі на території міста Суми </w:t>
            </w:r>
            <w:r w:rsidR="00227AB4" w:rsidRPr="00672098">
              <w:rPr>
                <w:sz w:val="26"/>
                <w:szCs w:val="26"/>
                <w:lang w:val="uk-UA"/>
              </w:rPr>
              <w:t>з 22-00 до 7</w:t>
            </w:r>
            <w:r w:rsidRPr="00672098">
              <w:rPr>
                <w:sz w:val="26"/>
                <w:szCs w:val="26"/>
                <w:lang w:val="uk-UA"/>
              </w:rPr>
              <w:t>-00 години.</w:t>
            </w:r>
          </w:p>
          <w:p w:rsidR="00740CC9" w:rsidRPr="00672098" w:rsidRDefault="00740CC9" w:rsidP="00CB57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672098">
              <w:rPr>
                <w:sz w:val="26"/>
                <w:szCs w:val="26"/>
                <w:lang w:val="uk-UA"/>
              </w:rPr>
              <w:t xml:space="preserve">5. Здійснення контролю за </w:t>
            </w:r>
            <w:r w:rsidRPr="00672098">
              <w:rPr>
                <w:sz w:val="26"/>
                <w:szCs w:val="26"/>
                <w:lang w:val="uk-UA"/>
              </w:rPr>
              <w:lastRenderedPageBreak/>
              <w:t>дотриманням правопорядку в місцях розміщення об’єктів торгівлі, які здійснюють продаж пива (крім безалкогольного), алкогольних, слабоалкогольних напоїв, вин столових.</w:t>
            </w:r>
          </w:p>
          <w:p w:rsidR="00740CC9" w:rsidRPr="00672098" w:rsidRDefault="00740CC9" w:rsidP="00CB57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672098">
              <w:rPr>
                <w:sz w:val="26"/>
                <w:szCs w:val="26"/>
                <w:lang w:val="uk-UA"/>
              </w:rPr>
              <w:t>6. Забезпечення прав мешканців на тишу в нічний час.</w:t>
            </w:r>
          </w:p>
          <w:p w:rsidR="00740CC9" w:rsidRPr="00672098" w:rsidRDefault="00740CC9" w:rsidP="00CB57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672098">
              <w:rPr>
                <w:sz w:val="26"/>
                <w:szCs w:val="26"/>
                <w:lang w:val="uk-UA"/>
              </w:rPr>
              <w:t xml:space="preserve">7. Збільшення тривалості життя, зниження рівня серцево-судинних та інших захворювань серед населення внаслідок зниження споживання пива, алкогольних, слабоалкогольних напоїв, вин столових. </w:t>
            </w:r>
          </w:p>
          <w:p w:rsidR="00740CC9" w:rsidRPr="00672098" w:rsidRDefault="00740CC9" w:rsidP="00CB57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672098">
              <w:rPr>
                <w:sz w:val="26"/>
                <w:szCs w:val="26"/>
                <w:lang w:val="uk-UA"/>
              </w:rPr>
              <w:t xml:space="preserve">8. Попередження правопорушень, пов’язаних із зловживанням алкоголю.  </w:t>
            </w:r>
          </w:p>
          <w:p w:rsidR="00740CC9" w:rsidRPr="00672098" w:rsidRDefault="00740CC9" w:rsidP="00CB57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672098">
              <w:rPr>
                <w:sz w:val="26"/>
                <w:szCs w:val="26"/>
                <w:lang w:val="uk-UA"/>
              </w:rPr>
              <w:t>9.</w:t>
            </w:r>
            <w:r w:rsidR="00A10D8C" w:rsidRPr="00672098">
              <w:rPr>
                <w:sz w:val="26"/>
                <w:szCs w:val="26"/>
                <w:lang w:val="uk-UA"/>
              </w:rPr>
              <w:t xml:space="preserve"> </w:t>
            </w:r>
            <w:r w:rsidRPr="00672098">
              <w:rPr>
                <w:sz w:val="26"/>
                <w:szCs w:val="26"/>
                <w:lang w:val="uk-UA"/>
              </w:rPr>
              <w:t xml:space="preserve">Зменшення кількості звернень громадян на порушення тиші в нічні часи. </w:t>
            </w:r>
          </w:p>
          <w:p w:rsidR="00740CC9" w:rsidRPr="00672098" w:rsidRDefault="00740CC9" w:rsidP="00CB57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672098">
              <w:rPr>
                <w:sz w:val="26"/>
                <w:szCs w:val="26"/>
                <w:lang w:val="uk-UA"/>
              </w:rPr>
              <w:t>10. Зниження рівня злочинності на території міста.</w:t>
            </w:r>
          </w:p>
          <w:p w:rsidR="00740CC9" w:rsidRPr="00672098" w:rsidRDefault="00740CC9" w:rsidP="00CB57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672098">
              <w:rPr>
                <w:sz w:val="26"/>
                <w:szCs w:val="26"/>
                <w:lang w:val="uk-UA"/>
              </w:rPr>
              <w:t xml:space="preserve">11. Прозорість дій місцевих органів влади по відношенню до суб’єктів господарської діяльності, які  здійснюють продаж пива (крім безалкогольного) алкогольних, слабоалкогольних напоїв, вин </w:t>
            </w:r>
            <w:r w:rsidRPr="00672098">
              <w:rPr>
                <w:sz w:val="26"/>
                <w:szCs w:val="26"/>
                <w:lang w:val="uk-UA"/>
              </w:rPr>
              <w:lastRenderedPageBreak/>
              <w:t>столових.</w:t>
            </w:r>
          </w:p>
          <w:p w:rsidR="00740CC9" w:rsidRPr="00672098" w:rsidRDefault="00740CC9" w:rsidP="00CB57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672098">
              <w:rPr>
                <w:sz w:val="26"/>
                <w:szCs w:val="26"/>
                <w:lang w:val="uk-UA"/>
              </w:rPr>
              <w:t>12. Створення рівних умов для всіх суб’єктів господарювання в частині продажу пива (крім безалкогольного) алкогольних, слабоалкогольних напоїв, вин столових</w:t>
            </w:r>
          </w:p>
          <w:p w:rsidR="00740CC9" w:rsidRPr="00672098" w:rsidRDefault="00740CC9" w:rsidP="00D900B7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9" w:rsidRPr="00672098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672098">
              <w:rPr>
                <w:sz w:val="26"/>
                <w:szCs w:val="26"/>
                <w:lang w:val="uk-UA"/>
              </w:rPr>
              <w:lastRenderedPageBreak/>
              <w:t>1.Витрати на:</w:t>
            </w:r>
          </w:p>
          <w:p w:rsidR="00740CC9" w:rsidRPr="00672098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672098">
              <w:rPr>
                <w:sz w:val="26"/>
                <w:szCs w:val="26"/>
                <w:lang w:val="uk-UA"/>
              </w:rPr>
              <w:t>- проведення інформаційно-роз’яснювальної роботи серед суб’єктів господарювання;</w:t>
            </w:r>
          </w:p>
          <w:p w:rsidR="00740CC9" w:rsidRPr="00672098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6"/>
                <w:szCs w:val="26"/>
                <w:lang w:val="uk-UA"/>
              </w:rPr>
            </w:pPr>
            <w:r w:rsidRPr="00672098">
              <w:rPr>
                <w:sz w:val="26"/>
                <w:szCs w:val="26"/>
                <w:lang w:val="uk-UA"/>
              </w:rPr>
              <w:t xml:space="preserve">- проведення у шкільних навчальних закладах роз’яснювальної роботи про шкідливий вплив </w:t>
            </w:r>
            <w:r w:rsidRPr="00672098">
              <w:rPr>
                <w:bCs/>
                <w:sz w:val="26"/>
                <w:szCs w:val="26"/>
                <w:lang w:val="uk-UA"/>
              </w:rPr>
              <w:t>пива, алкогольних, слабоалкогольних напоїв на організм людини й переваги здорового способу життя.</w:t>
            </w:r>
          </w:p>
          <w:p w:rsidR="00740CC9" w:rsidRPr="00672098" w:rsidRDefault="00740CC9" w:rsidP="00D900B7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672098">
              <w:rPr>
                <w:bCs/>
                <w:sz w:val="26"/>
                <w:szCs w:val="26"/>
                <w:lang w:val="uk-UA"/>
              </w:rPr>
              <w:t>2. Витрати суб’єктів господарювання  на отримання інформації про регуляторний акт.</w:t>
            </w:r>
          </w:p>
          <w:p w:rsidR="00740CC9" w:rsidRPr="00672098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6"/>
                <w:szCs w:val="26"/>
                <w:lang w:val="uk-UA"/>
              </w:rPr>
            </w:pPr>
            <w:r w:rsidRPr="00672098">
              <w:rPr>
                <w:bCs/>
                <w:sz w:val="26"/>
                <w:szCs w:val="26"/>
                <w:lang w:val="uk-UA"/>
              </w:rPr>
              <w:t>3.</w:t>
            </w:r>
            <w:r w:rsidRPr="00672098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672098">
              <w:rPr>
                <w:bCs/>
                <w:sz w:val="26"/>
                <w:szCs w:val="26"/>
                <w:lang w:val="uk-UA"/>
              </w:rPr>
              <w:t xml:space="preserve">Зменшення прибутку внаслідок заборони торгівлі в нічний час алкогольними, слабоалкогольними напоями та пивом (для суб’єктів господарювання, які підпадають під дію </w:t>
            </w:r>
            <w:r w:rsidRPr="00672098">
              <w:rPr>
                <w:bCs/>
                <w:sz w:val="26"/>
                <w:szCs w:val="26"/>
                <w:lang w:val="uk-UA"/>
              </w:rPr>
              <w:lastRenderedPageBreak/>
              <w:t xml:space="preserve">регуляторного </w:t>
            </w:r>
            <w:proofErr w:type="spellStart"/>
            <w:r w:rsidRPr="00672098">
              <w:rPr>
                <w:bCs/>
                <w:sz w:val="26"/>
                <w:szCs w:val="26"/>
                <w:lang w:val="uk-UA"/>
              </w:rPr>
              <w:t>акта</w:t>
            </w:r>
            <w:proofErr w:type="spellEnd"/>
            <w:r w:rsidRPr="00672098">
              <w:rPr>
                <w:bCs/>
                <w:sz w:val="26"/>
                <w:szCs w:val="26"/>
                <w:lang w:val="uk-UA"/>
              </w:rPr>
              <w:t>)</w:t>
            </w:r>
          </w:p>
          <w:p w:rsidR="00740CC9" w:rsidRPr="00672098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672098">
              <w:rPr>
                <w:sz w:val="26"/>
                <w:szCs w:val="26"/>
                <w:shd w:val="clear" w:color="auto" w:fill="FFFFFF"/>
                <w:lang w:val="uk-UA"/>
              </w:rPr>
              <w:t>4.</w:t>
            </w:r>
            <w:r w:rsidR="00A10D8C" w:rsidRPr="00672098">
              <w:rPr>
                <w:sz w:val="26"/>
                <w:szCs w:val="26"/>
                <w:shd w:val="clear" w:color="auto" w:fill="FFFFFF"/>
                <w:lang w:val="uk-UA"/>
              </w:rPr>
              <w:t xml:space="preserve">  </w:t>
            </w:r>
            <w:r w:rsidRPr="00672098">
              <w:rPr>
                <w:sz w:val="26"/>
                <w:szCs w:val="26"/>
                <w:shd w:val="clear" w:color="auto" w:fill="FFFFFF"/>
                <w:lang w:val="uk-UA"/>
              </w:rPr>
              <w:t>Витрати на виконання вимог регулювання (друк та розміщення оголошень  в торгівельних залах про заборону продажу в нічний час алкогольних, слабоалкогольних напоїв та пива.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Pr="00342818" w:rsidRDefault="00740CC9" w:rsidP="00D900B7">
            <w:pPr>
              <w:jc w:val="both"/>
              <w:rPr>
                <w:sz w:val="26"/>
                <w:szCs w:val="26"/>
                <w:lang w:val="uk-UA"/>
              </w:rPr>
            </w:pPr>
            <w:r w:rsidRPr="00342818">
              <w:rPr>
                <w:sz w:val="26"/>
                <w:szCs w:val="26"/>
                <w:lang w:val="uk-UA"/>
              </w:rPr>
              <w:lastRenderedPageBreak/>
              <w:t xml:space="preserve">У разі прийняття </w:t>
            </w:r>
            <w:proofErr w:type="spellStart"/>
            <w:r w:rsidRPr="00342818">
              <w:rPr>
                <w:sz w:val="26"/>
                <w:szCs w:val="26"/>
                <w:lang w:val="uk-UA"/>
              </w:rPr>
              <w:t>акта</w:t>
            </w:r>
            <w:proofErr w:type="spellEnd"/>
            <w:r w:rsidRPr="00342818">
              <w:rPr>
                <w:sz w:val="26"/>
                <w:szCs w:val="26"/>
                <w:lang w:val="uk-UA"/>
              </w:rPr>
              <w:t>, задекларовані цілі будуть досягнуті повною мірою, що повністю забезпечить потребу у вирішенні проблеми.</w:t>
            </w:r>
          </w:p>
        </w:tc>
      </w:tr>
    </w:tbl>
    <w:p w:rsidR="00740CC9" w:rsidRDefault="00740CC9" w:rsidP="00740CC9">
      <w:pPr>
        <w:ind w:firstLine="708"/>
        <w:jc w:val="both"/>
        <w:rPr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40CC9" w:rsidRPr="003C2149" w:rsidTr="00D900B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9" w:rsidRPr="003C2149" w:rsidRDefault="00740CC9" w:rsidP="00D900B7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val="uk-UA"/>
              </w:rPr>
            </w:pPr>
            <w:r w:rsidRPr="003C2149">
              <w:rPr>
                <w:sz w:val="26"/>
                <w:szCs w:val="26"/>
                <w:lang w:val="uk-UA"/>
              </w:rPr>
              <w:t>Рейтинг</w:t>
            </w:r>
          </w:p>
          <w:p w:rsidR="00740CC9" w:rsidRPr="003C2149" w:rsidRDefault="00740CC9" w:rsidP="00D900B7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Pr="003C2149" w:rsidRDefault="00740CC9" w:rsidP="00D900B7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val="uk-UA"/>
              </w:rPr>
            </w:pPr>
            <w:r w:rsidRPr="003C2149">
              <w:rPr>
                <w:sz w:val="26"/>
                <w:szCs w:val="26"/>
                <w:lang w:val="uk-UA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Pr="003C2149" w:rsidRDefault="00740CC9" w:rsidP="00D900B7">
            <w:pPr>
              <w:tabs>
                <w:tab w:val="center" w:pos="4153"/>
                <w:tab w:val="right" w:pos="8306"/>
              </w:tabs>
              <w:ind w:hanging="1"/>
              <w:jc w:val="center"/>
              <w:rPr>
                <w:sz w:val="26"/>
                <w:szCs w:val="26"/>
                <w:lang w:val="uk-UA"/>
              </w:rPr>
            </w:pPr>
            <w:r w:rsidRPr="003C2149">
              <w:rPr>
                <w:sz w:val="26"/>
                <w:szCs w:val="26"/>
                <w:lang w:val="uk-UA"/>
              </w:rPr>
              <w:t xml:space="preserve">Оцінка ризику зовнішніх чинників на дію запропонованого регуляторного </w:t>
            </w:r>
            <w:proofErr w:type="spellStart"/>
            <w:r>
              <w:rPr>
                <w:sz w:val="26"/>
                <w:szCs w:val="26"/>
                <w:lang w:val="uk-UA"/>
              </w:rPr>
              <w:t>акта</w:t>
            </w:r>
            <w:proofErr w:type="spellEnd"/>
          </w:p>
        </w:tc>
      </w:tr>
      <w:tr w:rsidR="00740CC9" w:rsidRPr="003C2149" w:rsidTr="00D900B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9" w:rsidRPr="00397AA7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397AA7">
              <w:rPr>
                <w:sz w:val="26"/>
                <w:szCs w:val="26"/>
                <w:lang w:val="uk-UA"/>
              </w:rPr>
              <w:t>Альтернатива 1</w:t>
            </w:r>
          </w:p>
          <w:p w:rsidR="00740CC9" w:rsidRPr="00397AA7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397AA7">
              <w:rPr>
                <w:sz w:val="26"/>
                <w:szCs w:val="26"/>
                <w:lang w:val="uk-UA"/>
              </w:rPr>
              <w:t>Залишення існуючої на даний момент ситуації без змін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9" w:rsidRPr="00672098" w:rsidRDefault="00740CC9" w:rsidP="00D900B7">
            <w:pPr>
              <w:tabs>
                <w:tab w:val="center" w:pos="4153"/>
                <w:tab w:val="right" w:pos="8306"/>
              </w:tabs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672098">
              <w:rPr>
                <w:sz w:val="26"/>
                <w:szCs w:val="26"/>
                <w:lang w:val="uk-UA"/>
              </w:rPr>
              <w:t>Аргументи для переваги відсутні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Pr="00672098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672098">
              <w:rPr>
                <w:sz w:val="26"/>
                <w:szCs w:val="26"/>
                <w:lang w:val="uk-UA"/>
              </w:rPr>
              <w:t>Відсутні</w:t>
            </w:r>
          </w:p>
        </w:tc>
      </w:tr>
      <w:tr w:rsidR="00740CC9" w:rsidRPr="003C2149" w:rsidTr="00D900B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9" w:rsidRPr="00672098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672098">
              <w:rPr>
                <w:sz w:val="26"/>
                <w:szCs w:val="26"/>
                <w:lang w:val="uk-UA"/>
              </w:rPr>
              <w:t xml:space="preserve">Альтернатива 2. </w:t>
            </w:r>
          </w:p>
          <w:p w:rsidR="00740CC9" w:rsidRPr="00397AA7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672098">
              <w:rPr>
                <w:sz w:val="26"/>
                <w:szCs w:val="26"/>
                <w:lang w:val="uk-UA"/>
              </w:rPr>
              <w:t xml:space="preserve">Прийняття проекту регуляторного </w:t>
            </w:r>
            <w:proofErr w:type="spellStart"/>
            <w:r w:rsidRPr="00672098">
              <w:rPr>
                <w:sz w:val="26"/>
                <w:szCs w:val="26"/>
                <w:lang w:val="uk-UA"/>
              </w:rPr>
              <w:t>акта</w:t>
            </w:r>
            <w:proofErr w:type="spellEnd"/>
            <w:r w:rsidRPr="00672098">
              <w:rPr>
                <w:sz w:val="26"/>
                <w:szCs w:val="26"/>
                <w:lang w:val="uk-UA"/>
              </w:rPr>
              <w:t xml:space="preserve"> із закріпленням вікового цензу покупців алкоголю до 30 років у визначений час доби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9" w:rsidRPr="00672098" w:rsidRDefault="00740CC9" w:rsidP="00D900B7">
            <w:pPr>
              <w:tabs>
                <w:tab w:val="center" w:pos="4153"/>
                <w:tab w:val="right" w:pos="8306"/>
              </w:tabs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672098">
              <w:rPr>
                <w:sz w:val="26"/>
                <w:szCs w:val="26"/>
                <w:lang w:val="uk-UA"/>
              </w:rPr>
              <w:t>Вказана альтернатива не враховує в повному обсязі інтереси всіх основних груп, на яких проблема справляє вплив. Вимоги чинного законодавства за даної альтернативи не реалізуються належним чином.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9" w:rsidRPr="00672098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672098">
              <w:rPr>
                <w:sz w:val="26"/>
                <w:szCs w:val="26"/>
                <w:lang w:val="uk-UA"/>
              </w:rPr>
              <w:t>Відсутні</w:t>
            </w:r>
          </w:p>
        </w:tc>
      </w:tr>
      <w:tr w:rsidR="00740CC9" w:rsidRPr="000B01A2" w:rsidTr="00D900B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9" w:rsidRPr="00397AA7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397AA7">
              <w:rPr>
                <w:sz w:val="26"/>
                <w:szCs w:val="26"/>
                <w:lang w:val="uk-UA"/>
              </w:rPr>
              <w:t>Альтернатива 3.</w:t>
            </w:r>
          </w:p>
          <w:p w:rsidR="00740CC9" w:rsidRPr="00397AA7" w:rsidRDefault="00740CC9" w:rsidP="00D900B7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val="uk-UA"/>
              </w:rPr>
            </w:pPr>
            <w:r w:rsidRPr="00397AA7">
              <w:rPr>
                <w:sz w:val="26"/>
                <w:szCs w:val="26"/>
                <w:lang w:val="uk-UA"/>
              </w:rPr>
              <w:t xml:space="preserve">Прийняття </w:t>
            </w:r>
            <w:r w:rsidRPr="00672098">
              <w:rPr>
                <w:sz w:val="26"/>
                <w:szCs w:val="26"/>
                <w:lang w:val="uk-UA"/>
              </w:rPr>
              <w:t>запропонованого</w:t>
            </w:r>
            <w:r w:rsidRPr="00397AA7">
              <w:rPr>
                <w:sz w:val="26"/>
                <w:szCs w:val="26"/>
                <w:lang w:val="uk-UA"/>
              </w:rPr>
              <w:t xml:space="preserve"> проекту регуляторного </w:t>
            </w:r>
            <w:proofErr w:type="spellStart"/>
            <w:r w:rsidRPr="00397AA7">
              <w:rPr>
                <w:sz w:val="26"/>
                <w:szCs w:val="26"/>
                <w:lang w:val="uk-UA"/>
              </w:rPr>
              <w:t>акта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9" w:rsidRPr="00672098" w:rsidRDefault="00740CC9" w:rsidP="00D900B7">
            <w:pPr>
              <w:tabs>
                <w:tab w:val="center" w:pos="4153"/>
                <w:tab w:val="right" w:pos="8306"/>
              </w:tabs>
              <w:ind w:left="34"/>
              <w:jc w:val="both"/>
              <w:rPr>
                <w:sz w:val="26"/>
                <w:szCs w:val="26"/>
              </w:rPr>
            </w:pPr>
            <w:r w:rsidRPr="00672098">
              <w:rPr>
                <w:sz w:val="26"/>
                <w:szCs w:val="26"/>
                <w:lang w:val="uk-UA"/>
              </w:rPr>
              <w:t>Причини для відмови відсутні. Обрана альтернатива є найбільш раціональним варіантом врахування інтересів всіх основних груп, на яких проблема справляє вплив</w:t>
            </w:r>
            <w:r w:rsidRPr="00672098">
              <w:rPr>
                <w:sz w:val="26"/>
                <w:szCs w:val="26"/>
              </w:rPr>
              <w:t>.</w:t>
            </w:r>
          </w:p>
          <w:p w:rsidR="00740CC9" w:rsidRPr="00672098" w:rsidRDefault="00740CC9" w:rsidP="00D900B7">
            <w:pPr>
              <w:tabs>
                <w:tab w:val="center" w:pos="4153"/>
                <w:tab w:val="right" w:pos="8306"/>
              </w:tabs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672098">
              <w:rPr>
                <w:sz w:val="26"/>
                <w:szCs w:val="26"/>
                <w:lang w:val="uk-UA"/>
              </w:rPr>
              <w:t xml:space="preserve">Альтернатива відповідає вимогам чинного законодавства та дозволить зменшити обсяги споживання алкогольних, слабоалкогольних напоїв та пива серед міського населення, що сприятиме зростанню позитивного впливу на суспільство, а саме: знизить рівень злочинності, захворюваності та смертності, збільшить </w:t>
            </w:r>
            <w:r w:rsidRPr="00672098">
              <w:rPr>
                <w:sz w:val="26"/>
                <w:szCs w:val="26"/>
                <w:lang w:val="uk-UA"/>
              </w:rPr>
              <w:lastRenderedPageBreak/>
              <w:t xml:space="preserve">тривалість життя населення, забезпечить гідне ставлення до життя та здоров’я людини, як до найвищих соціальних цінностей. Прийняття запропонованого регуляторного </w:t>
            </w:r>
            <w:proofErr w:type="spellStart"/>
            <w:r w:rsidRPr="00672098">
              <w:rPr>
                <w:sz w:val="26"/>
                <w:szCs w:val="26"/>
                <w:lang w:val="uk-UA"/>
              </w:rPr>
              <w:t>акта</w:t>
            </w:r>
            <w:proofErr w:type="spellEnd"/>
            <w:r w:rsidRPr="00672098">
              <w:rPr>
                <w:sz w:val="26"/>
                <w:szCs w:val="26"/>
                <w:lang w:val="uk-UA"/>
              </w:rPr>
              <w:t xml:space="preserve"> забезпечить досягнення задекларованих цілей, починаючи з дня набрання ним чинності.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9" w:rsidRPr="00672098" w:rsidRDefault="00740CC9" w:rsidP="00D900B7">
            <w:pPr>
              <w:jc w:val="both"/>
              <w:rPr>
                <w:sz w:val="26"/>
                <w:szCs w:val="26"/>
                <w:lang w:val="uk-UA"/>
              </w:rPr>
            </w:pPr>
            <w:r w:rsidRPr="00672098">
              <w:rPr>
                <w:sz w:val="26"/>
                <w:szCs w:val="26"/>
                <w:lang w:val="uk-UA"/>
              </w:rPr>
              <w:lastRenderedPageBreak/>
              <w:t>Відсутні</w:t>
            </w:r>
          </w:p>
        </w:tc>
      </w:tr>
    </w:tbl>
    <w:p w:rsidR="00740CC9" w:rsidRDefault="00740CC9" w:rsidP="00740CC9">
      <w:pPr>
        <w:ind w:firstLine="708"/>
        <w:jc w:val="both"/>
        <w:rPr>
          <w:sz w:val="26"/>
          <w:szCs w:val="26"/>
          <w:lang w:val="uk-UA"/>
        </w:rPr>
      </w:pPr>
    </w:p>
    <w:p w:rsidR="00740CC9" w:rsidRPr="003C2149" w:rsidRDefault="00740CC9" w:rsidP="00740CC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3C2149">
        <w:rPr>
          <w:b/>
          <w:sz w:val="28"/>
          <w:szCs w:val="28"/>
          <w:lang w:val="uk-UA"/>
        </w:rPr>
        <w:t>. Механізми та заходи, які забезпечать роз’яснення визначеної проблеми</w:t>
      </w:r>
    </w:p>
    <w:p w:rsidR="00740CC9" w:rsidRPr="00672098" w:rsidRDefault="00740CC9" w:rsidP="00740CC9">
      <w:pPr>
        <w:pStyle w:val="3"/>
        <w:spacing w:after="0"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672098">
        <w:rPr>
          <w:bCs/>
          <w:sz w:val="28"/>
          <w:szCs w:val="28"/>
          <w:shd w:val="clear" w:color="auto" w:fill="FFFFFF"/>
          <w:lang w:val="uk-UA"/>
        </w:rPr>
        <w:t>Розв’язання визначеної у першому розділі Аналізу регуляторного впливу проблеми буде здійснюватися за допомогою наступних механізмів:</w:t>
      </w:r>
    </w:p>
    <w:p w:rsidR="00740CC9" w:rsidRPr="00672098" w:rsidRDefault="00740CC9" w:rsidP="00740CC9">
      <w:pPr>
        <w:pStyle w:val="3"/>
        <w:spacing w:after="0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672098">
        <w:rPr>
          <w:bCs/>
          <w:sz w:val="28"/>
          <w:szCs w:val="28"/>
          <w:shd w:val="clear" w:color="auto" w:fill="FFFFFF"/>
          <w:lang w:val="uk-UA"/>
        </w:rPr>
        <w:t xml:space="preserve">1. </w:t>
      </w:r>
      <w:r w:rsidR="00E147A3" w:rsidRPr="00672098">
        <w:rPr>
          <w:bCs/>
          <w:sz w:val="28"/>
          <w:szCs w:val="28"/>
          <w:shd w:val="clear" w:color="auto" w:fill="FFFFFF"/>
          <w:lang w:val="uk-UA"/>
        </w:rPr>
        <w:t>М</w:t>
      </w:r>
      <w:r w:rsidRPr="00672098">
        <w:rPr>
          <w:bCs/>
          <w:sz w:val="28"/>
          <w:szCs w:val="28"/>
          <w:shd w:val="clear" w:color="auto" w:fill="FFFFFF"/>
          <w:lang w:val="uk-UA"/>
        </w:rPr>
        <w:t>еханізм нормотворчої діяльності органів місцевого самоврядування (підготовка відповідного проекту рішення Сумської міської ради (із застосуванням визначених Законом України «Про засади державної регуляторної політики у сфері господарської діяльності» процедур, прийняття рішення та його оприлюднення (набрання чинності));</w:t>
      </w:r>
    </w:p>
    <w:p w:rsidR="00740CC9" w:rsidRPr="00672098" w:rsidRDefault="00740CC9" w:rsidP="00740CC9">
      <w:pPr>
        <w:pStyle w:val="3"/>
        <w:spacing w:after="0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672098">
        <w:rPr>
          <w:bCs/>
          <w:sz w:val="28"/>
          <w:szCs w:val="28"/>
          <w:shd w:val="clear" w:color="auto" w:fill="FFFFFF"/>
          <w:lang w:val="uk-UA"/>
        </w:rPr>
        <w:t>2.</w:t>
      </w:r>
      <w:r w:rsidR="00E147A3" w:rsidRPr="00672098">
        <w:rPr>
          <w:bCs/>
          <w:sz w:val="28"/>
          <w:szCs w:val="28"/>
          <w:shd w:val="clear" w:color="auto" w:fill="FFFFFF"/>
          <w:lang w:val="uk-UA"/>
        </w:rPr>
        <w:t xml:space="preserve"> М</w:t>
      </w:r>
      <w:r w:rsidRPr="00672098">
        <w:rPr>
          <w:bCs/>
          <w:sz w:val="28"/>
          <w:szCs w:val="28"/>
          <w:shd w:val="clear" w:color="auto" w:fill="FFFFFF"/>
          <w:lang w:val="uk-UA"/>
        </w:rPr>
        <w:t xml:space="preserve">еханізм взаємодії із територіальною громадою міста Суми (забезпечить належний доступ інформації про регуляторний акт; сприятиме достатньому рівню обізнаності щодо положень пропонованого регуляторного </w:t>
      </w:r>
      <w:proofErr w:type="spellStart"/>
      <w:r w:rsidRPr="00672098">
        <w:rPr>
          <w:bCs/>
          <w:sz w:val="28"/>
          <w:szCs w:val="28"/>
          <w:shd w:val="clear" w:color="auto" w:fill="FFFFFF"/>
          <w:lang w:val="uk-UA"/>
        </w:rPr>
        <w:t>акта</w:t>
      </w:r>
      <w:proofErr w:type="spellEnd"/>
      <w:r w:rsidRPr="00672098">
        <w:rPr>
          <w:bCs/>
          <w:sz w:val="28"/>
          <w:szCs w:val="28"/>
          <w:shd w:val="clear" w:color="auto" w:fill="FFFFFF"/>
          <w:lang w:val="uk-UA"/>
        </w:rPr>
        <w:t>);</w:t>
      </w:r>
    </w:p>
    <w:p w:rsidR="00740CC9" w:rsidRPr="00672098" w:rsidRDefault="00740CC9" w:rsidP="00740CC9">
      <w:pPr>
        <w:pStyle w:val="3"/>
        <w:spacing w:after="0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672098">
        <w:rPr>
          <w:bCs/>
          <w:sz w:val="28"/>
          <w:szCs w:val="28"/>
          <w:shd w:val="clear" w:color="auto" w:fill="FFFFFF"/>
          <w:lang w:val="uk-UA"/>
        </w:rPr>
        <w:t>3.</w:t>
      </w:r>
      <w:r w:rsidR="00E147A3" w:rsidRPr="00672098">
        <w:rPr>
          <w:bCs/>
          <w:sz w:val="28"/>
          <w:szCs w:val="28"/>
          <w:shd w:val="clear" w:color="auto" w:fill="FFFFFF"/>
          <w:lang w:val="uk-UA"/>
        </w:rPr>
        <w:t xml:space="preserve"> М</w:t>
      </w:r>
      <w:r w:rsidRPr="00672098">
        <w:rPr>
          <w:bCs/>
          <w:sz w:val="28"/>
          <w:szCs w:val="28"/>
          <w:shd w:val="clear" w:color="auto" w:fill="FFFFFF"/>
          <w:lang w:val="uk-UA"/>
        </w:rPr>
        <w:t xml:space="preserve">еханізм контролю (забезпечить належне виконання вимог регуляторного </w:t>
      </w:r>
      <w:proofErr w:type="spellStart"/>
      <w:r w:rsidRPr="00672098">
        <w:rPr>
          <w:bCs/>
          <w:sz w:val="28"/>
          <w:szCs w:val="28"/>
          <w:shd w:val="clear" w:color="auto" w:fill="FFFFFF"/>
          <w:lang w:val="uk-UA"/>
        </w:rPr>
        <w:t>акта</w:t>
      </w:r>
      <w:proofErr w:type="spellEnd"/>
      <w:r w:rsidRPr="00672098">
        <w:rPr>
          <w:bCs/>
          <w:sz w:val="28"/>
          <w:szCs w:val="28"/>
          <w:shd w:val="clear" w:color="auto" w:fill="FFFFFF"/>
          <w:lang w:val="uk-UA"/>
        </w:rPr>
        <w:t>).</w:t>
      </w:r>
    </w:p>
    <w:p w:rsidR="00740CC9" w:rsidRPr="00672098" w:rsidRDefault="00740CC9" w:rsidP="00740CC9">
      <w:pPr>
        <w:pStyle w:val="3"/>
        <w:spacing w:after="0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672098">
        <w:rPr>
          <w:bCs/>
          <w:sz w:val="28"/>
          <w:szCs w:val="28"/>
          <w:shd w:val="clear" w:color="auto" w:fill="FFFFFF"/>
          <w:lang w:val="uk-UA"/>
        </w:rPr>
        <w:tab/>
        <w:t>Розв’язання визначеної проблеми здійснюватиметься за допомогою наступних заходів:</w:t>
      </w:r>
    </w:p>
    <w:p w:rsidR="00740CC9" w:rsidRPr="00672098" w:rsidRDefault="00740CC9" w:rsidP="00740CC9">
      <w:pPr>
        <w:pStyle w:val="3"/>
        <w:spacing w:after="0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672098">
        <w:rPr>
          <w:bCs/>
          <w:sz w:val="28"/>
          <w:szCs w:val="28"/>
          <w:shd w:val="clear" w:color="auto" w:fill="FFFFFF"/>
          <w:lang w:val="uk-UA"/>
        </w:rPr>
        <w:t xml:space="preserve">1. </w:t>
      </w:r>
      <w:r w:rsidR="00E147A3" w:rsidRPr="00672098">
        <w:rPr>
          <w:bCs/>
          <w:sz w:val="28"/>
          <w:szCs w:val="28"/>
          <w:shd w:val="clear" w:color="auto" w:fill="FFFFFF"/>
          <w:lang w:val="uk-UA"/>
        </w:rPr>
        <w:t>З</w:t>
      </w:r>
      <w:r w:rsidRPr="00672098">
        <w:rPr>
          <w:bCs/>
          <w:sz w:val="28"/>
          <w:szCs w:val="28"/>
          <w:shd w:val="clear" w:color="auto" w:fill="FFFFFF"/>
          <w:lang w:val="uk-UA"/>
        </w:rPr>
        <w:t xml:space="preserve">аходи превентивного (попереджувального) характеру: доведення до відома населення вимог регуляторного </w:t>
      </w:r>
      <w:proofErr w:type="spellStart"/>
      <w:r w:rsidRPr="00672098">
        <w:rPr>
          <w:bCs/>
          <w:sz w:val="28"/>
          <w:szCs w:val="28"/>
          <w:shd w:val="clear" w:color="auto" w:fill="FFFFFF"/>
          <w:lang w:val="uk-UA"/>
        </w:rPr>
        <w:t>акта</w:t>
      </w:r>
      <w:proofErr w:type="spellEnd"/>
      <w:r w:rsidRPr="00672098">
        <w:rPr>
          <w:bCs/>
          <w:sz w:val="28"/>
          <w:szCs w:val="28"/>
          <w:shd w:val="clear" w:color="auto" w:fill="FFFFFF"/>
          <w:lang w:val="uk-UA"/>
        </w:rPr>
        <w:t>; проведення інформаційно-роз’яснювальної роботи серед суб’єктів господарювання; проведення у шкільних навчальних закладах роз’яснювальної роботи про шкідливий вплив пива, алкогольних, слабоалкогольних напоїв на організм людини й переваги здорового способу життя проведення виховної роботи серед різних вікових груп населення з метою забезпечення формування правомірної поведінки громадян тощо.</w:t>
      </w:r>
    </w:p>
    <w:p w:rsidR="00740CC9" w:rsidRPr="00672098" w:rsidRDefault="00740CC9" w:rsidP="00740CC9">
      <w:pPr>
        <w:pStyle w:val="3"/>
        <w:spacing w:after="0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672098">
        <w:rPr>
          <w:bCs/>
          <w:sz w:val="28"/>
          <w:szCs w:val="28"/>
          <w:shd w:val="clear" w:color="auto" w:fill="FFFFFF"/>
          <w:lang w:val="uk-UA"/>
        </w:rPr>
        <w:t>2.</w:t>
      </w:r>
      <w:r w:rsidR="00E147A3" w:rsidRPr="00672098">
        <w:rPr>
          <w:bCs/>
          <w:sz w:val="28"/>
          <w:szCs w:val="28"/>
          <w:shd w:val="clear" w:color="auto" w:fill="FFFFFF"/>
          <w:lang w:val="uk-UA"/>
        </w:rPr>
        <w:t xml:space="preserve"> З</w:t>
      </w:r>
      <w:r w:rsidRPr="00672098">
        <w:rPr>
          <w:bCs/>
          <w:sz w:val="28"/>
          <w:szCs w:val="28"/>
          <w:shd w:val="clear" w:color="auto" w:fill="FFFFFF"/>
          <w:lang w:val="uk-UA"/>
        </w:rPr>
        <w:t xml:space="preserve">аходи контролю: контроль здійснюватиметься за дотриманням вимог регуляторного </w:t>
      </w:r>
      <w:proofErr w:type="spellStart"/>
      <w:r w:rsidRPr="00672098">
        <w:rPr>
          <w:bCs/>
          <w:sz w:val="28"/>
          <w:szCs w:val="28"/>
          <w:shd w:val="clear" w:color="auto" w:fill="FFFFFF"/>
          <w:lang w:val="uk-UA"/>
        </w:rPr>
        <w:t>акта</w:t>
      </w:r>
      <w:proofErr w:type="spellEnd"/>
      <w:r w:rsidRPr="00672098">
        <w:rPr>
          <w:bCs/>
          <w:sz w:val="28"/>
          <w:szCs w:val="28"/>
          <w:shd w:val="clear" w:color="auto" w:fill="FFFFFF"/>
          <w:lang w:val="uk-UA"/>
        </w:rPr>
        <w:t xml:space="preserve"> в межах повноважень органів державної влади (ГУ </w:t>
      </w:r>
      <w:proofErr w:type="spellStart"/>
      <w:r w:rsidRPr="00672098">
        <w:rPr>
          <w:bCs/>
          <w:sz w:val="28"/>
          <w:szCs w:val="28"/>
          <w:shd w:val="clear" w:color="auto" w:fill="FFFFFF"/>
          <w:lang w:val="uk-UA"/>
        </w:rPr>
        <w:t>Нацполіції</w:t>
      </w:r>
      <w:proofErr w:type="spellEnd"/>
      <w:r w:rsidRPr="00672098">
        <w:rPr>
          <w:bCs/>
          <w:sz w:val="28"/>
          <w:szCs w:val="28"/>
          <w:shd w:val="clear" w:color="auto" w:fill="FFFFFF"/>
          <w:lang w:val="uk-UA"/>
        </w:rPr>
        <w:t xml:space="preserve"> у Сумській області, ГУ Державної фіскальної служби у Сумській області, ГУ </w:t>
      </w:r>
      <w:proofErr w:type="spellStart"/>
      <w:r w:rsidRPr="00672098">
        <w:rPr>
          <w:bCs/>
          <w:sz w:val="28"/>
          <w:szCs w:val="28"/>
          <w:shd w:val="clear" w:color="auto" w:fill="FFFFFF"/>
          <w:lang w:val="uk-UA"/>
        </w:rPr>
        <w:t>Держспоживслужби</w:t>
      </w:r>
      <w:proofErr w:type="spellEnd"/>
      <w:r w:rsidRPr="00672098">
        <w:rPr>
          <w:bCs/>
          <w:sz w:val="28"/>
          <w:szCs w:val="28"/>
          <w:shd w:val="clear" w:color="auto" w:fill="FFFFFF"/>
          <w:lang w:val="uk-UA"/>
        </w:rPr>
        <w:t xml:space="preserve"> у Сумській області).</w:t>
      </w:r>
    </w:p>
    <w:p w:rsidR="00740CC9" w:rsidRPr="00672098" w:rsidRDefault="00740CC9" w:rsidP="00740CC9">
      <w:pPr>
        <w:pStyle w:val="3"/>
        <w:spacing w:after="0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672098">
        <w:rPr>
          <w:bCs/>
          <w:sz w:val="28"/>
          <w:szCs w:val="28"/>
          <w:shd w:val="clear" w:color="auto" w:fill="FFFFFF"/>
          <w:lang w:val="uk-UA"/>
        </w:rPr>
        <w:tab/>
        <w:t xml:space="preserve">Прийняття регуляторного </w:t>
      </w:r>
      <w:proofErr w:type="spellStart"/>
      <w:r w:rsidRPr="00672098">
        <w:rPr>
          <w:bCs/>
          <w:sz w:val="28"/>
          <w:szCs w:val="28"/>
          <w:shd w:val="clear" w:color="auto" w:fill="FFFFFF"/>
          <w:lang w:val="uk-UA"/>
        </w:rPr>
        <w:t>акта</w:t>
      </w:r>
      <w:proofErr w:type="spellEnd"/>
      <w:r w:rsidRPr="00672098">
        <w:rPr>
          <w:bCs/>
          <w:sz w:val="28"/>
          <w:szCs w:val="28"/>
          <w:shd w:val="clear" w:color="auto" w:fill="FFFFFF"/>
          <w:lang w:val="uk-UA"/>
        </w:rPr>
        <w:t xml:space="preserve"> забезпечить дотримання єдиного механізму продажу пива (крім безалкогольного), алкогольних, слабоалкогольних напоїв, вин столових суб’єктами господарювання в об’єктах торгівлі (крім закладів ресторанного господарства).</w:t>
      </w:r>
    </w:p>
    <w:p w:rsidR="00740CC9" w:rsidRPr="00672098" w:rsidRDefault="00740CC9" w:rsidP="00740CC9">
      <w:pPr>
        <w:pStyle w:val="3"/>
        <w:spacing w:after="0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672098">
        <w:rPr>
          <w:bCs/>
          <w:sz w:val="28"/>
          <w:szCs w:val="28"/>
          <w:shd w:val="clear" w:color="auto" w:fill="FFFFFF"/>
          <w:lang w:val="uk-UA"/>
        </w:rPr>
        <w:tab/>
        <w:t xml:space="preserve">З метою забезпечення виконання вимог чинного законодавства України, проект регуляторного </w:t>
      </w:r>
      <w:proofErr w:type="spellStart"/>
      <w:r w:rsidRPr="00672098">
        <w:rPr>
          <w:bCs/>
          <w:sz w:val="28"/>
          <w:szCs w:val="28"/>
          <w:shd w:val="clear" w:color="auto" w:fill="FFFFFF"/>
          <w:lang w:val="uk-UA"/>
        </w:rPr>
        <w:t>акта</w:t>
      </w:r>
      <w:proofErr w:type="spellEnd"/>
      <w:r w:rsidRPr="00672098">
        <w:rPr>
          <w:bCs/>
          <w:sz w:val="28"/>
          <w:szCs w:val="28"/>
          <w:shd w:val="clear" w:color="auto" w:fill="FFFFFF"/>
          <w:lang w:val="uk-UA"/>
        </w:rPr>
        <w:t xml:space="preserve"> та аналіз його регуляторного впливу підлягають оприлюдненню на офіційному веб-сайті Сумської міської ради «Інформаційний портал Сумської міської ради» у мережі Інтернет, підрозділ «Регуляторна діяльність» розділу «Документи» www.smr.gov.ua з метою отримання </w:t>
      </w:r>
      <w:r w:rsidRPr="00672098">
        <w:rPr>
          <w:bCs/>
          <w:sz w:val="28"/>
          <w:szCs w:val="28"/>
          <w:shd w:val="clear" w:color="auto" w:fill="FFFFFF"/>
          <w:lang w:val="uk-UA"/>
        </w:rPr>
        <w:lastRenderedPageBreak/>
        <w:t>зауважень і пропозицій у термін, визначений Законом України «Про засади державної регуляторної політики у сфері господарської діяльності».</w:t>
      </w:r>
    </w:p>
    <w:p w:rsidR="00740CC9" w:rsidRPr="00672098" w:rsidRDefault="00740CC9" w:rsidP="00740CC9">
      <w:pPr>
        <w:pStyle w:val="3"/>
        <w:spacing w:after="0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672098">
        <w:rPr>
          <w:bCs/>
          <w:sz w:val="28"/>
          <w:szCs w:val="28"/>
          <w:shd w:val="clear" w:color="auto" w:fill="FFFFFF"/>
          <w:lang w:val="uk-UA"/>
        </w:rPr>
        <w:tab/>
        <w:t>Для належної інформованості громадян та суб’єктів господарювання рішення Сумської міської ради буде оприлюднено на офіційному веб-сайті Сумської міської ради «Інформаційний портал Сумської міської ради» у мережі Інтернет підрозділ «Рішення міської ради» розділу «Документи» www.smr.gov.ua в установлений законодавством строк.</w:t>
      </w:r>
    </w:p>
    <w:p w:rsidR="00740CC9" w:rsidRPr="00672098" w:rsidRDefault="00740CC9" w:rsidP="00740CC9">
      <w:pPr>
        <w:pStyle w:val="3"/>
        <w:spacing w:after="0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672098">
        <w:rPr>
          <w:bCs/>
          <w:sz w:val="28"/>
          <w:szCs w:val="28"/>
          <w:shd w:val="clear" w:color="auto" w:fill="FFFFFF"/>
          <w:lang w:val="uk-UA"/>
        </w:rPr>
        <w:tab/>
        <w:t xml:space="preserve">Впровадження регуляторного </w:t>
      </w:r>
      <w:proofErr w:type="spellStart"/>
      <w:r w:rsidRPr="00672098">
        <w:rPr>
          <w:bCs/>
          <w:sz w:val="28"/>
          <w:szCs w:val="28"/>
          <w:shd w:val="clear" w:color="auto" w:fill="FFFFFF"/>
          <w:lang w:val="uk-UA"/>
        </w:rPr>
        <w:t>акта</w:t>
      </w:r>
      <w:proofErr w:type="spellEnd"/>
      <w:r w:rsidRPr="00672098">
        <w:rPr>
          <w:bCs/>
          <w:sz w:val="28"/>
          <w:szCs w:val="28"/>
          <w:shd w:val="clear" w:color="auto" w:fill="FFFFFF"/>
          <w:lang w:val="uk-UA"/>
        </w:rPr>
        <w:t xml:space="preserve"> має забезпечити:</w:t>
      </w:r>
    </w:p>
    <w:p w:rsidR="00740CC9" w:rsidRPr="00672098" w:rsidRDefault="00740CC9" w:rsidP="00740CC9">
      <w:pPr>
        <w:pStyle w:val="3"/>
        <w:spacing w:after="0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672098">
        <w:rPr>
          <w:bCs/>
          <w:sz w:val="28"/>
          <w:szCs w:val="28"/>
          <w:shd w:val="clear" w:color="auto" w:fill="FFFFFF"/>
          <w:lang w:val="uk-UA"/>
        </w:rPr>
        <w:t xml:space="preserve">- виконання його положень суб’єктами господарювання, на яких поширюється дія регуляторного </w:t>
      </w:r>
      <w:proofErr w:type="spellStart"/>
      <w:r w:rsidRPr="00672098">
        <w:rPr>
          <w:bCs/>
          <w:sz w:val="28"/>
          <w:szCs w:val="28"/>
          <w:shd w:val="clear" w:color="auto" w:fill="FFFFFF"/>
          <w:lang w:val="uk-UA"/>
        </w:rPr>
        <w:t>акта</w:t>
      </w:r>
      <w:proofErr w:type="spellEnd"/>
      <w:r w:rsidRPr="00672098">
        <w:rPr>
          <w:bCs/>
          <w:sz w:val="28"/>
          <w:szCs w:val="28"/>
          <w:shd w:val="clear" w:color="auto" w:fill="FFFFFF"/>
          <w:lang w:val="uk-UA"/>
        </w:rPr>
        <w:t xml:space="preserve">, та усіма громадянами; </w:t>
      </w:r>
    </w:p>
    <w:p w:rsidR="00740CC9" w:rsidRPr="00672098" w:rsidRDefault="00740CC9" w:rsidP="00740CC9">
      <w:pPr>
        <w:pStyle w:val="3"/>
        <w:spacing w:after="0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672098">
        <w:rPr>
          <w:bCs/>
          <w:sz w:val="28"/>
          <w:szCs w:val="28"/>
          <w:shd w:val="clear" w:color="auto" w:fill="FFFFFF"/>
          <w:lang w:val="uk-UA"/>
        </w:rPr>
        <w:t>-</w:t>
      </w:r>
      <w:r w:rsidRPr="00672098">
        <w:rPr>
          <w:sz w:val="28"/>
          <w:szCs w:val="28"/>
          <w:lang w:val="uk-UA"/>
        </w:rPr>
        <w:t xml:space="preserve"> </w:t>
      </w:r>
      <w:r w:rsidRPr="00672098">
        <w:rPr>
          <w:bCs/>
          <w:sz w:val="28"/>
          <w:szCs w:val="28"/>
          <w:shd w:val="clear" w:color="auto" w:fill="FFFFFF"/>
          <w:lang w:val="uk-UA"/>
        </w:rPr>
        <w:t>впорядкування продажу пива (крім безалкогольного), алкогольних, слабоалкогольних напоїв, вин столових в об’єктах торгівлі на території міста шляхом встановлення заборони їх реалізації з 22-00 до 7-00 години;</w:t>
      </w:r>
    </w:p>
    <w:p w:rsidR="00740CC9" w:rsidRPr="00672098" w:rsidRDefault="00740CC9" w:rsidP="00740CC9">
      <w:pPr>
        <w:pStyle w:val="3"/>
        <w:spacing w:after="0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672098">
        <w:rPr>
          <w:bCs/>
          <w:sz w:val="28"/>
          <w:szCs w:val="28"/>
          <w:shd w:val="clear" w:color="auto" w:fill="FFFFFF"/>
          <w:lang w:val="uk-UA"/>
        </w:rPr>
        <w:t>- забезпечення громадського порядку у вечірній та нічний час на прилеглих до підприємств торгівлі, які здійснюють продаж пива (крім безалкогольного), алкогольних, слабоалкогольних напоїв, вин столових, територіях;</w:t>
      </w:r>
    </w:p>
    <w:p w:rsidR="00740CC9" w:rsidRPr="00672098" w:rsidRDefault="00740CC9" w:rsidP="00740CC9">
      <w:pPr>
        <w:pStyle w:val="3"/>
        <w:spacing w:after="0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672098">
        <w:rPr>
          <w:bCs/>
          <w:sz w:val="28"/>
          <w:szCs w:val="28"/>
          <w:shd w:val="clear" w:color="auto" w:fill="FFFFFF"/>
          <w:lang w:val="uk-UA"/>
        </w:rPr>
        <w:t>- зниження споживання пива (крім безалкогольного), алкогольних, слабоалкогольних напоїв, вин столових серед населення міста;</w:t>
      </w:r>
    </w:p>
    <w:p w:rsidR="00740CC9" w:rsidRPr="00672098" w:rsidRDefault="00740CC9" w:rsidP="00740CC9">
      <w:pPr>
        <w:pStyle w:val="3"/>
        <w:spacing w:after="0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672098">
        <w:rPr>
          <w:bCs/>
          <w:sz w:val="28"/>
          <w:szCs w:val="28"/>
          <w:shd w:val="clear" w:color="auto" w:fill="FFFFFF"/>
          <w:lang w:val="uk-UA"/>
        </w:rPr>
        <w:t xml:space="preserve">- попередження правопорушень, пов’язаних із зловживанням алкоголю; </w:t>
      </w:r>
    </w:p>
    <w:p w:rsidR="00740CC9" w:rsidRPr="00672098" w:rsidRDefault="00740CC9" w:rsidP="00740CC9">
      <w:pPr>
        <w:pStyle w:val="3"/>
        <w:spacing w:after="0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672098">
        <w:rPr>
          <w:bCs/>
          <w:sz w:val="28"/>
          <w:szCs w:val="28"/>
          <w:shd w:val="clear" w:color="auto" w:fill="FFFFFF"/>
          <w:lang w:val="uk-UA"/>
        </w:rPr>
        <w:t xml:space="preserve">- покращення криміногенної ситуації на території міста; </w:t>
      </w:r>
    </w:p>
    <w:p w:rsidR="00740CC9" w:rsidRPr="00672098" w:rsidRDefault="00740CC9" w:rsidP="00740CC9">
      <w:pPr>
        <w:pStyle w:val="3"/>
        <w:spacing w:after="0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672098">
        <w:rPr>
          <w:bCs/>
          <w:sz w:val="28"/>
          <w:szCs w:val="28"/>
          <w:shd w:val="clear" w:color="auto" w:fill="FFFFFF"/>
          <w:lang w:val="uk-UA"/>
        </w:rPr>
        <w:t xml:space="preserve">- зменшення випадків порушення тиші в нічний час. </w:t>
      </w:r>
    </w:p>
    <w:p w:rsidR="00740CC9" w:rsidRPr="00672098" w:rsidRDefault="00740CC9" w:rsidP="00740CC9">
      <w:pPr>
        <w:pStyle w:val="3"/>
        <w:spacing w:after="0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672098">
        <w:rPr>
          <w:bCs/>
          <w:sz w:val="28"/>
          <w:szCs w:val="28"/>
          <w:shd w:val="clear" w:color="auto" w:fill="FFFFFF"/>
          <w:lang w:val="uk-UA"/>
        </w:rPr>
        <w:tab/>
        <w:t xml:space="preserve">Позитивний ефект забезпечуватиметься за рахунок підвищення рівня самосвідомості громадян та суб’єктів господарювання внаслідок прийняття регуляторного </w:t>
      </w:r>
      <w:proofErr w:type="spellStart"/>
      <w:r w:rsidRPr="00672098">
        <w:rPr>
          <w:bCs/>
          <w:sz w:val="28"/>
          <w:szCs w:val="28"/>
          <w:shd w:val="clear" w:color="auto" w:fill="FFFFFF"/>
          <w:lang w:val="uk-UA"/>
        </w:rPr>
        <w:t>акта</w:t>
      </w:r>
      <w:proofErr w:type="spellEnd"/>
      <w:r w:rsidRPr="00672098">
        <w:rPr>
          <w:bCs/>
          <w:sz w:val="28"/>
          <w:szCs w:val="28"/>
          <w:shd w:val="clear" w:color="auto" w:fill="FFFFFF"/>
          <w:lang w:val="uk-UA"/>
        </w:rPr>
        <w:t xml:space="preserve"> та доведення його вимог до широкого загалу.</w:t>
      </w:r>
    </w:p>
    <w:p w:rsidR="00740CC9" w:rsidRDefault="00740CC9" w:rsidP="00740CC9">
      <w:pPr>
        <w:pStyle w:val="3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:rsidR="00740CC9" w:rsidRDefault="00740CC9" w:rsidP="00740CC9">
      <w:pPr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6</w:t>
      </w:r>
      <w:r w:rsidRPr="003C2149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. Оцінка виконання вимог регуляторного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акта</w:t>
      </w:r>
      <w:proofErr w:type="spellEnd"/>
      <w:r w:rsidRPr="003C2149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740CC9" w:rsidRPr="00672098" w:rsidRDefault="00740CC9" w:rsidP="00740CC9">
      <w:pPr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672098">
        <w:rPr>
          <w:bCs/>
          <w:sz w:val="28"/>
          <w:szCs w:val="28"/>
          <w:shd w:val="clear" w:color="auto" w:fill="FFFFFF"/>
          <w:lang w:val="uk-UA"/>
        </w:rPr>
        <w:t xml:space="preserve">На дію цього регуляторного </w:t>
      </w:r>
      <w:proofErr w:type="spellStart"/>
      <w:r w:rsidRPr="00672098">
        <w:rPr>
          <w:bCs/>
          <w:sz w:val="28"/>
          <w:szCs w:val="28"/>
          <w:shd w:val="clear" w:color="auto" w:fill="FFFFFF"/>
          <w:lang w:val="uk-UA"/>
        </w:rPr>
        <w:t>акта</w:t>
      </w:r>
      <w:proofErr w:type="spellEnd"/>
      <w:r w:rsidRPr="00672098">
        <w:rPr>
          <w:bCs/>
          <w:sz w:val="28"/>
          <w:szCs w:val="28"/>
          <w:shd w:val="clear" w:color="auto" w:fill="FFFFFF"/>
          <w:lang w:val="uk-UA"/>
        </w:rPr>
        <w:t xml:space="preserve"> можуть вплинути такі чинники, як  можливі зміни у чинному законодавстві України.</w:t>
      </w:r>
    </w:p>
    <w:p w:rsidR="00740CC9" w:rsidRPr="00672098" w:rsidRDefault="00740CC9" w:rsidP="00740CC9">
      <w:pPr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672098">
        <w:rPr>
          <w:bCs/>
          <w:sz w:val="28"/>
          <w:szCs w:val="28"/>
          <w:shd w:val="clear" w:color="auto" w:fill="FFFFFF"/>
          <w:lang w:val="uk-UA"/>
        </w:rPr>
        <w:tab/>
        <w:t xml:space="preserve">Регуляторний акт спонукає суб’єктів господарювання, на яких поширюється регулювання, та громадян виконувати вимоги, пов’язані із забороною продажу пива (крім безалкогольного), алкогольних, слабоалкогольних напоїв, вин столових на території міста Суми у визначений час доби. За невиконання вказаних у регуляторному акті вимог суб’єкти господарювання та громадяни несуть відповідальність у порядку, визначеному чинним законодавством. Інші перешкоди щодо  впровадження  регуляторного </w:t>
      </w:r>
      <w:proofErr w:type="spellStart"/>
      <w:r w:rsidRPr="00672098">
        <w:rPr>
          <w:bCs/>
          <w:sz w:val="28"/>
          <w:szCs w:val="28"/>
          <w:shd w:val="clear" w:color="auto" w:fill="FFFFFF"/>
          <w:lang w:val="uk-UA"/>
        </w:rPr>
        <w:t>акта</w:t>
      </w:r>
      <w:proofErr w:type="spellEnd"/>
      <w:r w:rsidRPr="00672098">
        <w:rPr>
          <w:bCs/>
          <w:sz w:val="28"/>
          <w:szCs w:val="28"/>
          <w:shd w:val="clear" w:color="auto" w:fill="FFFFFF"/>
          <w:lang w:val="uk-UA"/>
        </w:rPr>
        <w:t xml:space="preserve"> та  виконання  його  вимог  відсутні.</w:t>
      </w:r>
    </w:p>
    <w:p w:rsidR="00740CC9" w:rsidRDefault="00740CC9" w:rsidP="00740CC9">
      <w:pPr>
        <w:jc w:val="both"/>
        <w:rPr>
          <w:sz w:val="28"/>
          <w:szCs w:val="28"/>
          <w:lang w:val="uk-UA"/>
        </w:rPr>
      </w:pPr>
      <w:r w:rsidRPr="003C214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До аналізу регуляторного впливу розроблено М-тест (тест малого підприємництва), оскільки суб’єктів малого підприємництва у загальній кількості суб’єктів господарювання, на яких поширюється регулювання, більше 10 %.</w:t>
      </w:r>
    </w:p>
    <w:p w:rsidR="00740CC9" w:rsidRDefault="00740CC9" w:rsidP="00740CC9">
      <w:pPr>
        <w:tabs>
          <w:tab w:val="left" w:pos="90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40CC9" w:rsidRPr="003C2149" w:rsidRDefault="00740CC9" w:rsidP="00740CC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3C2149">
        <w:rPr>
          <w:b/>
          <w:sz w:val="28"/>
          <w:szCs w:val="28"/>
          <w:lang w:val="uk-UA"/>
        </w:rPr>
        <w:t xml:space="preserve">. Обґрунтування запропонованого строку дії регуляторного </w:t>
      </w:r>
      <w:proofErr w:type="spellStart"/>
      <w:r>
        <w:rPr>
          <w:b/>
          <w:sz w:val="28"/>
          <w:szCs w:val="28"/>
          <w:lang w:val="uk-UA"/>
        </w:rPr>
        <w:t>акта</w:t>
      </w:r>
      <w:proofErr w:type="spellEnd"/>
    </w:p>
    <w:p w:rsidR="00740CC9" w:rsidRPr="003C2149" w:rsidRDefault="00740CC9" w:rsidP="00740CC9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Строк </w:t>
      </w:r>
      <w:r w:rsidRPr="003C2149">
        <w:rPr>
          <w:sz w:val="28"/>
          <w:szCs w:val="28"/>
          <w:lang w:val="uk-UA"/>
        </w:rPr>
        <w:t xml:space="preserve"> дії запропонованого регуляторного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 w:rsidRPr="003C2149">
        <w:rPr>
          <w:sz w:val="28"/>
          <w:szCs w:val="28"/>
          <w:lang w:val="uk-UA"/>
        </w:rPr>
        <w:t xml:space="preserve"> є необмеженим з моменту набрання його чинності, із можливістю внесення до нього змін та його відміни у разі зміни чинного законодавства.</w:t>
      </w:r>
    </w:p>
    <w:p w:rsidR="00740CC9" w:rsidRPr="00672098" w:rsidRDefault="00740CC9" w:rsidP="00740CC9">
      <w:pPr>
        <w:ind w:firstLine="709"/>
        <w:jc w:val="both"/>
        <w:rPr>
          <w:b/>
          <w:sz w:val="28"/>
          <w:szCs w:val="28"/>
          <w:lang w:val="uk-UA"/>
        </w:rPr>
      </w:pPr>
      <w:r w:rsidRPr="00910977">
        <w:rPr>
          <w:sz w:val="28"/>
          <w:szCs w:val="28"/>
          <w:lang w:val="uk-UA"/>
        </w:rPr>
        <w:lastRenderedPageBreak/>
        <w:t xml:space="preserve">Акт є загальнообов'язковим до застосування та може бути використаним протягом необмеженого </w:t>
      </w:r>
      <w:r>
        <w:rPr>
          <w:sz w:val="28"/>
          <w:szCs w:val="28"/>
          <w:lang w:val="uk-UA"/>
        </w:rPr>
        <w:t>строку</w:t>
      </w:r>
      <w:r w:rsidRPr="00910977">
        <w:rPr>
          <w:sz w:val="28"/>
          <w:szCs w:val="28"/>
          <w:lang w:val="uk-UA"/>
        </w:rPr>
        <w:t xml:space="preserve">. </w:t>
      </w:r>
      <w:r w:rsidRPr="00672098">
        <w:rPr>
          <w:sz w:val="28"/>
          <w:szCs w:val="28"/>
          <w:lang w:val="uk-UA"/>
        </w:rPr>
        <w:t xml:space="preserve">На дію </w:t>
      </w:r>
      <w:proofErr w:type="spellStart"/>
      <w:r w:rsidRPr="00672098">
        <w:rPr>
          <w:sz w:val="28"/>
          <w:szCs w:val="28"/>
          <w:lang w:val="uk-UA"/>
        </w:rPr>
        <w:t>акта</w:t>
      </w:r>
      <w:proofErr w:type="spellEnd"/>
      <w:r w:rsidRPr="00672098">
        <w:rPr>
          <w:sz w:val="28"/>
          <w:szCs w:val="28"/>
          <w:lang w:val="uk-UA"/>
        </w:rPr>
        <w:t xml:space="preserve"> можуть вплинути зовнішні чинники, що зазначені у розділі 6 Аналізу регуляторного впливу. </w:t>
      </w:r>
    </w:p>
    <w:p w:rsidR="00740CC9" w:rsidRPr="00672098" w:rsidRDefault="00740CC9" w:rsidP="00740CC9">
      <w:pPr>
        <w:ind w:firstLine="708"/>
        <w:jc w:val="both"/>
        <w:rPr>
          <w:b/>
          <w:sz w:val="28"/>
          <w:szCs w:val="28"/>
        </w:rPr>
      </w:pPr>
    </w:p>
    <w:p w:rsidR="00740CC9" w:rsidRPr="003C2149" w:rsidRDefault="00740CC9" w:rsidP="00740CC9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Pr="003C2149">
        <w:rPr>
          <w:b/>
          <w:sz w:val="28"/>
          <w:szCs w:val="28"/>
          <w:lang w:val="uk-UA"/>
        </w:rPr>
        <w:t xml:space="preserve">. Визначення показників результативності дії регуляторного </w:t>
      </w:r>
      <w:proofErr w:type="spellStart"/>
      <w:r>
        <w:rPr>
          <w:b/>
          <w:sz w:val="28"/>
          <w:szCs w:val="28"/>
          <w:lang w:val="uk-UA"/>
        </w:rPr>
        <w:t>акта</w:t>
      </w:r>
      <w:proofErr w:type="spellEnd"/>
    </w:p>
    <w:p w:rsidR="00740CC9" w:rsidRPr="003C2149" w:rsidRDefault="00740CC9" w:rsidP="00740CC9">
      <w:pPr>
        <w:ind w:firstLine="708"/>
        <w:jc w:val="both"/>
        <w:rPr>
          <w:sz w:val="28"/>
          <w:szCs w:val="28"/>
          <w:lang w:val="uk-UA"/>
        </w:rPr>
      </w:pPr>
      <w:r w:rsidRPr="003C2149">
        <w:rPr>
          <w:sz w:val="28"/>
          <w:szCs w:val="28"/>
          <w:lang w:val="uk-UA"/>
        </w:rPr>
        <w:t>Після набрання чинності регуляторн</w:t>
      </w:r>
      <w:r>
        <w:rPr>
          <w:sz w:val="28"/>
          <w:szCs w:val="28"/>
          <w:lang w:val="uk-UA"/>
        </w:rPr>
        <w:t>ого</w:t>
      </w:r>
      <w:r w:rsidRPr="003C2149">
        <w:rPr>
          <w:sz w:val="28"/>
          <w:szCs w:val="28"/>
          <w:lang w:val="uk-UA"/>
        </w:rPr>
        <w:t xml:space="preserve"> </w:t>
      </w:r>
      <w:proofErr w:type="spellStart"/>
      <w:r w:rsidRPr="003C2149">
        <w:rPr>
          <w:sz w:val="28"/>
          <w:szCs w:val="28"/>
          <w:lang w:val="uk-UA"/>
        </w:rPr>
        <w:t>акт</w:t>
      </w:r>
      <w:r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>,</w:t>
      </w:r>
      <w:r w:rsidRPr="003C2149">
        <w:rPr>
          <w:sz w:val="28"/>
          <w:szCs w:val="28"/>
          <w:lang w:val="uk-UA"/>
        </w:rPr>
        <w:t xml:space="preserve"> його результативність визначатиметься такими кількісними показниками: </w:t>
      </w:r>
    </w:p>
    <w:p w:rsidR="00740CC9" w:rsidRPr="00672098" w:rsidRDefault="00740CC9" w:rsidP="00740CC9">
      <w:pPr>
        <w:spacing w:before="40"/>
        <w:ind w:firstLine="720"/>
        <w:jc w:val="both"/>
        <w:rPr>
          <w:sz w:val="28"/>
          <w:szCs w:val="28"/>
          <w:lang w:val="uk-UA"/>
        </w:rPr>
      </w:pPr>
      <w:r w:rsidRPr="003C2149">
        <w:rPr>
          <w:color w:val="181818"/>
          <w:sz w:val="28"/>
          <w:szCs w:val="28"/>
          <w:lang w:val="uk-UA"/>
        </w:rPr>
        <w:t>- зменшення надходжень звернень від громадян міста на порушення законних прав і інтересів на тишу</w:t>
      </w:r>
      <w:r>
        <w:rPr>
          <w:color w:val="181818"/>
          <w:sz w:val="28"/>
          <w:szCs w:val="28"/>
          <w:lang w:val="uk-UA"/>
        </w:rPr>
        <w:t xml:space="preserve"> </w:t>
      </w:r>
      <w:r w:rsidRPr="00672098">
        <w:rPr>
          <w:sz w:val="28"/>
          <w:szCs w:val="28"/>
          <w:lang w:val="uk-UA"/>
        </w:rPr>
        <w:t>(очікуваний показник на рівні 10 % порівняно з попереднім роком, що є базою для порівняння);</w:t>
      </w:r>
    </w:p>
    <w:p w:rsidR="00740CC9" w:rsidRDefault="00740CC9" w:rsidP="00740CC9">
      <w:pPr>
        <w:spacing w:before="40"/>
        <w:ind w:firstLine="720"/>
        <w:jc w:val="both"/>
        <w:rPr>
          <w:color w:val="181818"/>
          <w:sz w:val="28"/>
          <w:szCs w:val="28"/>
          <w:lang w:val="uk-UA"/>
        </w:rPr>
      </w:pPr>
      <w:r>
        <w:rPr>
          <w:color w:val="181818"/>
          <w:sz w:val="28"/>
          <w:szCs w:val="28"/>
          <w:lang w:val="uk-UA"/>
        </w:rPr>
        <w:t xml:space="preserve">- кількість суб’єктів господарювання та/або фізичних осіб, на яких поширюється дія </w:t>
      </w:r>
      <w:proofErr w:type="spellStart"/>
      <w:r>
        <w:rPr>
          <w:color w:val="181818"/>
          <w:sz w:val="28"/>
          <w:szCs w:val="28"/>
          <w:lang w:val="uk-UA"/>
        </w:rPr>
        <w:t>акта</w:t>
      </w:r>
      <w:proofErr w:type="spellEnd"/>
      <w:r>
        <w:rPr>
          <w:color w:val="181818"/>
          <w:sz w:val="28"/>
          <w:szCs w:val="28"/>
          <w:lang w:val="uk-UA"/>
        </w:rPr>
        <w:t xml:space="preserve"> – 362 суб’єкти.;</w:t>
      </w:r>
    </w:p>
    <w:p w:rsidR="00740CC9" w:rsidRPr="00672098" w:rsidRDefault="00740CC9" w:rsidP="00740CC9">
      <w:pPr>
        <w:spacing w:before="40"/>
        <w:ind w:firstLine="720"/>
        <w:jc w:val="both"/>
        <w:rPr>
          <w:sz w:val="28"/>
          <w:szCs w:val="28"/>
          <w:lang w:val="uk-UA"/>
        </w:rPr>
      </w:pPr>
      <w:r w:rsidRPr="00672098">
        <w:rPr>
          <w:sz w:val="28"/>
          <w:szCs w:val="28"/>
          <w:lang w:val="uk-UA"/>
        </w:rPr>
        <w:t>- час, що витрачається суб’єктами господарювання (суб’єктами малого підприємництва) на отримання інформації про регуляторний акт (30 хв – 11,15 грн. на 1 суб’єкта підприємництва);</w:t>
      </w:r>
    </w:p>
    <w:p w:rsidR="00740CC9" w:rsidRPr="00672098" w:rsidRDefault="00740CC9" w:rsidP="00740CC9">
      <w:pPr>
        <w:spacing w:before="40"/>
        <w:ind w:firstLine="720"/>
        <w:jc w:val="both"/>
        <w:rPr>
          <w:sz w:val="28"/>
          <w:szCs w:val="28"/>
          <w:lang w:val="uk-UA"/>
        </w:rPr>
      </w:pPr>
      <w:r w:rsidRPr="00672098">
        <w:rPr>
          <w:sz w:val="28"/>
          <w:szCs w:val="28"/>
          <w:lang w:val="uk-UA"/>
        </w:rPr>
        <w:t>-  кількість адміністративних правопорушень за порушення вимог ст.178 КУпАП (розпивання спиртних напоїв в громадських місцях і поява в громадських місцях у п’яному вигляді), ст.173 КУпАП (дрібне хуліганство);</w:t>
      </w:r>
    </w:p>
    <w:p w:rsidR="00740CC9" w:rsidRPr="00672098" w:rsidRDefault="00740CC9" w:rsidP="00740CC9">
      <w:pPr>
        <w:spacing w:before="40"/>
        <w:ind w:firstLine="720"/>
        <w:jc w:val="both"/>
        <w:rPr>
          <w:sz w:val="28"/>
          <w:szCs w:val="28"/>
          <w:lang w:val="uk-UA"/>
        </w:rPr>
      </w:pPr>
      <w:r w:rsidRPr="00672098">
        <w:rPr>
          <w:sz w:val="28"/>
          <w:szCs w:val="28"/>
          <w:lang w:val="uk-UA"/>
        </w:rPr>
        <w:t xml:space="preserve">- рівень поінформованості громадян та суб’єктів господарювання щодо основних положень регуляторного </w:t>
      </w:r>
      <w:proofErr w:type="spellStart"/>
      <w:r w:rsidRPr="00672098">
        <w:rPr>
          <w:sz w:val="28"/>
          <w:szCs w:val="28"/>
          <w:lang w:val="uk-UA"/>
        </w:rPr>
        <w:t>акта</w:t>
      </w:r>
      <w:proofErr w:type="spellEnd"/>
      <w:r w:rsidRPr="00672098">
        <w:rPr>
          <w:sz w:val="28"/>
          <w:szCs w:val="28"/>
          <w:lang w:val="uk-UA"/>
        </w:rPr>
        <w:t xml:space="preserve"> (очікуваний показник – 100 %).</w:t>
      </w:r>
    </w:p>
    <w:p w:rsidR="00740CC9" w:rsidRPr="00C43640" w:rsidRDefault="00740CC9" w:rsidP="00740CC9">
      <w:pPr>
        <w:ind w:firstLine="709"/>
        <w:jc w:val="both"/>
        <w:rPr>
          <w:sz w:val="28"/>
          <w:szCs w:val="28"/>
          <w:lang w:val="uk-UA"/>
        </w:rPr>
      </w:pPr>
      <w:r w:rsidRPr="00C43640">
        <w:rPr>
          <w:sz w:val="28"/>
          <w:szCs w:val="28"/>
          <w:lang w:val="uk-UA"/>
        </w:rPr>
        <w:t xml:space="preserve">На підставі даних, отриманих при проведенні відстеження результативності регуляторного </w:t>
      </w:r>
      <w:proofErr w:type="spellStart"/>
      <w:r w:rsidRPr="00C43640">
        <w:rPr>
          <w:sz w:val="28"/>
          <w:szCs w:val="28"/>
          <w:lang w:val="uk-UA"/>
        </w:rPr>
        <w:t>акта</w:t>
      </w:r>
      <w:proofErr w:type="spellEnd"/>
      <w:r w:rsidRPr="00C43640">
        <w:rPr>
          <w:sz w:val="28"/>
          <w:szCs w:val="28"/>
          <w:lang w:val="uk-UA"/>
        </w:rPr>
        <w:t xml:space="preserve"> в разі його прийняття, можна буде зробити висновки про досягнення очікуваних результатів та цілей регулювання.</w:t>
      </w:r>
      <w:r w:rsidRPr="00C43640">
        <w:rPr>
          <w:b/>
          <w:bCs/>
          <w:sz w:val="28"/>
          <w:szCs w:val="28"/>
          <w:lang w:val="uk-UA"/>
        </w:rPr>
        <w:tab/>
      </w:r>
    </w:p>
    <w:p w:rsidR="00740CC9" w:rsidRPr="003C2149" w:rsidRDefault="00740CC9" w:rsidP="00740CC9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Pr="003C2149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Визначення з</w:t>
      </w:r>
      <w:r w:rsidRPr="003C2149">
        <w:rPr>
          <w:b/>
          <w:sz w:val="28"/>
          <w:szCs w:val="28"/>
          <w:lang w:val="uk-UA"/>
        </w:rPr>
        <w:t>аход</w:t>
      </w:r>
      <w:r>
        <w:rPr>
          <w:b/>
          <w:sz w:val="28"/>
          <w:szCs w:val="28"/>
          <w:lang w:val="uk-UA"/>
        </w:rPr>
        <w:t>ів</w:t>
      </w:r>
      <w:r w:rsidRPr="003C2149">
        <w:rPr>
          <w:b/>
          <w:sz w:val="28"/>
          <w:szCs w:val="28"/>
          <w:lang w:val="uk-UA"/>
        </w:rPr>
        <w:t>, за допомогою яких здійснювати</w:t>
      </w:r>
      <w:r>
        <w:rPr>
          <w:b/>
          <w:sz w:val="28"/>
          <w:szCs w:val="28"/>
          <w:lang w:val="uk-UA"/>
        </w:rPr>
        <w:t>меться</w:t>
      </w:r>
      <w:r w:rsidRPr="003C2149">
        <w:rPr>
          <w:b/>
          <w:sz w:val="28"/>
          <w:szCs w:val="28"/>
          <w:lang w:val="uk-UA"/>
        </w:rPr>
        <w:t xml:space="preserve"> відстеження результативності  дії регуляторного </w:t>
      </w:r>
      <w:proofErr w:type="spellStart"/>
      <w:r>
        <w:rPr>
          <w:b/>
          <w:sz w:val="28"/>
          <w:szCs w:val="28"/>
          <w:lang w:val="uk-UA"/>
        </w:rPr>
        <w:t>акта</w:t>
      </w:r>
      <w:proofErr w:type="spellEnd"/>
      <w:r w:rsidRPr="003C2149">
        <w:rPr>
          <w:sz w:val="28"/>
          <w:szCs w:val="28"/>
          <w:lang w:val="uk-UA"/>
        </w:rPr>
        <w:t xml:space="preserve"> </w:t>
      </w:r>
    </w:p>
    <w:p w:rsidR="00740CC9" w:rsidRPr="003C2149" w:rsidRDefault="00740CC9" w:rsidP="00740CC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Стосовно регуляторного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 xml:space="preserve"> здійснюватиметься базове, повторне, періодичне відстеження його результативності в строки,  установлені статтею 10 Закону України «Про засади державної регуляторної політики у сфері господарської діяльності».</w:t>
      </w:r>
    </w:p>
    <w:p w:rsidR="00740CC9" w:rsidRPr="003C2149" w:rsidRDefault="00740CC9" w:rsidP="00740CC9">
      <w:pPr>
        <w:ind w:firstLine="708"/>
        <w:jc w:val="both"/>
        <w:rPr>
          <w:sz w:val="28"/>
          <w:szCs w:val="28"/>
          <w:lang w:val="uk-UA"/>
        </w:rPr>
      </w:pPr>
      <w:r w:rsidRPr="003C2149">
        <w:rPr>
          <w:sz w:val="28"/>
          <w:szCs w:val="28"/>
          <w:lang w:val="uk-UA"/>
        </w:rPr>
        <w:t xml:space="preserve">Базове відстеження результативності регуляторного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 w:rsidRPr="003C2149">
        <w:rPr>
          <w:sz w:val="28"/>
          <w:szCs w:val="28"/>
          <w:lang w:val="uk-UA"/>
        </w:rPr>
        <w:t xml:space="preserve"> буде проведене після набрання чинності цим регуляторним актом, але не пізніше дня, з якого починається проведення повторного відстеження результативності цього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 w:rsidRPr="003C2149">
        <w:rPr>
          <w:sz w:val="28"/>
          <w:szCs w:val="28"/>
          <w:lang w:val="uk-UA"/>
        </w:rPr>
        <w:t>.</w:t>
      </w:r>
    </w:p>
    <w:p w:rsidR="00740CC9" w:rsidRPr="003C2149" w:rsidRDefault="00740CC9" w:rsidP="00740CC9">
      <w:pPr>
        <w:ind w:firstLine="708"/>
        <w:jc w:val="both"/>
        <w:rPr>
          <w:sz w:val="28"/>
          <w:szCs w:val="28"/>
          <w:lang w:val="uk-UA"/>
        </w:rPr>
      </w:pPr>
      <w:r w:rsidRPr="003C2149">
        <w:rPr>
          <w:sz w:val="28"/>
          <w:szCs w:val="28"/>
          <w:lang w:val="uk-UA"/>
        </w:rPr>
        <w:t xml:space="preserve">Повторне відстеження результативності регуляторного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 w:rsidRPr="003C2149">
        <w:rPr>
          <w:sz w:val="28"/>
          <w:szCs w:val="28"/>
          <w:lang w:val="uk-UA"/>
        </w:rPr>
        <w:t xml:space="preserve"> буде здійснено через рік з дня набрання ним чинності, але не пізніше двох років з дня набрання чинності цим актом. </w:t>
      </w:r>
    </w:p>
    <w:p w:rsidR="00740CC9" w:rsidRPr="003C2149" w:rsidRDefault="00740CC9" w:rsidP="00740CC9">
      <w:pPr>
        <w:ind w:firstLine="708"/>
        <w:jc w:val="both"/>
        <w:rPr>
          <w:sz w:val="28"/>
          <w:szCs w:val="28"/>
          <w:lang w:val="uk-UA"/>
        </w:rPr>
      </w:pPr>
      <w:r w:rsidRPr="003C2149">
        <w:rPr>
          <w:sz w:val="28"/>
          <w:szCs w:val="28"/>
          <w:lang w:val="uk-UA"/>
        </w:rPr>
        <w:t xml:space="preserve">Періодичне відстеження результативності - один раз на кожні три роки починаючи з дня закінчення заходів з повторного відстеження результативності цього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 w:rsidRPr="003C2149">
        <w:rPr>
          <w:sz w:val="28"/>
          <w:szCs w:val="28"/>
          <w:lang w:val="uk-UA"/>
        </w:rPr>
        <w:t xml:space="preserve">. </w:t>
      </w:r>
    </w:p>
    <w:p w:rsidR="00740CC9" w:rsidRPr="003C2149" w:rsidRDefault="00740CC9" w:rsidP="00740CC9">
      <w:pPr>
        <w:ind w:firstLine="708"/>
        <w:jc w:val="both"/>
        <w:rPr>
          <w:sz w:val="28"/>
          <w:szCs w:val="28"/>
          <w:lang w:val="uk-UA"/>
        </w:rPr>
      </w:pPr>
      <w:r w:rsidRPr="003C2149">
        <w:rPr>
          <w:sz w:val="28"/>
          <w:szCs w:val="28"/>
          <w:lang w:val="uk-UA"/>
        </w:rPr>
        <w:t xml:space="preserve">Відстеження результативності регуляторного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 w:rsidRPr="003C2149">
        <w:rPr>
          <w:sz w:val="28"/>
          <w:szCs w:val="28"/>
          <w:lang w:val="uk-UA"/>
        </w:rPr>
        <w:t xml:space="preserve"> буде здійснюватися із застосуванням статистичного методу одержання результатів,</w:t>
      </w:r>
      <w:r>
        <w:rPr>
          <w:sz w:val="28"/>
          <w:szCs w:val="28"/>
          <w:lang w:val="uk-UA"/>
        </w:rPr>
        <w:t xml:space="preserve"> </w:t>
      </w:r>
      <w:r w:rsidRPr="003C2149">
        <w:rPr>
          <w:sz w:val="28"/>
          <w:szCs w:val="28"/>
          <w:lang w:val="uk-UA"/>
        </w:rPr>
        <w:t>отриманих протягом обраного періоду.</w:t>
      </w:r>
    </w:p>
    <w:p w:rsidR="00740CC9" w:rsidRDefault="00740CC9" w:rsidP="00740CC9">
      <w:pPr>
        <w:ind w:firstLine="708"/>
        <w:jc w:val="both"/>
        <w:rPr>
          <w:sz w:val="28"/>
          <w:szCs w:val="28"/>
          <w:lang w:val="uk-UA"/>
        </w:rPr>
      </w:pPr>
    </w:p>
    <w:p w:rsidR="00740CC9" w:rsidRDefault="00740CC9" w:rsidP="00740CC9">
      <w:pPr>
        <w:ind w:firstLine="708"/>
        <w:jc w:val="both"/>
        <w:rPr>
          <w:sz w:val="28"/>
          <w:szCs w:val="28"/>
          <w:lang w:val="uk-UA"/>
        </w:rPr>
      </w:pPr>
    </w:p>
    <w:p w:rsidR="00740CC9" w:rsidRDefault="00740CC9" w:rsidP="00740CC9">
      <w:pPr>
        <w:ind w:left="-360" w:firstLine="360"/>
        <w:jc w:val="both"/>
        <w:rPr>
          <w:b/>
          <w:bCs/>
          <w:sz w:val="28"/>
          <w:szCs w:val="28"/>
          <w:lang w:val="uk-UA"/>
        </w:rPr>
      </w:pPr>
      <w:r w:rsidRPr="003C2149">
        <w:rPr>
          <w:b/>
          <w:bCs/>
          <w:sz w:val="28"/>
          <w:szCs w:val="28"/>
          <w:lang w:val="uk-UA"/>
        </w:rPr>
        <w:t>Начальник відділу торгівлі, побуту</w:t>
      </w:r>
    </w:p>
    <w:p w:rsidR="00740CC9" w:rsidRDefault="00740CC9" w:rsidP="00740CC9">
      <w:pPr>
        <w:ind w:left="-360" w:firstLine="36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та захисту прав споживачів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О.Ю. Дубицький</w:t>
      </w:r>
    </w:p>
    <w:p w:rsidR="00740CC9" w:rsidRDefault="00740CC9" w:rsidP="00740CC9">
      <w:pPr>
        <w:jc w:val="center"/>
        <w:rPr>
          <w:spacing w:val="4"/>
          <w:sz w:val="28"/>
          <w:szCs w:val="28"/>
          <w:lang w:val="uk-UA"/>
        </w:rPr>
      </w:pPr>
    </w:p>
    <w:p w:rsidR="00740CC9" w:rsidRDefault="00740CC9" w:rsidP="00740CC9">
      <w:pPr>
        <w:ind w:left="2832" w:firstLine="708"/>
        <w:jc w:val="center"/>
        <w:rPr>
          <w:spacing w:val="4"/>
          <w:sz w:val="28"/>
          <w:szCs w:val="28"/>
          <w:lang w:val="uk-UA"/>
        </w:rPr>
      </w:pPr>
    </w:p>
    <w:p w:rsidR="00D900B7" w:rsidRDefault="00D900B7" w:rsidP="00740CC9">
      <w:pPr>
        <w:ind w:left="2832" w:firstLine="708"/>
        <w:jc w:val="center"/>
        <w:rPr>
          <w:spacing w:val="4"/>
          <w:sz w:val="28"/>
          <w:szCs w:val="28"/>
          <w:lang w:val="uk-UA"/>
        </w:rPr>
      </w:pPr>
    </w:p>
    <w:p w:rsidR="00740CC9" w:rsidRPr="003C2149" w:rsidRDefault="00740CC9" w:rsidP="00740CC9">
      <w:pPr>
        <w:ind w:left="2832" w:firstLine="708"/>
        <w:jc w:val="center"/>
        <w:rPr>
          <w:spacing w:val="4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>Д</w:t>
      </w:r>
      <w:r w:rsidRPr="003C2149">
        <w:rPr>
          <w:spacing w:val="4"/>
          <w:sz w:val="28"/>
          <w:szCs w:val="28"/>
          <w:lang w:val="uk-UA"/>
        </w:rPr>
        <w:t xml:space="preserve">одаток </w:t>
      </w:r>
    </w:p>
    <w:p w:rsidR="00740CC9" w:rsidRPr="003C2149" w:rsidRDefault="00740CC9" w:rsidP="00740CC9">
      <w:pPr>
        <w:ind w:left="4248" w:firstLine="708"/>
        <w:rPr>
          <w:spacing w:val="4"/>
          <w:sz w:val="28"/>
          <w:szCs w:val="28"/>
          <w:lang w:val="uk-UA"/>
        </w:rPr>
      </w:pPr>
      <w:r w:rsidRPr="003C2149">
        <w:rPr>
          <w:spacing w:val="4"/>
          <w:sz w:val="28"/>
          <w:szCs w:val="28"/>
          <w:lang w:val="uk-UA"/>
        </w:rPr>
        <w:t>до аналізу регуляторного впливу</w:t>
      </w:r>
    </w:p>
    <w:p w:rsidR="00740CC9" w:rsidRDefault="00740CC9" w:rsidP="00740CC9">
      <w:pPr>
        <w:jc w:val="center"/>
        <w:rPr>
          <w:b/>
          <w:spacing w:val="4"/>
          <w:sz w:val="28"/>
          <w:szCs w:val="28"/>
          <w:lang w:val="uk-UA"/>
        </w:rPr>
      </w:pPr>
    </w:p>
    <w:p w:rsidR="00740CC9" w:rsidRDefault="00740CC9" w:rsidP="00740CC9">
      <w:pPr>
        <w:jc w:val="center"/>
        <w:rPr>
          <w:b/>
          <w:spacing w:val="4"/>
          <w:sz w:val="28"/>
          <w:szCs w:val="28"/>
          <w:lang w:val="uk-UA"/>
        </w:rPr>
      </w:pPr>
      <w:r>
        <w:rPr>
          <w:b/>
          <w:spacing w:val="4"/>
          <w:sz w:val="28"/>
          <w:szCs w:val="28"/>
          <w:lang w:val="uk-UA"/>
        </w:rPr>
        <w:t>Тест малого підприємництва (М-Тест)</w:t>
      </w:r>
    </w:p>
    <w:p w:rsidR="00740CC9" w:rsidRDefault="00740CC9" w:rsidP="00740CC9">
      <w:pPr>
        <w:pStyle w:val="3"/>
        <w:spacing w:after="0"/>
        <w:jc w:val="center"/>
        <w:rPr>
          <w:b/>
          <w:sz w:val="28"/>
          <w:szCs w:val="28"/>
          <w:lang w:val="uk-UA"/>
        </w:rPr>
      </w:pPr>
      <w:r>
        <w:rPr>
          <w:b/>
          <w:spacing w:val="4"/>
          <w:sz w:val="28"/>
          <w:szCs w:val="28"/>
          <w:lang w:val="uk-UA"/>
        </w:rPr>
        <w:t xml:space="preserve">щодо оцінки </w:t>
      </w:r>
      <w:r>
        <w:rPr>
          <w:b/>
          <w:sz w:val="28"/>
          <w:szCs w:val="28"/>
          <w:lang w:val="uk-UA"/>
        </w:rPr>
        <w:t xml:space="preserve">проекту рішення Сумської міської ради </w:t>
      </w:r>
    </w:p>
    <w:p w:rsidR="00740CC9" w:rsidRPr="00FF0C3C" w:rsidRDefault="00740CC9" w:rsidP="00740CC9">
      <w:pPr>
        <w:ind w:firstLine="708"/>
        <w:jc w:val="center"/>
        <w:rPr>
          <w:b/>
          <w:sz w:val="28"/>
          <w:szCs w:val="28"/>
          <w:lang w:val="uk-UA"/>
        </w:rPr>
      </w:pPr>
      <w:r w:rsidRPr="00FF0C3C">
        <w:rPr>
          <w:b/>
          <w:sz w:val="28"/>
          <w:szCs w:val="28"/>
          <w:lang w:val="uk-UA"/>
        </w:rPr>
        <w:t>«Про заборону продажу пива  (крім безалкогольного), алкогольних, слабоалкогольних напоїв, вин столових суб’єктами господарювання на території міста Суми у визначений час доби»</w:t>
      </w:r>
    </w:p>
    <w:p w:rsidR="00740CC9" w:rsidRDefault="00740CC9" w:rsidP="00740CC9">
      <w:pPr>
        <w:ind w:firstLine="708"/>
        <w:jc w:val="both"/>
        <w:rPr>
          <w:b/>
          <w:spacing w:val="4"/>
          <w:sz w:val="28"/>
          <w:szCs w:val="28"/>
          <w:lang w:val="uk-UA"/>
        </w:rPr>
      </w:pPr>
    </w:p>
    <w:p w:rsidR="00740CC9" w:rsidRDefault="00740CC9" w:rsidP="00740CC9">
      <w:pPr>
        <w:ind w:firstLine="567"/>
        <w:jc w:val="both"/>
        <w:rPr>
          <w:b/>
          <w:spacing w:val="4"/>
          <w:sz w:val="28"/>
          <w:szCs w:val="28"/>
          <w:lang w:val="uk-UA"/>
        </w:rPr>
      </w:pPr>
      <w:r>
        <w:rPr>
          <w:b/>
          <w:spacing w:val="4"/>
          <w:sz w:val="28"/>
          <w:szCs w:val="28"/>
          <w:lang w:val="uk-UA"/>
        </w:rPr>
        <w:t>1. Консультації з представниками мікро - та малого підприємництва щодо оцінки впливу регулювання</w:t>
      </w:r>
    </w:p>
    <w:p w:rsidR="00740CC9" w:rsidRPr="00672098" w:rsidRDefault="00740CC9" w:rsidP="00740CC9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проведено розробником у </w:t>
      </w:r>
      <w:r w:rsidRPr="00672098">
        <w:rPr>
          <w:sz w:val="28"/>
          <w:szCs w:val="28"/>
          <w:lang w:val="uk-UA"/>
        </w:rPr>
        <w:t xml:space="preserve">період з </w:t>
      </w:r>
      <w:bookmarkStart w:id="1" w:name="n202"/>
      <w:bookmarkStart w:id="2" w:name="n203"/>
      <w:bookmarkEnd w:id="1"/>
      <w:bookmarkEnd w:id="2"/>
      <w:r w:rsidRPr="00672098">
        <w:rPr>
          <w:sz w:val="28"/>
          <w:szCs w:val="28"/>
          <w:lang w:val="uk-UA"/>
        </w:rPr>
        <w:t>1 червня 2018 року по 22 червня 2018 року.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2980"/>
        <w:gridCol w:w="1965"/>
        <w:gridCol w:w="4245"/>
      </w:tblGrid>
      <w:tr w:rsidR="00740CC9" w:rsidTr="00D900B7"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Default="00740CC9" w:rsidP="00D900B7">
            <w:pPr>
              <w:spacing w:line="256" w:lineRule="auto"/>
              <w:jc w:val="right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Таблиця 1</w:t>
            </w:r>
          </w:p>
        </w:tc>
      </w:tr>
      <w:tr w:rsidR="00740CC9" w:rsidTr="00D900B7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Default="00740CC9" w:rsidP="00D900B7">
            <w:p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№ п/п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Pr="00F35D94" w:rsidRDefault="00740CC9" w:rsidP="00D900B7">
            <w:pPr>
              <w:spacing w:line="256" w:lineRule="auto"/>
              <w:jc w:val="both"/>
              <w:rPr>
                <w:lang w:val="uk-UA" w:eastAsia="en-US"/>
              </w:rPr>
            </w:pPr>
            <w:r w:rsidRPr="00F35D94">
              <w:rPr>
                <w:color w:val="000000"/>
                <w:shd w:val="clear" w:color="auto" w:fill="FFFFFF"/>
                <w:lang w:val="uk-UA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Default="00740CC9" w:rsidP="00D900B7">
            <w:p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Кількість учасників консультацій, осіб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Default="00740CC9" w:rsidP="00D900B7">
            <w:p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Основні результати консультацій (опис)</w:t>
            </w:r>
          </w:p>
        </w:tc>
      </w:tr>
      <w:tr w:rsidR="00740CC9" w:rsidRPr="0023521F" w:rsidTr="00D900B7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Pr="00672098" w:rsidRDefault="00740CC9" w:rsidP="00D900B7">
            <w:pPr>
              <w:spacing w:line="256" w:lineRule="auto"/>
              <w:rPr>
                <w:lang w:val="uk-UA" w:eastAsia="en-US"/>
              </w:rPr>
            </w:pPr>
            <w:r w:rsidRPr="00672098">
              <w:rPr>
                <w:lang w:val="uk-UA" w:eastAsia="en-US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9" w:rsidRPr="00672098" w:rsidRDefault="00740CC9" w:rsidP="00D900B7">
            <w:pPr>
              <w:spacing w:line="256" w:lineRule="auto"/>
              <w:rPr>
                <w:lang w:val="uk-UA" w:eastAsia="en-US"/>
              </w:rPr>
            </w:pPr>
            <w:r w:rsidRPr="00672098">
              <w:rPr>
                <w:b/>
                <w:u w:val="single"/>
                <w:shd w:val="clear" w:color="auto" w:fill="FFFFFF"/>
                <w:lang w:val="uk-UA"/>
              </w:rPr>
              <w:t>Публічні консультації прямі:</w:t>
            </w:r>
            <w:r w:rsidRPr="00672098">
              <w:rPr>
                <w:shd w:val="clear" w:color="auto" w:fill="FFFFFF"/>
                <w:lang w:val="uk-UA"/>
              </w:rPr>
              <w:t xml:space="preserve"> </w:t>
            </w:r>
            <w:r w:rsidRPr="00672098">
              <w:rPr>
                <w:lang w:val="uk-UA" w:eastAsia="en-US"/>
              </w:rPr>
              <w:t>наради при заступнику міського голови з питань діяльності виконавчих органів ради</w:t>
            </w:r>
          </w:p>
          <w:p w:rsidR="00740CC9" w:rsidRPr="00672098" w:rsidRDefault="00740CC9" w:rsidP="00D900B7">
            <w:pPr>
              <w:spacing w:line="256" w:lineRule="auto"/>
              <w:rPr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lang w:val="uk-UA"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9" w:rsidRPr="00672098" w:rsidRDefault="00740CC9" w:rsidP="00D900B7">
            <w:pPr>
              <w:spacing w:line="256" w:lineRule="auto"/>
              <w:rPr>
                <w:lang w:val="uk-UA" w:eastAsia="en-US"/>
              </w:rPr>
            </w:pPr>
            <w:r w:rsidRPr="00672098">
              <w:rPr>
                <w:lang w:val="uk-UA" w:eastAsia="en-US"/>
              </w:rPr>
              <w:t>22 суб’єкти господарювання, 4 посадові особи Сумської міської ради,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9" w:rsidRPr="00672098" w:rsidRDefault="00740CC9" w:rsidP="00A35B0D">
            <w:pPr>
              <w:spacing w:line="256" w:lineRule="auto"/>
              <w:jc w:val="both"/>
              <w:rPr>
                <w:lang w:val="uk-UA" w:eastAsia="en-US"/>
              </w:rPr>
            </w:pPr>
            <w:r w:rsidRPr="00672098">
              <w:rPr>
                <w:lang w:val="uk-UA" w:eastAsia="en-US"/>
              </w:rPr>
              <w:t xml:space="preserve">Обговорення основних аспектів проекту регуляторного </w:t>
            </w:r>
            <w:proofErr w:type="spellStart"/>
            <w:r w:rsidRPr="00672098">
              <w:rPr>
                <w:lang w:val="uk-UA" w:eastAsia="en-US"/>
              </w:rPr>
              <w:t>акта</w:t>
            </w:r>
            <w:proofErr w:type="spellEnd"/>
            <w:r w:rsidRPr="00672098">
              <w:rPr>
                <w:lang w:val="uk-UA" w:eastAsia="en-US"/>
              </w:rPr>
              <w:t>. Підприємців проінформовано щодо запровадження регулювання. У цілому запропоноване регулювання сприймається більшістю присутніх.</w:t>
            </w:r>
          </w:p>
          <w:p w:rsidR="00740CC9" w:rsidRPr="00672098" w:rsidRDefault="00740CC9" w:rsidP="00D900B7">
            <w:pPr>
              <w:spacing w:line="256" w:lineRule="auto"/>
              <w:rPr>
                <w:lang w:val="uk-UA" w:eastAsia="en-US"/>
              </w:rPr>
            </w:pPr>
          </w:p>
        </w:tc>
      </w:tr>
    </w:tbl>
    <w:p w:rsidR="00740CC9" w:rsidRPr="00672098" w:rsidRDefault="00740CC9" w:rsidP="00740CC9">
      <w:pPr>
        <w:jc w:val="both"/>
        <w:rPr>
          <w:b/>
          <w:bCs/>
          <w:lang w:val="uk-UA"/>
        </w:rPr>
      </w:pPr>
    </w:p>
    <w:p w:rsidR="00740CC9" w:rsidRDefault="00740CC9" w:rsidP="00740CC9">
      <w:pPr>
        <w:jc w:val="both"/>
        <w:rPr>
          <w:b/>
          <w:bCs/>
          <w:lang w:val="uk-UA"/>
        </w:rPr>
      </w:pPr>
    </w:p>
    <w:p w:rsidR="00740CC9" w:rsidRDefault="00740CC9" w:rsidP="00740CC9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Вимірювання впливу регулювання на суб’єктів малого підприємництва (мікро - та малі):</w:t>
      </w:r>
    </w:p>
    <w:p w:rsidR="00740CC9" w:rsidRDefault="00740CC9" w:rsidP="00740CC9">
      <w:pPr>
        <w:ind w:firstLine="709"/>
        <w:jc w:val="both"/>
        <w:rPr>
          <w:color w:val="000000"/>
          <w:sz w:val="28"/>
          <w:szCs w:val="28"/>
          <w:lang w:val="uk-UA"/>
        </w:rPr>
      </w:pPr>
      <w:bookmarkStart w:id="3" w:name="n204"/>
      <w:bookmarkEnd w:id="3"/>
      <w:r>
        <w:rPr>
          <w:color w:val="000000"/>
          <w:sz w:val="28"/>
          <w:szCs w:val="28"/>
          <w:lang w:val="uk-UA"/>
        </w:rPr>
        <w:t>2.1. Кількість суб’єктів малого підприємництва, на яких поширюється регулювання – підприємства торгівлі по реалізації продовольчих товарів (362).</w:t>
      </w:r>
    </w:p>
    <w:p w:rsidR="00740CC9" w:rsidRDefault="00740CC9" w:rsidP="00740CC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Щодо розподілу їх на суб’єктів малого - та </w:t>
      </w:r>
      <w:proofErr w:type="spellStart"/>
      <w:r>
        <w:rPr>
          <w:sz w:val="28"/>
          <w:szCs w:val="28"/>
          <w:lang w:val="uk-UA"/>
        </w:rPr>
        <w:t>мікропідприємництва</w:t>
      </w:r>
      <w:proofErr w:type="spellEnd"/>
      <w:r>
        <w:rPr>
          <w:sz w:val="28"/>
          <w:szCs w:val="28"/>
          <w:lang w:val="uk-UA"/>
        </w:rPr>
        <w:t xml:space="preserve">, то для визначення їхньої кількості слід проводити дослідження індивідуально по кожному суб’єкту. </w:t>
      </w:r>
    </w:p>
    <w:p w:rsidR="00740CC9" w:rsidRPr="00672098" w:rsidRDefault="00740CC9" w:rsidP="00740CC9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4" w:name="n205"/>
      <w:bookmarkEnd w:id="4"/>
      <w:r>
        <w:rPr>
          <w:color w:val="000000"/>
          <w:sz w:val="28"/>
          <w:szCs w:val="28"/>
          <w:lang w:val="uk-UA"/>
        </w:rPr>
        <w:t xml:space="preserve">2.2. Питома вага суб’єктів малого підприємництва у загальній кількості суб’єктів господарювання, на яких проблема справляє вплив приблизно </w:t>
      </w:r>
      <w:r w:rsidR="00D64130">
        <w:rPr>
          <w:color w:val="000000"/>
          <w:sz w:val="28"/>
          <w:szCs w:val="28"/>
          <w:lang w:val="uk-UA"/>
        </w:rPr>
        <w:t xml:space="preserve">                </w:t>
      </w:r>
      <w:r w:rsidRPr="00672098">
        <w:rPr>
          <w:sz w:val="28"/>
          <w:szCs w:val="28"/>
          <w:lang w:val="uk-UA"/>
        </w:rPr>
        <w:t>100,0 %.</w:t>
      </w:r>
    </w:p>
    <w:p w:rsidR="00740CC9" w:rsidRPr="00672098" w:rsidRDefault="00740CC9" w:rsidP="00740CC9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A35B0D" w:rsidRDefault="00A35B0D" w:rsidP="00740CC9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A35B0D" w:rsidRDefault="00A35B0D" w:rsidP="00740CC9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A35B0D" w:rsidRDefault="00A35B0D" w:rsidP="00740CC9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740CC9" w:rsidRDefault="00740CC9" w:rsidP="00740CC9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3. Розрахунок витрат суб’єктів малого підприємництва на виконання вимог регулювання</w:t>
      </w:r>
    </w:p>
    <w:p w:rsidR="00740CC9" w:rsidRDefault="00740CC9" w:rsidP="00740CC9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Для суб’єкта малого підприємництва ймовірні витрати можливі у разі порушення вимог регулювання.</w:t>
      </w:r>
    </w:p>
    <w:p w:rsidR="00740CC9" w:rsidRDefault="00740CC9" w:rsidP="00740CC9">
      <w:pPr>
        <w:ind w:firstLine="708"/>
        <w:jc w:val="both"/>
        <w:rPr>
          <w:rFonts w:eastAsia="+mn-ea"/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Спрогнозувати </w:t>
      </w:r>
      <w:r>
        <w:rPr>
          <w:rFonts w:eastAsia="+mn-ea"/>
          <w:color w:val="000000"/>
          <w:sz w:val="28"/>
          <w:szCs w:val="28"/>
          <w:lang w:val="uk-UA"/>
        </w:rPr>
        <w:t>в</w:t>
      </w:r>
      <w:proofErr w:type="spellStart"/>
      <w:r>
        <w:rPr>
          <w:rFonts w:eastAsia="+mn-ea"/>
          <w:color w:val="000000"/>
          <w:sz w:val="28"/>
          <w:szCs w:val="28"/>
        </w:rPr>
        <w:t>еличин</w:t>
      </w:r>
      <w:proofErr w:type="spellEnd"/>
      <w:r>
        <w:rPr>
          <w:rFonts w:eastAsia="+mn-ea"/>
          <w:color w:val="000000"/>
          <w:sz w:val="28"/>
          <w:szCs w:val="28"/>
          <w:lang w:val="uk-UA"/>
        </w:rPr>
        <w:t>у</w:t>
      </w:r>
      <w:r>
        <w:rPr>
          <w:rFonts w:eastAsia="+mn-ea"/>
          <w:color w:val="000000"/>
          <w:sz w:val="28"/>
          <w:szCs w:val="28"/>
        </w:rPr>
        <w:t xml:space="preserve"> </w:t>
      </w:r>
      <w:proofErr w:type="spellStart"/>
      <w:r>
        <w:rPr>
          <w:rFonts w:eastAsia="+mn-ea"/>
          <w:color w:val="000000"/>
          <w:sz w:val="28"/>
          <w:szCs w:val="28"/>
        </w:rPr>
        <w:t>очікуваних</w:t>
      </w:r>
      <w:proofErr w:type="spellEnd"/>
      <w:r>
        <w:rPr>
          <w:rFonts w:eastAsia="+mn-ea"/>
          <w:color w:val="000000"/>
          <w:sz w:val="28"/>
          <w:szCs w:val="28"/>
        </w:rPr>
        <w:t xml:space="preserve"> в</w:t>
      </w:r>
      <w:r>
        <w:rPr>
          <w:rFonts w:eastAsia="+mn-ea"/>
          <w:color w:val="000000"/>
          <w:sz w:val="28"/>
          <w:szCs w:val="28"/>
          <w:lang w:val="uk-UA"/>
        </w:rPr>
        <w:t>и</w:t>
      </w:r>
      <w:r>
        <w:rPr>
          <w:rFonts w:eastAsia="+mn-ea"/>
          <w:color w:val="000000"/>
          <w:sz w:val="28"/>
          <w:szCs w:val="28"/>
        </w:rPr>
        <w:t>трат</w:t>
      </w:r>
      <w:r>
        <w:rPr>
          <w:rFonts w:eastAsia="+mn-ea"/>
          <w:color w:val="000000"/>
          <w:sz w:val="28"/>
          <w:szCs w:val="28"/>
          <w:lang w:val="uk-UA"/>
        </w:rPr>
        <w:t>,</w:t>
      </w:r>
      <w:r>
        <w:rPr>
          <w:rFonts w:eastAsia="+mn-ea"/>
          <w:color w:val="000000"/>
          <w:sz w:val="28"/>
          <w:szCs w:val="28"/>
        </w:rPr>
        <w:t xml:space="preserve"> </w:t>
      </w:r>
      <w:proofErr w:type="spellStart"/>
      <w:r>
        <w:rPr>
          <w:rFonts w:eastAsia="+mn-ea"/>
          <w:color w:val="000000"/>
          <w:sz w:val="28"/>
          <w:szCs w:val="28"/>
        </w:rPr>
        <w:t>спричинених</w:t>
      </w:r>
      <w:proofErr w:type="spellEnd"/>
      <w:r>
        <w:rPr>
          <w:rFonts w:eastAsia="+mn-ea"/>
          <w:color w:val="000000"/>
          <w:sz w:val="28"/>
          <w:szCs w:val="28"/>
        </w:rPr>
        <w:t xml:space="preserve"> </w:t>
      </w:r>
      <w:proofErr w:type="spellStart"/>
      <w:r>
        <w:rPr>
          <w:rFonts w:eastAsia="+mn-ea"/>
          <w:color w:val="000000"/>
          <w:sz w:val="28"/>
          <w:szCs w:val="28"/>
        </w:rPr>
        <w:t>конкретним</w:t>
      </w:r>
      <w:proofErr w:type="spellEnd"/>
      <w:r>
        <w:rPr>
          <w:rFonts w:eastAsia="+mn-ea"/>
          <w:color w:val="000000"/>
          <w:sz w:val="28"/>
          <w:szCs w:val="28"/>
          <w:lang w:val="uk-UA"/>
        </w:rPr>
        <w:t>и діями або бездіяльністю суб’єктів малого підприємництва, не є реальним.</w:t>
      </w:r>
    </w:p>
    <w:p w:rsidR="00740CC9" w:rsidRDefault="00740CC9" w:rsidP="00740CC9">
      <w:pPr>
        <w:ind w:firstLine="708"/>
        <w:jc w:val="both"/>
        <w:rPr>
          <w:lang w:val="uk-UA"/>
        </w:rPr>
      </w:pPr>
      <w:r>
        <w:rPr>
          <w:rFonts w:eastAsia="+mn-ea"/>
          <w:color w:val="000000"/>
          <w:sz w:val="28"/>
          <w:szCs w:val="28"/>
          <w:lang w:val="uk-UA"/>
        </w:rPr>
        <w:t xml:space="preserve">У разі чіткого та послідовного дотримання вимог регулювання ймовірність настання витрат для суб’єктів малого підприємництва є нульовою. </w:t>
      </w:r>
      <w:r>
        <w:rPr>
          <w:rFonts w:eastAsia="+mn-ea"/>
          <w:color w:val="000000"/>
          <w:lang w:val="uk-UA"/>
        </w:rPr>
        <w:br/>
      </w:r>
    </w:p>
    <w:tbl>
      <w:tblPr>
        <w:tblW w:w="9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"/>
        <w:gridCol w:w="3319"/>
        <w:gridCol w:w="1930"/>
        <w:gridCol w:w="1880"/>
        <w:gridCol w:w="1847"/>
      </w:tblGrid>
      <w:tr w:rsidR="00740CC9" w:rsidTr="00D900B7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№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Таблиця 3.1. Оцінка «прямих» витрат суб’єктів малого підприємництва на виконання регулювання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У перший рік (стартовий рік впровадження регулювання)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Default="00740CC9" w:rsidP="00D900B7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Періодичні</w:t>
            </w:r>
          </w:p>
          <w:p w:rsidR="00740CC9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 (за наступний рік)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Витрати за 5 років</w:t>
            </w:r>
          </w:p>
        </w:tc>
      </w:tr>
      <w:tr w:rsidR="00740CC9" w:rsidTr="00D900B7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Default="00740CC9" w:rsidP="00D900B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3.1.1. 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Default="00740CC9" w:rsidP="00D900B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Pr="00672098" w:rsidRDefault="00740CC9" w:rsidP="00D900B7">
            <w:pPr>
              <w:spacing w:line="256" w:lineRule="auto"/>
              <w:ind w:left="-53"/>
              <w:rPr>
                <w:lang w:val="uk-UA" w:eastAsia="en-US"/>
              </w:rPr>
            </w:pPr>
            <w:r w:rsidRPr="00672098">
              <w:rPr>
                <w:lang w:val="uk-UA" w:eastAsia="en-US"/>
              </w:rPr>
              <w:t>х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Pr="00672098" w:rsidRDefault="00740CC9" w:rsidP="00D900B7">
            <w:pPr>
              <w:spacing w:line="256" w:lineRule="auto"/>
              <w:rPr>
                <w:lang w:val="uk-UA" w:eastAsia="en-US"/>
              </w:rPr>
            </w:pPr>
            <w:r w:rsidRPr="00672098">
              <w:rPr>
                <w:lang w:val="uk-UA" w:eastAsia="en-US"/>
              </w:rPr>
              <w:t>х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Pr="00672098" w:rsidRDefault="00740CC9" w:rsidP="00D900B7">
            <w:pPr>
              <w:spacing w:line="256" w:lineRule="auto"/>
              <w:rPr>
                <w:lang w:val="uk-UA" w:eastAsia="en-US"/>
              </w:rPr>
            </w:pPr>
            <w:r w:rsidRPr="00672098">
              <w:rPr>
                <w:lang w:val="uk-UA" w:eastAsia="en-US"/>
              </w:rPr>
              <w:t>х</w:t>
            </w:r>
          </w:p>
        </w:tc>
      </w:tr>
      <w:tr w:rsidR="00740CC9" w:rsidTr="00D900B7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Default="00740CC9" w:rsidP="00D900B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3.1.2.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Default="00740CC9" w:rsidP="00D900B7">
            <w:pPr>
              <w:keepNext/>
              <w:widowControl w:val="0"/>
              <w:spacing w:line="256" w:lineRule="auto"/>
              <w:textAlignment w:val="baseline"/>
              <w:rPr>
                <w:highlight w:val="white"/>
                <w:lang w:val="uk-UA" w:eastAsia="en-US"/>
              </w:rPr>
            </w:pPr>
            <w:r>
              <w:rPr>
                <w:highlight w:val="white"/>
                <w:lang w:val="uk-UA" w:eastAsia="en-US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C9" w:rsidRPr="00672098" w:rsidRDefault="00740CC9" w:rsidP="00D900B7">
            <w:pPr>
              <w:spacing w:line="256" w:lineRule="auto"/>
              <w:ind w:left="-53"/>
              <w:rPr>
                <w:lang w:val="uk-UA" w:eastAsia="en-US"/>
              </w:rPr>
            </w:pPr>
            <w:r w:rsidRPr="00672098">
              <w:rPr>
                <w:lang w:val="uk-UA" w:eastAsia="en-US"/>
              </w:rPr>
              <w:t>х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C9" w:rsidRPr="00672098" w:rsidRDefault="00740CC9" w:rsidP="00D900B7">
            <w:pPr>
              <w:spacing w:line="256" w:lineRule="auto"/>
              <w:rPr>
                <w:lang w:val="uk-UA" w:eastAsia="en-US"/>
              </w:rPr>
            </w:pPr>
            <w:r w:rsidRPr="00672098">
              <w:rPr>
                <w:lang w:val="uk-UA" w:eastAsia="en-US"/>
              </w:rPr>
              <w:t>х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C9" w:rsidRPr="00672098" w:rsidRDefault="00740CC9" w:rsidP="00D900B7">
            <w:pPr>
              <w:spacing w:line="256" w:lineRule="auto"/>
              <w:rPr>
                <w:lang w:val="uk-UA" w:eastAsia="en-US"/>
              </w:rPr>
            </w:pPr>
            <w:r w:rsidRPr="00672098">
              <w:rPr>
                <w:lang w:val="uk-UA" w:eastAsia="en-US"/>
              </w:rPr>
              <w:t>х</w:t>
            </w:r>
          </w:p>
        </w:tc>
      </w:tr>
      <w:tr w:rsidR="00740CC9" w:rsidTr="00D900B7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Default="00740CC9" w:rsidP="00D900B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3.1.3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Default="00740CC9" w:rsidP="00D900B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Процедури експлуатації обладнання (експлуатаційні витрати – витратні матеріали)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Pr="00672098" w:rsidRDefault="00740CC9" w:rsidP="00D900B7">
            <w:pPr>
              <w:spacing w:line="256" w:lineRule="auto"/>
              <w:rPr>
                <w:lang w:val="uk-UA" w:eastAsia="en-US"/>
              </w:rPr>
            </w:pPr>
            <w:r w:rsidRPr="00672098">
              <w:rPr>
                <w:lang w:val="uk-UA" w:eastAsia="en-US"/>
              </w:rPr>
              <w:t>х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Pr="00672098" w:rsidRDefault="00740CC9" w:rsidP="00D900B7">
            <w:pPr>
              <w:spacing w:line="256" w:lineRule="auto"/>
              <w:rPr>
                <w:lang w:val="uk-UA" w:eastAsia="en-US"/>
              </w:rPr>
            </w:pPr>
            <w:r w:rsidRPr="00672098">
              <w:rPr>
                <w:lang w:val="uk-UA" w:eastAsia="en-US"/>
              </w:rPr>
              <w:t>х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C9" w:rsidRPr="00672098" w:rsidRDefault="00740CC9" w:rsidP="00D900B7">
            <w:pPr>
              <w:spacing w:line="256" w:lineRule="auto"/>
              <w:rPr>
                <w:lang w:val="uk-UA" w:eastAsia="en-US"/>
              </w:rPr>
            </w:pPr>
            <w:r w:rsidRPr="00672098">
              <w:rPr>
                <w:lang w:val="uk-UA" w:eastAsia="en-US"/>
              </w:rPr>
              <w:t>х</w:t>
            </w:r>
          </w:p>
        </w:tc>
      </w:tr>
      <w:tr w:rsidR="00740CC9" w:rsidTr="00D900B7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Default="00740CC9" w:rsidP="00D900B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3.1.4.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Default="00740CC9" w:rsidP="00D900B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Процедури обслуговування обладнання (ТО)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Pr="00672098" w:rsidRDefault="00740CC9" w:rsidP="00D900B7">
            <w:pPr>
              <w:spacing w:line="256" w:lineRule="auto"/>
              <w:rPr>
                <w:lang w:val="uk-UA" w:eastAsia="en-US"/>
              </w:rPr>
            </w:pPr>
            <w:r w:rsidRPr="00672098">
              <w:rPr>
                <w:lang w:val="uk-UA" w:eastAsia="en-US"/>
              </w:rPr>
              <w:t>х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Pr="00672098" w:rsidRDefault="00740CC9" w:rsidP="00D900B7">
            <w:pPr>
              <w:spacing w:line="256" w:lineRule="auto"/>
              <w:rPr>
                <w:lang w:val="uk-UA" w:eastAsia="en-US"/>
              </w:rPr>
            </w:pPr>
            <w:r w:rsidRPr="00672098">
              <w:rPr>
                <w:lang w:val="uk-UA" w:eastAsia="en-US"/>
              </w:rPr>
              <w:t>х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C9" w:rsidRPr="00672098" w:rsidRDefault="00740CC9" w:rsidP="00D900B7">
            <w:pPr>
              <w:spacing w:line="256" w:lineRule="auto"/>
              <w:rPr>
                <w:lang w:val="uk-UA" w:eastAsia="en-US"/>
              </w:rPr>
            </w:pPr>
            <w:r w:rsidRPr="00672098">
              <w:rPr>
                <w:lang w:val="uk-UA" w:eastAsia="en-US"/>
              </w:rPr>
              <w:t>х</w:t>
            </w:r>
          </w:p>
        </w:tc>
      </w:tr>
      <w:tr w:rsidR="00740CC9" w:rsidTr="00D900B7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Default="00740CC9" w:rsidP="00D900B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3.1.5.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C9" w:rsidRDefault="00740CC9" w:rsidP="00D900B7">
            <w:pPr>
              <w:spacing w:line="256" w:lineRule="auto"/>
              <w:jc w:val="both"/>
              <w:rPr>
                <w:b/>
                <w:bCs/>
                <w:i/>
                <w:iCs/>
                <w:lang w:val="uk-UA" w:eastAsia="en-US"/>
              </w:rPr>
            </w:pPr>
            <w:r>
              <w:rPr>
                <w:b/>
                <w:bCs/>
                <w:i/>
                <w:iCs/>
                <w:lang w:val="uk-UA" w:eastAsia="en-US"/>
              </w:rPr>
              <w:t>Разом, грн.</w:t>
            </w:r>
          </w:p>
          <w:p w:rsidR="00740CC9" w:rsidRDefault="00740CC9" w:rsidP="00D900B7">
            <w:pPr>
              <w:spacing w:line="256" w:lineRule="auto"/>
              <w:rPr>
                <w:lang w:val="uk-UA" w:eastAsia="en-US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0CC9" w:rsidRPr="00672098" w:rsidRDefault="00740CC9" w:rsidP="00D900B7">
            <w:pPr>
              <w:spacing w:line="256" w:lineRule="auto"/>
              <w:rPr>
                <w:lang w:val="uk-UA" w:eastAsia="en-US"/>
              </w:rPr>
            </w:pPr>
            <w:r w:rsidRPr="00672098">
              <w:rPr>
                <w:lang w:val="uk-UA" w:eastAsia="en-US"/>
              </w:rPr>
              <w:t>х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0CC9" w:rsidRPr="00672098" w:rsidRDefault="00740CC9" w:rsidP="00D900B7">
            <w:pPr>
              <w:spacing w:line="256" w:lineRule="auto"/>
              <w:rPr>
                <w:lang w:val="uk-UA" w:eastAsia="en-US"/>
              </w:rPr>
            </w:pPr>
            <w:r w:rsidRPr="00672098">
              <w:rPr>
                <w:lang w:val="uk-UA" w:eastAsia="en-US"/>
              </w:rPr>
              <w:t>х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0CC9" w:rsidRPr="00672098" w:rsidRDefault="00740CC9" w:rsidP="00D900B7">
            <w:pPr>
              <w:spacing w:line="256" w:lineRule="auto"/>
              <w:rPr>
                <w:lang w:val="uk-UA" w:eastAsia="en-US"/>
              </w:rPr>
            </w:pPr>
            <w:r w:rsidRPr="00672098">
              <w:rPr>
                <w:lang w:val="uk-UA" w:eastAsia="en-US"/>
              </w:rPr>
              <w:t>х</w:t>
            </w:r>
          </w:p>
        </w:tc>
      </w:tr>
      <w:tr w:rsidR="00740CC9" w:rsidTr="00D900B7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Default="00740CC9" w:rsidP="00D900B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3.1.6.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Default="00740CC9" w:rsidP="00D900B7">
            <w:pPr>
              <w:spacing w:line="256" w:lineRule="auto"/>
              <w:rPr>
                <w:lang w:val="uk-UA" w:eastAsia="en-US"/>
              </w:rPr>
            </w:pPr>
            <w:r>
              <w:rPr>
                <w:b/>
                <w:bCs/>
                <w:i/>
                <w:iCs/>
                <w:lang w:val="uk-UA" w:eastAsia="en-US"/>
              </w:rPr>
              <w:t>Кількість суб’єктів господарювання, що мають виконати вимоги регулювання, одиниць</w:t>
            </w:r>
          </w:p>
        </w:tc>
        <w:tc>
          <w:tcPr>
            <w:tcW w:w="565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740CC9" w:rsidRPr="00672098" w:rsidRDefault="00740CC9" w:rsidP="00D900B7">
            <w:pPr>
              <w:spacing w:line="256" w:lineRule="auto"/>
              <w:jc w:val="center"/>
              <w:rPr>
                <w:lang w:val="uk-UA" w:eastAsia="en-US"/>
              </w:rPr>
            </w:pPr>
            <w:r w:rsidRPr="00672098">
              <w:rPr>
                <w:lang w:val="uk-UA" w:eastAsia="en-US"/>
              </w:rPr>
              <w:t>х</w:t>
            </w:r>
          </w:p>
          <w:p w:rsidR="00740CC9" w:rsidRPr="00672098" w:rsidRDefault="00740CC9" w:rsidP="00D900B7">
            <w:pPr>
              <w:tabs>
                <w:tab w:val="left" w:pos="1920"/>
              </w:tabs>
              <w:spacing w:line="256" w:lineRule="auto"/>
              <w:rPr>
                <w:b/>
                <w:lang w:val="uk-UA" w:eastAsia="en-US"/>
              </w:rPr>
            </w:pPr>
            <w:r w:rsidRPr="00672098">
              <w:rPr>
                <w:lang w:val="uk-UA" w:eastAsia="en-US"/>
              </w:rPr>
              <w:tab/>
            </w:r>
          </w:p>
        </w:tc>
      </w:tr>
      <w:tr w:rsidR="00740CC9" w:rsidTr="00D900B7">
        <w:trPr>
          <w:trHeight w:val="55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9" w:rsidRDefault="00740CC9" w:rsidP="00D900B7">
            <w:pPr>
              <w:spacing w:line="256" w:lineRule="auto"/>
              <w:ind w:left="108"/>
              <w:rPr>
                <w:lang w:val="uk-UA" w:eastAsia="en-US"/>
              </w:rPr>
            </w:pPr>
            <w:r>
              <w:rPr>
                <w:lang w:val="uk-UA" w:eastAsia="en-US"/>
              </w:rPr>
              <w:t>3.1.7.</w:t>
            </w:r>
          </w:p>
          <w:p w:rsidR="00740CC9" w:rsidRDefault="00740CC9" w:rsidP="00D900B7">
            <w:pPr>
              <w:spacing w:line="256" w:lineRule="auto"/>
              <w:ind w:left="108"/>
              <w:rPr>
                <w:lang w:val="uk-UA"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Default="00740CC9" w:rsidP="00D900B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Сумарно, грн.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Pr="00672098" w:rsidRDefault="00740CC9" w:rsidP="00D900B7">
            <w:pPr>
              <w:spacing w:line="256" w:lineRule="auto"/>
              <w:rPr>
                <w:lang w:val="uk-UA" w:eastAsia="en-US"/>
              </w:rPr>
            </w:pPr>
            <w:r w:rsidRPr="00672098">
              <w:rPr>
                <w:lang w:val="uk-UA" w:eastAsia="en-US"/>
              </w:rPr>
              <w:t>х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Pr="00672098" w:rsidRDefault="00740CC9" w:rsidP="00D900B7">
            <w:pPr>
              <w:spacing w:line="256" w:lineRule="auto"/>
              <w:rPr>
                <w:lang w:val="uk-UA" w:eastAsia="en-US"/>
              </w:rPr>
            </w:pPr>
            <w:r w:rsidRPr="00672098">
              <w:rPr>
                <w:lang w:val="uk-UA" w:eastAsia="en-US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Pr="00672098" w:rsidRDefault="00740CC9" w:rsidP="00D900B7">
            <w:pPr>
              <w:spacing w:line="256" w:lineRule="auto"/>
              <w:rPr>
                <w:lang w:val="uk-UA" w:eastAsia="en-US"/>
              </w:rPr>
            </w:pPr>
            <w:r w:rsidRPr="00672098">
              <w:rPr>
                <w:lang w:val="uk-UA" w:eastAsia="en-US"/>
              </w:rPr>
              <w:t>х</w:t>
            </w:r>
          </w:p>
        </w:tc>
      </w:tr>
    </w:tbl>
    <w:p w:rsidR="00740CC9" w:rsidRDefault="00740CC9" w:rsidP="00740CC9">
      <w:pPr>
        <w:rPr>
          <w:lang w:val="uk-UA"/>
        </w:rPr>
      </w:pPr>
    </w:p>
    <w:tbl>
      <w:tblPr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461"/>
        <w:gridCol w:w="1874"/>
        <w:gridCol w:w="1984"/>
        <w:gridCol w:w="1840"/>
      </w:tblGrid>
      <w:tr w:rsidR="00740CC9" w:rsidTr="002F3F0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Default="00740CC9" w:rsidP="00D900B7">
            <w:pPr>
              <w:spacing w:line="256" w:lineRule="auto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№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Default="00740CC9" w:rsidP="00D900B7">
            <w:pPr>
              <w:spacing w:line="256" w:lineRule="auto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Таблиця 3.2. 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Default="00740CC9" w:rsidP="00D900B7">
            <w:pPr>
              <w:spacing w:line="256" w:lineRule="auto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У перший рік (стартовий рік впровадження регулювання)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Default="00740CC9" w:rsidP="00D900B7">
            <w:pPr>
              <w:spacing w:line="256" w:lineRule="auto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Періодичні</w:t>
            </w:r>
          </w:p>
          <w:p w:rsidR="00740CC9" w:rsidRDefault="00740CC9" w:rsidP="00D900B7">
            <w:pPr>
              <w:spacing w:line="256" w:lineRule="auto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(за наступний рік)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Default="00740CC9" w:rsidP="00D900B7">
            <w:pPr>
              <w:spacing w:line="256" w:lineRule="auto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Витрати за </w:t>
            </w:r>
          </w:p>
          <w:p w:rsidR="00740CC9" w:rsidRDefault="00740CC9" w:rsidP="00D900B7">
            <w:pPr>
              <w:spacing w:line="256" w:lineRule="auto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 років</w:t>
            </w:r>
          </w:p>
        </w:tc>
      </w:tr>
      <w:tr w:rsidR="00740CC9" w:rsidRPr="0050399F" w:rsidTr="002F3F0A">
        <w:trPr>
          <w:trHeight w:val="55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Default="00740CC9" w:rsidP="00D900B7">
            <w:pPr>
              <w:spacing w:line="256" w:lineRule="auto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3.2.1.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Pr="00672098" w:rsidRDefault="00740CC9" w:rsidP="00D900B7">
            <w:pPr>
              <w:spacing w:line="256" w:lineRule="auto"/>
              <w:rPr>
                <w:b/>
                <w:bCs/>
                <w:lang w:val="uk-UA" w:eastAsia="en-US"/>
              </w:rPr>
            </w:pPr>
            <w:r w:rsidRPr="00672098">
              <w:rPr>
                <w:b/>
                <w:bCs/>
                <w:lang w:val="uk-UA" w:eastAsia="en-US"/>
              </w:rPr>
              <w:t>Процедури отримання первинної інформації про вимоги регулювання</w:t>
            </w:r>
          </w:p>
          <w:p w:rsidR="00740CC9" w:rsidRPr="00672098" w:rsidRDefault="00740CC9" w:rsidP="00D900B7">
            <w:pPr>
              <w:spacing w:line="256" w:lineRule="auto"/>
              <w:rPr>
                <w:bCs/>
                <w:i/>
                <w:lang w:val="uk-UA" w:eastAsia="en-US"/>
              </w:rPr>
            </w:pPr>
            <w:r w:rsidRPr="00672098">
              <w:rPr>
                <w:bCs/>
                <w:i/>
                <w:lang w:val="uk-UA" w:eastAsia="en-US"/>
              </w:rPr>
              <w:t xml:space="preserve">Формула. Витрати часу на отримання інформації про регулювання, отримання необхідних форм та заявок Х вартість часу суб’єкта малого підприємництва (заробітна плата) Х оціночна кількість форм  </w:t>
            </w:r>
          </w:p>
          <w:p w:rsidR="00740CC9" w:rsidRPr="00672098" w:rsidRDefault="00740CC9" w:rsidP="00D900B7">
            <w:pPr>
              <w:spacing w:line="256" w:lineRule="auto"/>
              <w:rPr>
                <w:bCs/>
                <w:i/>
                <w:lang w:val="uk-UA" w:eastAsia="en-US"/>
              </w:rPr>
            </w:pPr>
          </w:p>
          <w:p w:rsidR="00740CC9" w:rsidRPr="00672098" w:rsidRDefault="00740CC9" w:rsidP="00D900B7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672098">
              <w:rPr>
                <w:sz w:val="26"/>
                <w:szCs w:val="26"/>
                <w:lang w:val="uk-UA" w:bidi="th-TH"/>
              </w:rPr>
              <w:t>1.</w:t>
            </w:r>
            <w:r w:rsidRPr="00672098">
              <w:rPr>
                <w:bCs/>
                <w:sz w:val="26"/>
                <w:szCs w:val="26"/>
                <w:lang w:val="uk-UA"/>
              </w:rPr>
              <w:t xml:space="preserve"> Витрати на отримання інформації про регуляторний акт.</w:t>
            </w:r>
          </w:p>
          <w:p w:rsidR="00740CC9" w:rsidRPr="00672098" w:rsidRDefault="00740CC9" w:rsidP="00D900B7">
            <w:pPr>
              <w:jc w:val="both"/>
              <w:textAlignment w:val="baseline"/>
              <w:rPr>
                <w:b/>
                <w:bCs/>
                <w:lang w:val="uk-UA" w:eastAsia="en-US"/>
              </w:rPr>
            </w:pPr>
            <w:r w:rsidRPr="00672098">
              <w:rPr>
                <w:sz w:val="26"/>
                <w:szCs w:val="26"/>
                <w:lang w:val="uk-UA" w:bidi="th-TH"/>
              </w:rPr>
              <w:t>30 хв.(0,5 год.)</w:t>
            </w:r>
            <w:r w:rsidRPr="00672098">
              <w:rPr>
                <w:i/>
                <w:sz w:val="26"/>
                <w:szCs w:val="26"/>
                <w:lang w:val="uk-UA"/>
              </w:rPr>
              <w:t>*3723 грн./167год.=11,15 грн.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Pr="00672098" w:rsidRDefault="00740CC9" w:rsidP="00D900B7">
            <w:pPr>
              <w:keepNext/>
              <w:widowControl w:val="0"/>
              <w:spacing w:line="256" w:lineRule="auto"/>
              <w:jc w:val="center"/>
              <w:textAlignment w:val="baseline"/>
              <w:rPr>
                <w:b/>
                <w:highlight w:val="white"/>
                <w:lang w:val="uk-UA" w:eastAsia="en-US"/>
              </w:rPr>
            </w:pPr>
          </w:p>
          <w:p w:rsidR="00740CC9" w:rsidRPr="00672098" w:rsidRDefault="00740CC9" w:rsidP="00D900B7">
            <w:pPr>
              <w:keepNext/>
              <w:widowControl w:val="0"/>
              <w:spacing w:line="256" w:lineRule="auto"/>
              <w:jc w:val="center"/>
              <w:textAlignment w:val="baseline"/>
              <w:rPr>
                <w:b/>
                <w:highlight w:val="white"/>
                <w:lang w:val="uk-UA" w:eastAsia="en-US"/>
              </w:rPr>
            </w:pPr>
          </w:p>
          <w:p w:rsidR="00740CC9" w:rsidRPr="00672098" w:rsidRDefault="00740CC9" w:rsidP="00D900B7">
            <w:pPr>
              <w:keepNext/>
              <w:widowControl w:val="0"/>
              <w:spacing w:line="256" w:lineRule="auto"/>
              <w:jc w:val="center"/>
              <w:textAlignment w:val="baseline"/>
              <w:rPr>
                <w:b/>
                <w:highlight w:val="white"/>
                <w:lang w:val="uk-UA" w:eastAsia="en-US"/>
              </w:rPr>
            </w:pPr>
          </w:p>
          <w:p w:rsidR="00740CC9" w:rsidRPr="00672098" w:rsidRDefault="00740CC9" w:rsidP="00D900B7">
            <w:pPr>
              <w:keepNext/>
              <w:widowControl w:val="0"/>
              <w:spacing w:line="256" w:lineRule="auto"/>
              <w:jc w:val="center"/>
              <w:textAlignment w:val="baseline"/>
              <w:rPr>
                <w:b/>
                <w:highlight w:val="white"/>
                <w:lang w:val="uk-UA" w:eastAsia="en-US"/>
              </w:rPr>
            </w:pPr>
          </w:p>
          <w:p w:rsidR="00740CC9" w:rsidRPr="00672098" w:rsidRDefault="00740CC9" w:rsidP="00D900B7">
            <w:pPr>
              <w:keepNext/>
              <w:widowControl w:val="0"/>
              <w:spacing w:line="256" w:lineRule="auto"/>
              <w:jc w:val="center"/>
              <w:textAlignment w:val="baseline"/>
              <w:rPr>
                <w:b/>
                <w:highlight w:val="white"/>
                <w:lang w:val="uk-UA" w:eastAsia="en-US"/>
              </w:rPr>
            </w:pPr>
          </w:p>
          <w:p w:rsidR="00740CC9" w:rsidRPr="00672098" w:rsidRDefault="00740CC9" w:rsidP="00D900B7">
            <w:pPr>
              <w:keepNext/>
              <w:widowControl w:val="0"/>
              <w:spacing w:line="256" w:lineRule="auto"/>
              <w:jc w:val="center"/>
              <w:textAlignment w:val="baseline"/>
              <w:rPr>
                <w:b/>
                <w:highlight w:val="white"/>
                <w:lang w:val="uk-UA" w:eastAsia="en-US"/>
              </w:rPr>
            </w:pPr>
          </w:p>
          <w:p w:rsidR="00740CC9" w:rsidRPr="00672098" w:rsidRDefault="00740CC9" w:rsidP="00D900B7">
            <w:pPr>
              <w:keepNext/>
              <w:widowControl w:val="0"/>
              <w:spacing w:line="256" w:lineRule="auto"/>
              <w:jc w:val="center"/>
              <w:textAlignment w:val="baseline"/>
              <w:rPr>
                <w:b/>
                <w:highlight w:val="white"/>
                <w:lang w:val="uk-UA" w:eastAsia="en-US"/>
              </w:rPr>
            </w:pPr>
          </w:p>
          <w:p w:rsidR="00740CC9" w:rsidRPr="00672098" w:rsidRDefault="00740CC9" w:rsidP="00D900B7">
            <w:pPr>
              <w:keepNext/>
              <w:widowControl w:val="0"/>
              <w:spacing w:line="256" w:lineRule="auto"/>
              <w:jc w:val="center"/>
              <w:textAlignment w:val="baseline"/>
              <w:rPr>
                <w:b/>
                <w:highlight w:val="white"/>
                <w:lang w:val="uk-UA" w:eastAsia="en-US"/>
              </w:rPr>
            </w:pPr>
          </w:p>
          <w:p w:rsidR="00740CC9" w:rsidRPr="00672098" w:rsidRDefault="00740CC9" w:rsidP="00D900B7">
            <w:pPr>
              <w:keepNext/>
              <w:widowControl w:val="0"/>
              <w:spacing w:line="256" w:lineRule="auto"/>
              <w:jc w:val="center"/>
              <w:textAlignment w:val="baseline"/>
              <w:rPr>
                <w:b/>
                <w:highlight w:val="white"/>
                <w:lang w:val="uk-UA" w:eastAsia="en-US"/>
              </w:rPr>
            </w:pPr>
          </w:p>
          <w:p w:rsidR="00740CC9" w:rsidRPr="00672098" w:rsidRDefault="00740CC9" w:rsidP="00D900B7">
            <w:pPr>
              <w:keepNext/>
              <w:widowControl w:val="0"/>
              <w:spacing w:line="256" w:lineRule="auto"/>
              <w:jc w:val="center"/>
              <w:textAlignment w:val="baseline"/>
              <w:rPr>
                <w:b/>
                <w:highlight w:val="white"/>
                <w:lang w:val="uk-UA" w:eastAsia="en-US"/>
              </w:rPr>
            </w:pPr>
          </w:p>
          <w:p w:rsidR="00740CC9" w:rsidRPr="00672098" w:rsidRDefault="00740CC9" w:rsidP="00D900B7">
            <w:pPr>
              <w:keepNext/>
              <w:widowControl w:val="0"/>
              <w:spacing w:line="256" w:lineRule="auto"/>
              <w:jc w:val="center"/>
              <w:textAlignment w:val="baseline"/>
              <w:rPr>
                <w:b/>
                <w:highlight w:val="white"/>
                <w:lang w:val="uk-UA" w:eastAsia="en-US"/>
              </w:rPr>
            </w:pPr>
          </w:p>
          <w:p w:rsidR="00740CC9" w:rsidRPr="00672098" w:rsidRDefault="00740CC9" w:rsidP="00D900B7">
            <w:pPr>
              <w:keepNext/>
              <w:widowControl w:val="0"/>
              <w:spacing w:line="256" w:lineRule="auto"/>
              <w:jc w:val="center"/>
              <w:textAlignment w:val="baseline"/>
              <w:rPr>
                <w:b/>
                <w:highlight w:val="white"/>
                <w:lang w:val="uk-UA" w:eastAsia="en-US"/>
              </w:rPr>
            </w:pPr>
          </w:p>
          <w:p w:rsidR="00740CC9" w:rsidRPr="00672098" w:rsidRDefault="00740CC9" w:rsidP="00D900B7">
            <w:pPr>
              <w:keepNext/>
              <w:widowControl w:val="0"/>
              <w:spacing w:line="256" w:lineRule="auto"/>
              <w:jc w:val="center"/>
              <w:textAlignment w:val="baseline"/>
              <w:rPr>
                <w:b/>
                <w:highlight w:val="white"/>
                <w:lang w:val="uk-UA" w:eastAsia="en-US"/>
              </w:rPr>
            </w:pPr>
          </w:p>
          <w:p w:rsidR="00740CC9" w:rsidRPr="00672098" w:rsidRDefault="00740CC9" w:rsidP="00D900B7">
            <w:pPr>
              <w:keepNext/>
              <w:widowControl w:val="0"/>
              <w:spacing w:line="256" w:lineRule="auto"/>
              <w:jc w:val="center"/>
              <w:textAlignment w:val="baseline"/>
              <w:rPr>
                <w:b/>
                <w:highlight w:val="white"/>
                <w:lang w:val="uk-UA" w:eastAsia="en-US"/>
              </w:rPr>
            </w:pPr>
            <w:r w:rsidRPr="00672098">
              <w:rPr>
                <w:b/>
                <w:highlight w:val="white"/>
                <w:lang w:val="uk-UA" w:eastAsia="en-US"/>
              </w:rPr>
              <w:t>11,15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Pr="00672098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  <w:r w:rsidRPr="00672098">
              <w:rPr>
                <w:b/>
                <w:lang w:val="uk-UA" w:eastAsia="en-US"/>
              </w:rPr>
              <w:t>11,15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Pr="00672098" w:rsidRDefault="00740CC9" w:rsidP="00D900B7">
            <w:pPr>
              <w:spacing w:line="256" w:lineRule="auto"/>
              <w:rPr>
                <w:b/>
                <w:i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i/>
                <w:lang w:val="uk-UA" w:eastAsia="en-US"/>
              </w:rPr>
            </w:pPr>
            <w:r w:rsidRPr="00672098">
              <w:rPr>
                <w:b/>
                <w:i/>
                <w:sz w:val="22"/>
                <w:szCs w:val="22"/>
                <w:lang w:val="uk-UA" w:eastAsia="en-US"/>
              </w:rPr>
              <w:t xml:space="preserve"> </w:t>
            </w:r>
          </w:p>
          <w:p w:rsidR="00740CC9" w:rsidRPr="00672098" w:rsidRDefault="00740CC9" w:rsidP="00D900B7">
            <w:pPr>
              <w:spacing w:line="256" w:lineRule="auto"/>
              <w:rPr>
                <w:b/>
                <w:i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i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i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i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i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i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i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i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i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i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i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bCs/>
                <w:lang w:val="uk-UA" w:eastAsia="en-US"/>
              </w:rPr>
            </w:pPr>
            <w:r w:rsidRPr="00672098">
              <w:rPr>
                <w:b/>
                <w:bCs/>
                <w:lang w:val="uk-UA" w:eastAsia="en-US"/>
              </w:rPr>
              <w:t>55,75</w:t>
            </w:r>
          </w:p>
        </w:tc>
      </w:tr>
      <w:tr w:rsidR="00740CC9" w:rsidRPr="0050399F" w:rsidTr="002F3F0A">
        <w:trPr>
          <w:trHeight w:val="1109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Default="00740CC9" w:rsidP="00D900B7">
            <w:pPr>
              <w:spacing w:line="256" w:lineRule="auto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lastRenderedPageBreak/>
              <w:t>3.2.2.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Pr="00672098" w:rsidRDefault="00740CC9" w:rsidP="00D900B7">
            <w:pPr>
              <w:spacing w:line="256" w:lineRule="auto"/>
              <w:rPr>
                <w:b/>
                <w:bCs/>
                <w:lang w:val="uk-UA" w:eastAsia="en-US"/>
              </w:rPr>
            </w:pPr>
            <w:r w:rsidRPr="00672098">
              <w:rPr>
                <w:b/>
                <w:bCs/>
                <w:lang w:val="uk-UA" w:eastAsia="en-US"/>
              </w:rPr>
              <w:t>Процедури організації виконання вимог регулювання</w:t>
            </w:r>
          </w:p>
          <w:p w:rsidR="00740CC9" w:rsidRPr="00672098" w:rsidRDefault="00740CC9" w:rsidP="00D900B7">
            <w:pPr>
              <w:spacing w:line="256" w:lineRule="auto"/>
              <w:rPr>
                <w:b/>
                <w:bCs/>
                <w:lang w:val="uk-UA" w:eastAsia="en-US"/>
              </w:rPr>
            </w:pPr>
          </w:p>
          <w:p w:rsidR="00740CC9" w:rsidRPr="00672098" w:rsidRDefault="00740CC9" w:rsidP="00D64130">
            <w:pPr>
              <w:spacing w:line="256" w:lineRule="auto"/>
              <w:jc w:val="both"/>
              <w:rPr>
                <w:sz w:val="26"/>
                <w:szCs w:val="26"/>
                <w:lang w:val="uk-UA" w:eastAsia="uk-UA"/>
              </w:rPr>
            </w:pPr>
            <w:r w:rsidRPr="00672098">
              <w:rPr>
                <w:sz w:val="26"/>
                <w:szCs w:val="26"/>
                <w:shd w:val="clear" w:color="auto" w:fill="FFFFFF"/>
                <w:lang w:val="uk-UA"/>
              </w:rPr>
              <w:t>1.Друк оголошень  про заборону продажу в нічний час алкогольних, слабоалкогольних напоїв та пива (</w:t>
            </w:r>
            <w:r w:rsidRPr="00672098">
              <w:rPr>
                <w:sz w:val="26"/>
                <w:szCs w:val="26"/>
                <w:lang w:val="uk-UA" w:eastAsia="uk-UA"/>
              </w:rPr>
              <w:t xml:space="preserve">з розрахунку 0,1% розміру мінімальної заробітної плати на 1 сторінку). </w:t>
            </w:r>
          </w:p>
          <w:p w:rsidR="00740CC9" w:rsidRPr="00672098" w:rsidRDefault="00740CC9" w:rsidP="00D64130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672098">
              <w:rPr>
                <w:sz w:val="26"/>
                <w:szCs w:val="26"/>
                <w:lang w:val="uk-UA" w:eastAsia="uk-UA"/>
              </w:rPr>
              <w:t>На 1 сторінку: 0,1%*3723=3,72 грн.*</w:t>
            </w:r>
          </w:p>
          <w:p w:rsidR="00740CC9" w:rsidRPr="00672098" w:rsidRDefault="00740CC9" w:rsidP="00D64130">
            <w:pPr>
              <w:jc w:val="both"/>
              <w:rPr>
                <w:i/>
                <w:lang w:val="uk-UA" w:eastAsia="uk-UA"/>
              </w:rPr>
            </w:pPr>
            <w:r w:rsidRPr="00672098">
              <w:rPr>
                <w:i/>
                <w:lang w:val="uk-UA" w:eastAsia="uk-UA"/>
              </w:rPr>
              <w:t>*-оголошення розміщується на 1 сторінці</w:t>
            </w:r>
          </w:p>
          <w:p w:rsidR="00740CC9" w:rsidRPr="00672098" w:rsidRDefault="00740CC9" w:rsidP="00D64130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672098">
              <w:rPr>
                <w:sz w:val="26"/>
                <w:szCs w:val="26"/>
                <w:lang w:val="uk-UA" w:eastAsia="uk-UA"/>
              </w:rPr>
              <w:t>Необхідна   кількість оголошень на 1 суб’єкта господарювання – 4 шт.**</w:t>
            </w:r>
          </w:p>
          <w:p w:rsidR="00740CC9" w:rsidRPr="00672098" w:rsidRDefault="00740CC9" w:rsidP="00D64130">
            <w:pPr>
              <w:jc w:val="both"/>
              <w:rPr>
                <w:i/>
                <w:lang w:val="uk-UA" w:eastAsia="uk-UA"/>
              </w:rPr>
            </w:pPr>
            <w:r w:rsidRPr="00672098">
              <w:rPr>
                <w:i/>
                <w:lang w:val="uk-UA" w:eastAsia="uk-UA"/>
              </w:rPr>
              <w:t xml:space="preserve">**- показник є середнім </w:t>
            </w:r>
          </w:p>
          <w:p w:rsidR="00740CC9" w:rsidRPr="00672098" w:rsidRDefault="00740CC9" w:rsidP="00D64130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672098">
              <w:rPr>
                <w:sz w:val="26"/>
                <w:szCs w:val="26"/>
                <w:lang w:val="uk-UA" w:eastAsia="uk-UA"/>
              </w:rPr>
              <w:t>4*3,72 грн.= 14,88 грн.</w:t>
            </w:r>
          </w:p>
          <w:p w:rsidR="00740CC9" w:rsidRPr="00672098" w:rsidRDefault="00740CC9" w:rsidP="00D64130">
            <w:pPr>
              <w:jc w:val="both"/>
              <w:rPr>
                <w:sz w:val="26"/>
                <w:szCs w:val="26"/>
                <w:lang w:val="uk-UA" w:eastAsia="uk-UA"/>
              </w:rPr>
            </w:pPr>
          </w:p>
          <w:p w:rsidR="00740CC9" w:rsidRPr="00672098" w:rsidRDefault="00740CC9" w:rsidP="00D64130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672098">
              <w:rPr>
                <w:sz w:val="26"/>
                <w:szCs w:val="26"/>
                <w:lang w:val="uk-UA" w:eastAsia="uk-UA"/>
              </w:rPr>
              <w:t>2.Розміщення оголошень в торгівельних залах.</w:t>
            </w:r>
          </w:p>
          <w:p w:rsidR="00740CC9" w:rsidRPr="00672098" w:rsidRDefault="00740CC9" w:rsidP="00D64130">
            <w:pPr>
              <w:jc w:val="both"/>
              <w:textAlignment w:val="baseline"/>
              <w:rPr>
                <w:i/>
                <w:sz w:val="26"/>
                <w:szCs w:val="26"/>
                <w:lang w:val="uk-UA"/>
              </w:rPr>
            </w:pPr>
            <w:r w:rsidRPr="00672098">
              <w:rPr>
                <w:sz w:val="26"/>
                <w:szCs w:val="26"/>
                <w:lang w:val="uk-UA" w:bidi="th-TH"/>
              </w:rPr>
              <w:t>15 хв.(0,25 год.)</w:t>
            </w:r>
            <w:r w:rsidRPr="00672098">
              <w:rPr>
                <w:i/>
                <w:sz w:val="26"/>
                <w:szCs w:val="26"/>
                <w:lang w:val="uk-UA"/>
              </w:rPr>
              <w:t>*3723 грн./167год.=5,57 грн.</w:t>
            </w:r>
          </w:p>
          <w:p w:rsidR="00740CC9" w:rsidRPr="00672098" w:rsidRDefault="00740CC9" w:rsidP="00D64130">
            <w:pPr>
              <w:jc w:val="both"/>
              <w:textAlignment w:val="baseline"/>
              <w:rPr>
                <w:i/>
                <w:sz w:val="26"/>
                <w:szCs w:val="26"/>
                <w:lang w:val="uk-UA"/>
              </w:rPr>
            </w:pPr>
          </w:p>
          <w:p w:rsidR="00740CC9" w:rsidRPr="00672098" w:rsidRDefault="00740CC9" w:rsidP="00D64130">
            <w:pPr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r w:rsidRPr="00672098">
              <w:rPr>
                <w:sz w:val="26"/>
                <w:szCs w:val="26"/>
                <w:lang w:val="uk-UA"/>
              </w:rPr>
              <w:t>ВСЬОГО: 14,88+5,57=20,45 грн.</w:t>
            </w:r>
          </w:p>
          <w:p w:rsidR="00740CC9" w:rsidRPr="00672098" w:rsidRDefault="00740CC9" w:rsidP="00D900B7">
            <w:pPr>
              <w:spacing w:line="256" w:lineRule="auto"/>
              <w:rPr>
                <w:bCs/>
                <w:lang w:val="uk-UA" w:eastAsia="en-US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Pr="00672098" w:rsidRDefault="00740CC9" w:rsidP="00D900B7">
            <w:pPr>
              <w:spacing w:line="256" w:lineRule="auto"/>
              <w:rPr>
                <w:b/>
                <w:bCs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bCs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bCs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bCs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bCs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bCs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bCs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bCs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bCs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bCs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bCs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bCs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bCs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bCs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bCs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bCs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bCs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bCs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bCs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bCs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bCs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bCs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bCs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bCs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bCs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bCs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bCs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bCs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bCs/>
                <w:lang w:val="uk-UA" w:eastAsia="en-US"/>
              </w:rPr>
            </w:pPr>
            <w:r w:rsidRPr="00672098">
              <w:rPr>
                <w:b/>
                <w:bCs/>
                <w:lang w:val="uk-UA" w:eastAsia="en-US"/>
              </w:rPr>
              <w:t>20,45</w:t>
            </w:r>
          </w:p>
          <w:p w:rsidR="00740CC9" w:rsidRPr="00672098" w:rsidRDefault="00740CC9" w:rsidP="00D900B7">
            <w:pPr>
              <w:spacing w:line="256" w:lineRule="auto"/>
              <w:rPr>
                <w:b/>
                <w:bCs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Pr="00672098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  <w:r w:rsidRPr="00672098">
              <w:rPr>
                <w:b/>
                <w:lang w:val="uk-UA" w:eastAsia="en-US"/>
              </w:rPr>
              <w:t>20,45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Pr="00672098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</w:p>
          <w:p w:rsidR="00740CC9" w:rsidRPr="00672098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  <w:r w:rsidRPr="00672098">
              <w:rPr>
                <w:b/>
                <w:lang w:val="uk-UA" w:eastAsia="en-US"/>
              </w:rPr>
              <w:t>102,25</w:t>
            </w:r>
          </w:p>
          <w:p w:rsidR="00740CC9" w:rsidRPr="00672098" w:rsidRDefault="00740CC9" w:rsidP="00D900B7">
            <w:pPr>
              <w:spacing w:line="256" w:lineRule="auto"/>
              <w:rPr>
                <w:b/>
                <w:lang w:val="uk-UA" w:eastAsia="en-US"/>
              </w:rPr>
            </w:pPr>
          </w:p>
        </w:tc>
      </w:tr>
      <w:tr w:rsidR="00740CC9" w:rsidTr="002F3F0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Default="00740CC9" w:rsidP="00D900B7">
            <w:pPr>
              <w:spacing w:line="256" w:lineRule="auto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3.2.3.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Default="00740CC9" w:rsidP="00D900B7">
            <w:pPr>
              <w:spacing w:line="256" w:lineRule="auto"/>
              <w:rPr>
                <w:b/>
                <w:bCs/>
                <w:color w:val="000000"/>
                <w:lang w:val="uk-UA" w:eastAsia="en-US"/>
              </w:rPr>
            </w:pPr>
            <w:r>
              <w:rPr>
                <w:b/>
                <w:bCs/>
                <w:color w:val="000000"/>
                <w:lang w:val="uk-UA" w:eastAsia="en-US"/>
              </w:rPr>
              <w:t>Процедури офіційного звітування</w:t>
            </w:r>
          </w:p>
          <w:p w:rsidR="00740CC9" w:rsidRDefault="00740CC9" w:rsidP="00D900B7">
            <w:pPr>
              <w:spacing w:line="256" w:lineRule="auto"/>
              <w:rPr>
                <w:b/>
                <w:bCs/>
                <w:color w:val="000000"/>
                <w:lang w:val="uk-UA" w:eastAsia="en-US"/>
              </w:rPr>
            </w:pPr>
            <w:r>
              <w:rPr>
                <w:bCs/>
                <w:i/>
                <w:lang w:val="uk-UA" w:eastAsia="en-US"/>
              </w:rPr>
              <w:t xml:space="preserve">Формула. Витрати часу на отримання інформації про порядок звітування , отримання необхідних форм та визначення органу, що приймає звіти та місця звітності + витрати часу на заповнення звітних форм + оцінка витрат часу на корегування Х вартість часу суб’єкта малого підприємництва (заробітна плата) Х оціночна кількість оригінальних звітів Х кількість </w:t>
            </w:r>
            <w:r>
              <w:rPr>
                <w:bCs/>
                <w:i/>
                <w:lang w:val="uk-UA" w:eastAsia="en-US"/>
              </w:rPr>
              <w:lastRenderedPageBreak/>
              <w:t xml:space="preserve">періодів звітності за рік 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Default="00740CC9" w:rsidP="00D900B7">
            <w:pPr>
              <w:spacing w:line="256" w:lineRule="auto"/>
              <w:rPr>
                <w:b/>
                <w:bCs/>
                <w:color w:val="000000"/>
                <w:lang w:val="uk-UA" w:eastAsia="en-US"/>
              </w:rPr>
            </w:pPr>
            <w:r>
              <w:rPr>
                <w:bCs/>
                <w:color w:val="000000"/>
                <w:lang w:val="uk-UA" w:eastAsia="en-US"/>
              </w:rPr>
              <w:lastRenderedPageBreak/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Default="00740CC9" w:rsidP="00D900B7">
            <w:pPr>
              <w:spacing w:line="256" w:lineRule="auto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х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Default="00740CC9" w:rsidP="00D900B7">
            <w:pPr>
              <w:spacing w:line="256" w:lineRule="auto"/>
              <w:rPr>
                <w:b/>
                <w:bCs/>
                <w:lang w:val="uk-UA" w:eastAsia="en-US"/>
              </w:rPr>
            </w:pPr>
            <w:r>
              <w:rPr>
                <w:bCs/>
                <w:color w:val="000000"/>
                <w:lang w:val="uk-UA" w:eastAsia="en-US"/>
              </w:rPr>
              <w:t>х</w:t>
            </w:r>
          </w:p>
        </w:tc>
      </w:tr>
      <w:tr w:rsidR="00740CC9" w:rsidTr="002F3F0A">
        <w:trPr>
          <w:trHeight w:val="25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Default="00740CC9" w:rsidP="00D900B7">
            <w:pPr>
              <w:spacing w:line="256" w:lineRule="auto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3.2.4.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Default="00740CC9" w:rsidP="00D900B7">
            <w:pPr>
              <w:spacing w:line="256" w:lineRule="auto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Процедури забезпечення процесу перевірок</w:t>
            </w:r>
          </w:p>
          <w:p w:rsidR="00740CC9" w:rsidRDefault="00740CC9" w:rsidP="00D900B7">
            <w:pPr>
              <w:spacing w:line="256" w:lineRule="auto"/>
              <w:rPr>
                <w:b/>
                <w:bCs/>
                <w:lang w:val="uk-UA" w:eastAsia="en-US"/>
              </w:rPr>
            </w:pPr>
            <w:r>
              <w:rPr>
                <w:bCs/>
                <w:i/>
                <w:lang w:val="uk-UA" w:eastAsia="en-US"/>
              </w:rPr>
              <w:t xml:space="preserve">Формула. Витрати часу на забезпечення процесу перевірок з боку контролюючих органів Х вартість часу суб’єкта малого підприємництва (заробітна плата)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Pr="00672098" w:rsidRDefault="00740CC9" w:rsidP="00D64130">
            <w:pPr>
              <w:spacing w:line="256" w:lineRule="auto"/>
              <w:jc w:val="both"/>
              <w:rPr>
                <w:bCs/>
                <w:i/>
                <w:lang w:val="uk-UA" w:eastAsia="en-US"/>
              </w:rPr>
            </w:pPr>
            <w:r w:rsidRPr="00672098">
              <w:rPr>
                <w:bCs/>
                <w:i/>
                <w:lang w:val="uk-UA" w:eastAsia="en-US"/>
              </w:rPr>
              <w:t>Контролюючі органи можуть бути задіяні лише у випадках порушення вимог запровадженого регулювання. Періодичного контролю дане регулювання не потребує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C9" w:rsidRPr="00672098" w:rsidRDefault="00740CC9" w:rsidP="00D900B7">
            <w:pPr>
              <w:spacing w:line="256" w:lineRule="auto"/>
              <w:rPr>
                <w:b/>
                <w:bCs/>
                <w:lang w:val="uk-UA" w:eastAsia="en-US"/>
              </w:rPr>
            </w:pPr>
            <w:r w:rsidRPr="00672098">
              <w:rPr>
                <w:b/>
                <w:bCs/>
                <w:lang w:val="uk-UA" w:eastAsia="en-US"/>
              </w:rPr>
              <w:t>х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C9" w:rsidRPr="00672098" w:rsidRDefault="00740CC9" w:rsidP="00D900B7">
            <w:pPr>
              <w:spacing w:line="256" w:lineRule="auto"/>
              <w:rPr>
                <w:b/>
                <w:bCs/>
                <w:lang w:val="uk-UA" w:eastAsia="en-US"/>
              </w:rPr>
            </w:pPr>
            <w:r w:rsidRPr="00672098">
              <w:rPr>
                <w:b/>
                <w:bCs/>
                <w:lang w:val="uk-UA" w:eastAsia="en-US"/>
              </w:rPr>
              <w:t>х</w:t>
            </w:r>
          </w:p>
        </w:tc>
      </w:tr>
      <w:tr w:rsidR="00740CC9" w:rsidTr="002F3F0A">
        <w:trPr>
          <w:trHeight w:val="30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Default="00740CC9" w:rsidP="00D900B7">
            <w:pPr>
              <w:spacing w:line="256" w:lineRule="auto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3.2.5.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Default="00740CC9" w:rsidP="00D900B7">
            <w:pPr>
              <w:spacing w:line="256" w:lineRule="auto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Інші процедури :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C9" w:rsidRPr="00672098" w:rsidRDefault="00740CC9" w:rsidP="00D900B7">
            <w:pPr>
              <w:spacing w:line="256" w:lineRule="auto"/>
              <w:rPr>
                <w:b/>
                <w:bCs/>
                <w:lang w:val="uk-UA" w:eastAsia="en-US"/>
              </w:rPr>
            </w:pPr>
            <w:r w:rsidRPr="00672098">
              <w:rPr>
                <w:b/>
                <w:bCs/>
                <w:lang w:val="uk-UA" w:eastAsia="en-US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C9" w:rsidRPr="00672098" w:rsidRDefault="00740CC9" w:rsidP="00D900B7">
            <w:pPr>
              <w:spacing w:line="256" w:lineRule="auto"/>
              <w:rPr>
                <w:b/>
                <w:bCs/>
                <w:lang w:val="uk-UA" w:eastAsia="en-US"/>
              </w:rPr>
            </w:pPr>
            <w:r w:rsidRPr="00672098">
              <w:rPr>
                <w:b/>
                <w:bCs/>
                <w:lang w:val="uk-UA" w:eastAsia="en-US"/>
              </w:rPr>
              <w:t>х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C9" w:rsidRPr="00672098" w:rsidRDefault="00740CC9" w:rsidP="00D900B7">
            <w:pPr>
              <w:spacing w:line="256" w:lineRule="auto"/>
              <w:rPr>
                <w:b/>
                <w:bCs/>
                <w:lang w:val="uk-UA" w:eastAsia="en-US"/>
              </w:rPr>
            </w:pPr>
            <w:r w:rsidRPr="00672098">
              <w:rPr>
                <w:b/>
                <w:bCs/>
                <w:lang w:val="uk-UA" w:eastAsia="en-US"/>
              </w:rPr>
              <w:t>х</w:t>
            </w:r>
          </w:p>
        </w:tc>
      </w:tr>
      <w:tr w:rsidR="00740CC9" w:rsidTr="002F3F0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Default="00740CC9" w:rsidP="00D900B7">
            <w:pPr>
              <w:spacing w:line="256" w:lineRule="auto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3.2.6.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Default="00740CC9" w:rsidP="00D900B7">
            <w:pPr>
              <w:spacing w:line="256" w:lineRule="auto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Разом, грн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C9" w:rsidRPr="00672098" w:rsidRDefault="00740CC9" w:rsidP="00D900B7">
            <w:pPr>
              <w:spacing w:line="256" w:lineRule="auto"/>
              <w:jc w:val="center"/>
              <w:rPr>
                <w:b/>
                <w:bCs/>
                <w:lang w:val="uk-UA" w:eastAsia="en-US"/>
              </w:rPr>
            </w:pPr>
            <w:r w:rsidRPr="00672098">
              <w:rPr>
                <w:b/>
                <w:bCs/>
                <w:lang w:val="uk-UA" w:eastAsia="en-US"/>
              </w:rPr>
              <w:t>31,60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C9" w:rsidRPr="00672098" w:rsidRDefault="00740CC9" w:rsidP="00D900B7">
            <w:pPr>
              <w:spacing w:line="256" w:lineRule="auto"/>
              <w:jc w:val="center"/>
              <w:rPr>
                <w:b/>
                <w:bCs/>
                <w:lang w:val="uk-UA" w:eastAsia="en-US"/>
              </w:rPr>
            </w:pPr>
            <w:r w:rsidRPr="00672098">
              <w:rPr>
                <w:b/>
                <w:bCs/>
                <w:lang w:val="uk-UA" w:eastAsia="en-US"/>
              </w:rPr>
              <w:t>31,60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C9" w:rsidRPr="00672098" w:rsidRDefault="00740CC9" w:rsidP="00D900B7">
            <w:pPr>
              <w:spacing w:line="256" w:lineRule="auto"/>
              <w:jc w:val="center"/>
              <w:rPr>
                <w:b/>
                <w:bCs/>
                <w:lang w:val="uk-UA" w:eastAsia="en-US"/>
              </w:rPr>
            </w:pPr>
            <w:r w:rsidRPr="00672098">
              <w:rPr>
                <w:b/>
                <w:bCs/>
                <w:lang w:val="uk-UA" w:eastAsia="en-US"/>
              </w:rPr>
              <w:t>158,0</w:t>
            </w:r>
          </w:p>
        </w:tc>
      </w:tr>
      <w:tr w:rsidR="00740CC9" w:rsidRPr="00AA3B0D" w:rsidTr="00D900B7">
        <w:trPr>
          <w:trHeight w:val="126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Default="00740CC9" w:rsidP="00D900B7">
            <w:pPr>
              <w:spacing w:line="256" w:lineRule="auto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3.2.7.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Default="00740CC9" w:rsidP="00D900B7">
            <w:pPr>
              <w:spacing w:line="256" w:lineRule="auto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569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CC9" w:rsidRPr="00672098" w:rsidRDefault="00740CC9" w:rsidP="00D900B7">
            <w:pPr>
              <w:tabs>
                <w:tab w:val="left" w:pos="2325"/>
              </w:tabs>
              <w:spacing w:line="256" w:lineRule="auto"/>
              <w:jc w:val="center"/>
              <w:rPr>
                <w:b/>
                <w:lang w:val="uk-UA" w:eastAsia="en-US"/>
              </w:rPr>
            </w:pPr>
            <w:r w:rsidRPr="00672098">
              <w:rPr>
                <w:b/>
                <w:lang w:val="uk-UA" w:eastAsia="en-US"/>
              </w:rPr>
              <w:t>362</w:t>
            </w:r>
          </w:p>
        </w:tc>
      </w:tr>
      <w:tr w:rsidR="00740CC9" w:rsidTr="002F3F0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Default="00740CC9" w:rsidP="00D900B7">
            <w:pPr>
              <w:spacing w:line="256" w:lineRule="auto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3.2.8.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Default="00740CC9" w:rsidP="00D900B7">
            <w:pPr>
              <w:spacing w:line="256" w:lineRule="auto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Сумарно, грн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CC9" w:rsidRPr="00672098" w:rsidRDefault="00740CC9" w:rsidP="00D900B7">
            <w:pPr>
              <w:spacing w:line="256" w:lineRule="auto"/>
              <w:jc w:val="center"/>
              <w:rPr>
                <w:b/>
                <w:bCs/>
                <w:lang w:val="uk-UA" w:eastAsia="en-US"/>
              </w:rPr>
            </w:pPr>
            <w:r w:rsidRPr="00672098">
              <w:rPr>
                <w:b/>
                <w:bCs/>
                <w:lang w:val="uk-UA" w:eastAsia="en-US"/>
              </w:rPr>
              <w:t>11439,2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CC9" w:rsidRPr="00672098" w:rsidRDefault="00740CC9" w:rsidP="00D900B7">
            <w:pPr>
              <w:spacing w:line="256" w:lineRule="auto"/>
              <w:jc w:val="center"/>
              <w:rPr>
                <w:b/>
                <w:bCs/>
                <w:lang w:val="uk-UA" w:eastAsia="en-US"/>
              </w:rPr>
            </w:pPr>
            <w:r w:rsidRPr="00672098">
              <w:rPr>
                <w:b/>
                <w:bCs/>
                <w:lang w:val="uk-UA" w:eastAsia="en-US"/>
              </w:rPr>
              <w:t>11439,2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CC9" w:rsidRPr="00672098" w:rsidRDefault="00740CC9" w:rsidP="00D900B7">
            <w:pPr>
              <w:spacing w:line="256" w:lineRule="auto"/>
              <w:jc w:val="center"/>
              <w:rPr>
                <w:b/>
                <w:bCs/>
                <w:lang w:val="uk-UA" w:eastAsia="en-US"/>
              </w:rPr>
            </w:pPr>
            <w:r w:rsidRPr="00672098">
              <w:rPr>
                <w:b/>
                <w:bCs/>
                <w:lang w:val="uk-UA" w:eastAsia="en-US"/>
              </w:rPr>
              <w:t>57196,0</w:t>
            </w:r>
          </w:p>
        </w:tc>
      </w:tr>
    </w:tbl>
    <w:p w:rsidR="00740CC9" w:rsidRDefault="00740CC9" w:rsidP="00740CC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Здійснення контролю за дотриманням вимог регулювання забезпечують у межах своїх повноважень відповідні органи державної влади.</w:t>
      </w:r>
    </w:p>
    <w:p w:rsidR="00740CC9" w:rsidRDefault="00740CC9" w:rsidP="00740CC9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515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9"/>
        <w:gridCol w:w="1240"/>
        <w:gridCol w:w="1577"/>
        <w:gridCol w:w="1452"/>
        <w:gridCol w:w="1636"/>
        <w:gridCol w:w="1897"/>
      </w:tblGrid>
      <w:tr w:rsidR="00740CC9" w:rsidTr="00D900B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Default="00740CC9" w:rsidP="00D900B7">
            <w:pPr>
              <w:spacing w:line="25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/>
              </w:rPr>
              <w:br w:type="page"/>
            </w:r>
            <w:r>
              <w:rPr>
                <w:lang w:val="uk-UA"/>
              </w:rPr>
              <w:br w:type="page"/>
            </w:r>
            <w:r>
              <w:rPr>
                <w:b/>
                <w:bCs/>
                <w:lang w:val="uk-UA" w:eastAsia="en-US"/>
              </w:rPr>
              <w:t>Таблиця 3.3.1. Бюджетні витрати на адміністрування регулювання суб’єктів малого підприємництва</w:t>
            </w:r>
          </w:p>
          <w:p w:rsidR="00740CC9" w:rsidRDefault="00740CC9" w:rsidP="00D900B7">
            <w:p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Розрахунок бюджетних витрат на адміністрування регулювання здійснюється окремо для кожного відповідного органу державної влади / місцевого самоврядування, що залучений до процесу регулювання.</w:t>
            </w:r>
          </w:p>
        </w:tc>
      </w:tr>
      <w:tr w:rsidR="00740CC9" w:rsidTr="00D900B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Pr="005831FF" w:rsidRDefault="00740CC9" w:rsidP="00D900B7">
            <w:pPr>
              <w:spacing w:line="256" w:lineRule="auto"/>
              <w:jc w:val="both"/>
              <w:rPr>
                <w:color w:val="000000"/>
                <w:lang w:val="uk-UA" w:eastAsia="en-US"/>
              </w:rPr>
            </w:pPr>
            <w:r w:rsidRPr="005831FF">
              <w:rPr>
                <w:color w:val="000000"/>
                <w:lang w:val="uk-UA" w:eastAsia="en-US"/>
              </w:rPr>
              <w:t>Державний орган, для якого здійснюється розрахунок вартості адміністрування регулювання</w:t>
            </w:r>
          </w:p>
          <w:p w:rsidR="00740CC9" w:rsidRPr="00226EC4" w:rsidRDefault="00740CC9" w:rsidP="00D900B7">
            <w:pPr>
              <w:spacing w:line="256" w:lineRule="auto"/>
              <w:ind w:left="3402"/>
              <w:rPr>
                <w:b/>
                <w:i/>
                <w:color w:val="FF0000"/>
                <w:lang w:val="uk-UA" w:eastAsia="en-US"/>
              </w:rPr>
            </w:pPr>
            <w:r w:rsidRPr="00672098">
              <w:rPr>
                <w:lang w:val="uk-UA" w:eastAsia="en-US"/>
              </w:rPr>
              <w:t>Сумська міська рада</w:t>
            </w:r>
          </w:p>
        </w:tc>
      </w:tr>
      <w:tr w:rsidR="00740CC9" w:rsidTr="00D900B7"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Default="00740CC9" w:rsidP="00D900B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br w:type="page"/>
            </w:r>
            <w:r>
              <w:rPr>
                <w:lang w:val="uk-UA" w:eastAsia="en-US"/>
              </w:rPr>
              <w:t xml:space="preserve">Процедури регулювання суб’єктів малого підприємництва </w:t>
            </w:r>
          </w:p>
          <w:p w:rsidR="00740CC9" w:rsidRDefault="00740CC9" w:rsidP="00D900B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(</w:t>
            </w:r>
            <w:r>
              <w:rPr>
                <w:b/>
                <w:bCs/>
                <w:lang w:val="uk-UA" w:eastAsia="en-US"/>
              </w:rPr>
              <w:t xml:space="preserve">розрахунок на одного типового суб’єкта господарювання малого підприємництва – </w:t>
            </w:r>
            <w:r>
              <w:rPr>
                <w:lang w:val="uk-UA" w:eastAsia="en-US"/>
              </w:rPr>
              <w:t>за потреби окремо для суб’єктів малого та мікро- підприємництва)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Default="00740CC9" w:rsidP="00D900B7">
            <w:pPr>
              <w:spacing w:line="256" w:lineRule="auto"/>
              <w:ind w:right="-10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Планові витрати часу на процедуру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Default="00740CC9" w:rsidP="00D900B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Вартість часу </w:t>
            </w:r>
          </w:p>
          <w:p w:rsidR="00740CC9" w:rsidRDefault="00740CC9" w:rsidP="00D900B7">
            <w:pPr>
              <w:spacing w:line="256" w:lineRule="auto"/>
              <w:ind w:right="-6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співробітника органу державної влади відповідної категорії (заробітна плата)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Default="00740CC9" w:rsidP="00D900B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Default="00740CC9" w:rsidP="00D900B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Оцінка кількості  суб’єктів, що підпадають до сфери відповідної процедури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Default="00740CC9" w:rsidP="00D900B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Витрати на адміністрування регулювання* (за рік), грн.</w:t>
            </w:r>
          </w:p>
        </w:tc>
      </w:tr>
      <w:tr w:rsidR="00740CC9" w:rsidTr="00D900B7"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Default="00740CC9" w:rsidP="00D900B7">
            <w:pPr>
              <w:spacing w:line="256" w:lineRule="auto"/>
              <w:rPr>
                <w:i/>
                <w:lang w:val="uk-UA" w:eastAsia="en-US"/>
              </w:rPr>
            </w:pPr>
            <w:r>
              <w:rPr>
                <w:lang w:val="uk-UA" w:eastAsia="en-US"/>
              </w:rPr>
              <w:t>1. Процедури обліку суб’єкту господарювання, що перебуває у сфері регулювання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Default="00740CC9" w:rsidP="00D900B7">
            <w:pPr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Default="00740CC9" w:rsidP="00D900B7">
            <w:pPr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-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Default="00740CC9" w:rsidP="00D900B7">
            <w:pPr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-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Default="00740CC9" w:rsidP="00D900B7">
            <w:pPr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-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Default="00740CC9" w:rsidP="00D900B7">
            <w:pPr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-</w:t>
            </w:r>
          </w:p>
        </w:tc>
      </w:tr>
      <w:tr w:rsidR="00740CC9" w:rsidTr="00D900B7"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Default="00740CC9" w:rsidP="00D900B7">
            <w:pPr>
              <w:pStyle w:val="1"/>
              <w:spacing w:line="256" w:lineRule="auto"/>
              <w:ind w:lef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2. Поточний контроль за </w:t>
            </w:r>
            <w:r>
              <w:rPr>
                <w:b w:val="0"/>
                <w:sz w:val="24"/>
                <w:szCs w:val="24"/>
              </w:rPr>
              <w:lastRenderedPageBreak/>
              <w:t>суб’єктом господарювання, що перебуває у сфері регулювання, у тому числі:</w:t>
            </w:r>
          </w:p>
          <w:p w:rsidR="00740CC9" w:rsidRDefault="00740CC9" w:rsidP="00D900B7">
            <w:pPr>
              <w:pStyle w:val="1"/>
              <w:spacing w:line="256" w:lineRule="auto"/>
              <w:ind w:lef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-камеральні</w:t>
            </w:r>
          </w:p>
          <w:p w:rsidR="00740CC9" w:rsidRDefault="00740CC9" w:rsidP="00D900B7">
            <w:pPr>
              <w:pStyle w:val="1"/>
              <w:spacing w:line="256" w:lineRule="auto"/>
              <w:ind w:lef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-виїзні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Default="00740CC9" w:rsidP="00D900B7">
            <w:pPr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lastRenderedPageBreak/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Default="00740CC9" w:rsidP="00D900B7">
            <w:pPr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-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Default="00740CC9" w:rsidP="00D900B7">
            <w:pPr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-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Default="00740CC9" w:rsidP="00D900B7">
            <w:pPr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-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Default="00740CC9" w:rsidP="00D900B7">
            <w:pPr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-</w:t>
            </w:r>
          </w:p>
        </w:tc>
      </w:tr>
      <w:tr w:rsidR="00740CC9" w:rsidTr="00D900B7"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Default="00740CC9" w:rsidP="00D900B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3. </w:t>
            </w:r>
            <w:r>
              <w:rPr>
                <w:color w:val="000000"/>
                <w:shd w:val="clear" w:color="auto" w:fill="FFFFFF"/>
                <w:lang w:val="uk-UA" w:eastAsia="en-US"/>
              </w:rPr>
              <w:t>Підготовка, затвердження та опрацювання одного окремого акту про порушення вимог регулювання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Default="00740CC9" w:rsidP="00D900B7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Default="00740CC9" w:rsidP="00D900B7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Default="00740CC9" w:rsidP="00D900B7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Default="00740CC9" w:rsidP="00D900B7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Default="00740CC9" w:rsidP="00D900B7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</w:tr>
      <w:tr w:rsidR="00740CC9" w:rsidTr="00D900B7"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Default="00740CC9" w:rsidP="00D900B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4. </w:t>
            </w:r>
            <w:r>
              <w:rPr>
                <w:color w:val="000000"/>
                <w:shd w:val="clear" w:color="auto" w:fill="FFFFFF"/>
                <w:lang w:val="uk-UA" w:eastAsia="en-US"/>
              </w:rPr>
              <w:t>Реалізація одного окремого рішення щодо порушення вимог регулювання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Default="00740CC9" w:rsidP="00D900B7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Default="00740CC9" w:rsidP="00D900B7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Default="00740CC9" w:rsidP="00D900B7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Default="00740CC9" w:rsidP="00D900B7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Default="00740CC9" w:rsidP="00D900B7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</w:tr>
      <w:tr w:rsidR="00740CC9" w:rsidTr="00D900B7"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Default="00740CC9" w:rsidP="00D900B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5. </w:t>
            </w:r>
            <w:r>
              <w:rPr>
                <w:color w:val="000000"/>
                <w:shd w:val="clear" w:color="auto" w:fill="FFFFFF"/>
                <w:lang w:val="uk-UA" w:eastAsia="en-US"/>
              </w:rPr>
              <w:t>Оскарження одного окремого рішення суб’єктами господарювання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Default="00740CC9" w:rsidP="00D900B7">
            <w:pPr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Default="00740CC9" w:rsidP="00D900B7">
            <w:pPr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-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Default="00740CC9" w:rsidP="00D900B7">
            <w:pPr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-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Default="00740CC9" w:rsidP="00D900B7">
            <w:pPr>
              <w:spacing w:line="256" w:lineRule="auto"/>
              <w:jc w:val="center"/>
              <w:rPr>
                <w:i/>
                <w:color w:val="000000"/>
                <w:lang w:val="uk-UA" w:eastAsia="en-US"/>
              </w:rPr>
            </w:pPr>
            <w:r>
              <w:rPr>
                <w:i/>
                <w:color w:val="000000"/>
                <w:lang w:val="uk-UA" w:eastAsia="en-US"/>
              </w:rPr>
              <w:t>-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Default="00740CC9" w:rsidP="00D900B7">
            <w:pPr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-</w:t>
            </w:r>
          </w:p>
        </w:tc>
      </w:tr>
      <w:tr w:rsidR="00740CC9" w:rsidTr="00D900B7"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Default="00740CC9" w:rsidP="00D900B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6. </w:t>
            </w:r>
            <w:r>
              <w:rPr>
                <w:rStyle w:val="apple-converted-space"/>
                <w:color w:val="000000"/>
                <w:shd w:val="clear" w:color="auto" w:fill="FFFFFF"/>
                <w:lang w:val="uk-UA" w:eastAsia="en-US"/>
              </w:rPr>
              <w:t> </w:t>
            </w:r>
            <w:r>
              <w:rPr>
                <w:color w:val="000000"/>
                <w:shd w:val="clear" w:color="auto" w:fill="FFFFFF"/>
                <w:lang w:val="uk-UA" w:eastAsia="en-US"/>
              </w:rPr>
              <w:t>Підготовка звітності за результатами регулювання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Default="00740CC9" w:rsidP="00D900B7">
            <w:pPr>
              <w:spacing w:line="256" w:lineRule="auto"/>
              <w:jc w:val="center"/>
              <w:rPr>
                <w:b/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Default="00740CC9" w:rsidP="00D900B7">
            <w:pPr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-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Default="00740CC9" w:rsidP="00D900B7">
            <w:pPr>
              <w:spacing w:line="256" w:lineRule="auto"/>
              <w:jc w:val="center"/>
              <w:rPr>
                <w:b/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-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Default="00740CC9" w:rsidP="00D900B7">
            <w:pPr>
              <w:spacing w:line="256" w:lineRule="auto"/>
              <w:jc w:val="center"/>
              <w:rPr>
                <w:b/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-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Default="00740CC9" w:rsidP="00D900B7">
            <w:pPr>
              <w:spacing w:line="256" w:lineRule="auto"/>
              <w:jc w:val="center"/>
              <w:rPr>
                <w:b/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-</w:t>
            </w:r>
          </w:p>
        </w:tc>
      </w:tr>
      <w:tr w:rsidR="00740CC9" w:rsidTr="00D900B7"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Default="00740CC9" w:rsidP="00D900B7">
            <w:pPr>
              <w:spacing w:line="256" w:lineRule="auto"/>
              <w:rPr>
                <w:color w:val="000000"/>
                <w:shd w:val="clear" w:color="auto" w:fill="FFFFFF"/>
                <w:lang w:val="uk-UA" w:eastAsia="en-US"/>
              </w:rPr>
            </w:pPr>
            <w:r>
              <w:rPr>
                <w:lang w:val="uk-UA" w:eastAsia="en-US"/>
              </w:rPr>
              <w:t xml:space="preserve">7. </w:t>
            </w:r>
            <w:r>
              <w:rPr>
                <w:color w:val="000000"/>
                <w:shd w:val="clear" w:color="auto" w:fill="FFFFFF"/>
                <w:lang w:val="uk-UA" w:eastAsia="en-US"/>
              </w:rPr>
              <w:t>Інші адміністративні процедури (уточнити):</w:t>
            </w:r>
          </w:p>
          <w:p w:rsidR="00740CC9" w:rsidRDefault="00740CC9" w:rsidP="00D900B7">
            <w:pPr>
              <w:spacing w:line="256" w:lineRule="auto"/>
              <w:rPr>
                <w:lang w:val="uk-UA" w:eastAsia="en-US"/>
              </w:rPr>
            </w:pPr>
            <w:r>
              <w:rPr>
                <w:i/>
                <w:color w:val="000000"/>
                <w:shd w:val="clear" w:color="auto" w:fill="FFFFFF"/>
                <w:lang w:val="uk-UA" w:eastAsia="en-US"/>
              </w:rPr>
              <w:t>- виклик платника, складання листа</w:t>
            </w:r>
            <w:r>
              <w:rPr>
                <w:rStyle w:val="txt"/>
                <w:i/>
                <w:lang w:val="uk-UA" w:eastAsia="en-US"/>
              </w:rPr>
              <w:t>;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Default="00740CC9" w:rsidP="00D900B7">
            <w:pPr>
              <w:spacing w:line="256" w:lineRule="auto"/>
              <w:jc w:val="center"/>
              <w:rPr>
                <w:b/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Default="00740CC9" w:rsidP="00D900B7">
            <w:pPr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-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Default="00740CC9" w:rsidP="00D900B7">
            <w:pPr>
              <w:spacing w:line="256" w:lineRule="auto"/>
              <w:jc w:val="center"/>
              <w:rPr>
                <w:b/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-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Pr="00226EC4" w:rsidRDefault="00740CC9" w:rsidP="00D900B7">
            <w:pPr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 w:rsidRPr="00226EC4">
              <w:rPr>
                <w:color w:val="000000"/>
                <w:lang w:val="uk-UA" w:eastAsia="en-US"/>
              </w:rPr>
              <w:t>-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Default="00740CC9" w:rsidP="00D900B7">
            <w:pPr>
              <w:spacing w:line="256" w:lineRule="auto"/>
              <w:jc w:val="center"/>
              <w:rPr>
                <w:b/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-</w:t>
            </w:r>
          </w:p>
        </w:tc>
      </w:tr>
      <w:tr w:rsidR="00740CC9" w:rsidTr="00D900B7"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Default="00740CC9" w:rsidP="00D900B7">
            <w:pPr>
              <w:spacing w:line="256" w:lineRule="auto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Разом по органу державного регулювання за рік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Default="00740CC9" w:rsidP="00D900B7">
            <w:pPr>
              <w:spacing w:line="25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Default="00740CC9" w:rsidP="00D900B7">
            <w:pPr>
              <w:spacing w:line="25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-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Default="00740CC9" w:rsidP="00D900B7">
            <w:pPr>
              <w:spacing w:line="25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-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Default="00740CC9" w:rsidP="00D900B7">
            <w:pPr>
              <w:spacing w:line="25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-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Default="00740CC9" w:rsidP="00D900B7">
            <w:pPr>
              <w:spacing w:line="256" w:lineRule="auto"/>
              <w:jc w:val="center"/>
              <w:rPr>
                <w:rFonts w:ascii="Calibri" w:hAnsi="Calibri"/>
                <w:color w:val="000000"/>
                <w:lang w:val="uk-UA" w:eastAsia="en-US"/>
              </w:rPr>
            </w:pPr>
            <w:r>
              <w:rPr>
                <w:rFonts w:ascii="Calibri" w:hAnsi="Calibri"/>
                <w:color w:val="000000"/>
                <w:lang w:val="uk-UA" w:eastAsia="en-US"/>
              </w:rPr>
              <w:t>-</w:t>
            </w:r>
          </w:p>
        </w:tc>
      </w:tr>
      <w:tr w:rsidR="00740CC9" w:rsidTr="00D900B7"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Default="00740CC9" w:rsidP="00D900B7">
            <w:pPr>
              <w:spacing w:line="256" w:lineRule="auto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Сумарно по органу державного регулювання за</w:t>
            </w:r>
          </w:p>
          <w:p w:rsidR="00740CC9" w:rsidRDefault="00740CC9" w:rsidP="00D900B7">
            <w:pPr>
              <w:spacing w:line="256" w:lineRule="auto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 5 років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Default="00740CC9" w:rsidP="00D900B7">
            <w:pPr>
              <w:spacing w:line="25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9" w:rsidRDefault="00740CC9" w:rsidP="00D900B7">
            <w:pPr>
              <w:spacing w:line="25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-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Default="00740CC9" w:rsidP="00D900B7">
            <w:pPr>
              <w:spacing w:line="25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-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Default="00740CC9" w:rsidP="00D900B7">
            <w:pPr>
              <w:spacing w:line="25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-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9" w:rsidRDefault="00740CC9" w:rsidP="00D900B7">
            <w:pPr>
              <w:spacing w:line="256" w:lineRule="auto"/>
              <w:jc w:val="center"/>
              <w:rPr>
                <w:b/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-</w:t>
            </w:r>
          </w:p>
        </w:tc>
      </w:tr>
    </w:tbl>
    <w:p w:rsidR="00740CC9" w:rsidRDefault="00740CC9" w:rsidP="00740CC9">
      <w:pPr>
        <w:ind w:firstLine="709"/>
        <w:rPr>
          <w:b/>
          <w:bCs/>
          <w:sz w:val="28"/>
          <w:szCs w:val="28"/>
          <w:lang w:val="uk-UA"/>
        </w:rPr>
      </w:pPr>
    </w:p>
    <w:p w:rsidR="00740CC9" w:rsidRDefault="00740CC9" w:rsidP="00740CC9">
      <w:pPr>
        <w:ind w:firstLine="709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4. Розрахунок сумарних витрат суб’єктів малого підприємництва, що виникають на виконання вимог регулювання</w:t>
      </w:r>
    </w:p>
    <w:p w:rsidR="00740CC9" w:rsidRDefault="00740CC9" w:rsidP="00740CC9">
      <w:pPr>
        <w:ind w:firstLine="709"/>
        <w:rPr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5"/>
        <w:gridCol w:w="4109"/>
        <w:gridCol w:w="2463"/>
        <w:gridCol w:w="2467"/>
      </w:tblGrid>
      <w:tr w:rsidR="00740CC9" w:rsidTr="00D900B7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C9" w:rsidRDefault="00740CC9" w:rsidP="00D900B7">
            <w:pPr>
              <w:spacing w:line="256" w:lineRule="auto"/>
              <w:rPr>
                <w:lang w:val="uk-UA"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C9" w:rsidRDefault="00740CC9" w:rsidP="00D900B7">
            <w:pPr>
              <w:spacing w:line="256" w:lineRule="auto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Таблиця 4.1.</w:t>
            </w:r>
          </w:p>
          <w:p w:rsidR="00740CC9" w:rsidRDefault="00740CC9" w:rsidP="00D900B7">
            <w:pPr>
              <w:spacing w:line="256" w:lineRule="auto"/>
              <w:rPr>
                <w:b/>
                <w:bCs/>
                <w:lang w:val="uk-UA"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Default="00740CC9" w:rsidP="00D900B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Перший рік регулювання (стартовий)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Default="00740CC9" w:rsidP="00D900B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За 5 років</w:t>
            </w:r>
          </w:p>
        </w:tc>
      </w:tr>
      <w:tr w:rsidR="00740CC9" w:rsidTr="00D900B7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Default="00740CC9" w:rsidP="00D900B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4.1.1.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Default="00740CC9" w:rsidP="00D64130">
            <w:p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Оцінка «прямих» витрат суб’єктів малого підприємництва на виконання регулювання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C9" w:rsidRDefault="00740CC9" w:rsidP="00D900B7">
            <w:pPr>
              <w:spacing w:line="256" w:lineRule="auto"/>
              <w:jc w:val="center"/>
              <w:rPr>
                <w:b/>
                <w:bCs/>
                <w:color w:val="000000"/>
                <w:lang w:val="uk-UA" w:eastAsia="en-US"/>
              </w:rPr>
            </w:pPr>
            <w:r>
              <w:rPr>
                <w:b/>
                <w:bCs/>
                <w:color w:val="000000"/>
                <w:lang w:val="uk-UA" w:eastAsia="en-US"/>
              </w:rPr>
              <w:t>х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C9" w:rsidRDefault="00740CC9" w:rsidP="00D900B7">
            <w:pPr>
              <w:spacing w:line="256" w:lineRule="auto"/>
              <w:jc w:val="center"/>
              <w:rPr>
                <w:b/>
                <w:bCs/>
                <w:color w:val="000000"/>
                <w:lang w:val="uk-UA" w:eastAsia="en-US"/>
              </w:rPr>
            </w:pPr>
            <w:r>
              <w:rPr>
                <w:b/>
                <w:bCs/>
                <w:color w:val="000000"/>
                <w:lang w:val="uk-UA" w:eastAsia="en-US"/>
              </w:rPr>
              <w:t>х</w:t>
            </w:r>
          </w:p>
        </w:tc>
      </w:tr>
      <w:tr w:rsidR="00740CC9" w:rsidRPr="00AA3B0D" w:rsidTr="00D900B7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Default="00740CC9" w:rsidP="00D900B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4.1.2.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Default="00740CC9" w:rsidP="00D64130">
            <w:p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C9" w:rsidRPr="00672098" w:rsidRDefault="00740CC9" w:rsidP="00D900B7">
            <w:pPr>
              <w:spacing w:line="256" w:lineRule="auto"/>
              <w:jc w:val="center"/>
              <w:rPr>
                <w:b/>
                <w:bCs/>
                <w:lang w:val="uk-UA" w:eastAsia="en-US"/>
              </w:rPr>
            </w:pPr>
            <w:r w:rsidRPr="00672098">
              <w:rPr>
                <w:b/>
                <w:bCs/>
                <w:lang w:val="uk-UA" w:eastAsia="en-US"/>
              </w:rPr>
              <w:t>11439,2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C9" w:rsidRPr="00672098" w:rsidRDefault="00740CC9" w:rsidP="00D900B7">
            <w:pPr>
              <w:spacing w:line="256" w:lineRule="auto"/>
              <w:jc w:val="center"/>
              <w:rPr>
                <w:b/>
                <w:bCs/>
                <w:lang w:val="uk-UA" w:eastAsia="en-US"/>
              </w:rPr>
            </w:pPr>
            <w:r w:rsidRPr="00672098">
              <w:rPr>
                <w:b/>
                <w:bCs/>
                <w:lang w:val="uk-UA" w:eastAsia="en-US"/>
              </w:rPr>
              <w:t>57196,0</w:t>
            </w:r>
          </w:p>
        </w:tc>
      </w:tr>
      <w:tr w:rsidR="00740CC9" w:rsidTr="00D900B7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Default="00740CC9" w:rsidP="00D900B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4.1.3.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Default="00740CC9" w:rsidP="00D64130">
            <w:pPr>
              <w:spacing w:line="256" w:lineRule="auto"/>
              <w:jc w:val="both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 xml:space="preserve">Сумарні витрати малого </w:t>
            </w:r>
            <w:r>
              <w:rPr>
                <w:bCs/>
                <w:lang w:val="uk-UA" w:eastAsia="en-US"/>
              </w:rPr>
              <w:lastRenderedPageBreak/>
              <w:t xml:space="preserve">підприємництва на виконання запланованого регулювання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C9" w:rsidRPr="00672098" w:rsidRDefault="00740CC9" w:rsidP="00D900B7">
            <w:pPr>
              <w:spacing w:line="256" w:lineRule="auto"/>
              <w:jc w:val="center"/>
              <w:rPr>
                <w:b/>
                <w:bCs/>
                <w:lang w:val="uk-UA" w:eastAsia="en-US"/>
              </w:rPr>
            </w:pPr>
            <w:r w:rsidRPr="00672098">
              <w:rPr>
                <w:b/>
                <w:bCs/>
                <w:lang w:val="uk-UA" w:eastAsia="en-US"/>
              </w:rPr>
              <w:lastRenderedPageBreak/>
              <w:t>11439,2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C9" w:rsidRPr="00672098" w:rsidRDefault="00740CC9" w:rsidP="00D900B7">
            <w:pPr>
              <w:spacing w:line="256" w:lineRule="auto"/>
              <w:jc w:val="center"/>
              <w:rPr>
                <w:b/>
                <w:bCs/>
                <w:lang w:val="uk-UA" w:eastAsia="en-US"/>
              </w:rPr>
            </w:pPr>
            <w:r w:rsidRPr="00672098">
              <w:rPr>
                <w:b/>
                <w:bCs/>
                <w:lang w:val="uk-UA" w:eastAsia="en-US"/>
              </w:rPr>
              <w:t>57196,0</w:t>
            </w:r>
          </w:p>
        </w:tc>
      </w:tr>
      <w:tr w:rsidR="00740CC9" w:rsidTr="00D900B7">
        <w:trPr>
          <w:trHeight w:val="56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Default="00740CC9" w:rsidP="00D900B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4.1.4.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Default="00740CC9" w:rsidP="00D6413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Бюджетні витрати на адміністрування регулювання суб’єктів малого підприємництва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C9" w:rsidRPr="00672098" w:rsidRDefault="00740CC9" w:rsidP="00D900B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uk-UA" w:eastAsia="en-US"/>
              </w:rPr>
            </w:pPr>
            <w:r w:rsidRPr="00672098">
              <w:rPr>
                <w:b/>
                <w:lang w:val="uk-UA" w:eastAsia="en-US"/>
              </w:rPr>
              <w:t>х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C9" w:rsidRPr="00672098" w:rsidRDefault="00740CC9" w:rsidP="00D900B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uk-UA" w:eastAsia="en-US"/>
              </w:rPr>
            </w:pPr>
            <w:r w:rsidRPr="00672098">
              <w:rPr>
                <w:b/>
                <w:lang w:val="uk-UA" w:eastAsia="en-US"/>
              </w:rPr>
              <w:t>х</w:t>
            </w:r>
          </w:p>
        </w:tc>
      </w:tr>
      <w:tr w:rsidR="00740CC9" w:rsidTr="00D900B7">
        <w:trPr>
          <w:trHeight w:val="41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Default="00740CC9" w:rsidP="00D900B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4.1.5.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Default="00740CC9" w:rsidP="00D6413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Сумарні витрати на виконання запланованого регулювання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C9" w:rsidRPr="00672098" w:rsidRDefault="00740CC9" w:rsidP="00D900B7">
            <w:pPr>
              <w:spacing w:line="256" w:lineRule="auto"/>
              <w:jc w:val="center"/>
              <w:rPr>
                <w:b/>
                <w:bCs/>
                <w:lang w:val="uk-UA" w:eastAsia="en-US"/>
              </w:rPr>
            </w:pPr>
            <w:r w:rsidRPr="00672098">
              <w:rPr>
                <w:b/>
                <w:bCs/>
                <w:lang w:val="uk-UA" w:eastAsia="en-US"/>
              </w:rPr>
              <w:t>11439,2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C9" w:rsidRPr="00672098" w:rsidRDefault="00740CC9" w:rsidP="00D900B7">
            <w:pPr>
              <w:spacing w:line="256" w:lineRule="auto"/>
              <w:jc w:val="center"/>
              <w:rPr>
                <w:b/>
                <w:bCs/>
                <w:lang w:val="uk-UA" w:eastAsia="en-US"/>
              </w:rPr>
            </w:pPr>
            <w:r w:rsidRPr="00672098">
              <w:rPr>
                <w:b/>
                <w:bCs/>
                <w:lang w:val="uk-UA" w:eastAsia="en-US"/>
              </w:rPr>
              <w:t>57196,0</w:t>
            </w:r>
          </w:p>
        </w:tc>
      </w:tr>
    </w:tbl>
    <w:p w:rsidR="00740CC9" w:rsidRDefault="00740CC9" w:rsidP="00740CC9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740CC9" w:rsidRDefault="00740CC9" w:rsidP="00740CC9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 Розроблення </w:t>
      </w:r>
      <w:proofErr w:type="spellStart"/>
      <w:r>
        <w:rPr>
          <w:b/>
          <w:sz w:val="28"/>
          <w:szCs w:val="28"/>
          <w:lang w:val="uk-UA"/>
        </w:rPr>
        <w:t>корегуючих</w:t>
      </w:r>
      <w:proofErr w:type="spellEnd"/>
      <w:r>
        <w:rPr>
          <w:b/>
          <w:sz w:val="28"/>
          <w:szCs w:val="28"/>
          <w:lang w:val="uk-UA"/>
        </w:rPr>
        <w:t xml:space="preserve"> (пом’якшувальних) заходів для малого підприємництва щодо запропонованого регулювання</w:t>
      </w:r>
    </w:p>
    <w:p w:rsidR="00740CC9" w:rsidRDefault="00740CC9" w:rsidP="00740CC9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Прийняття регулювання ніяких пом’якшувальних/коригувальних заходів для малого підприємництва не потребуватиме.</w:t>
      </w:r>
    </w:p>
    <w:p w:rsidR="00740CC9" w:rsidRDefault="00740CC9" w:rsidP="00740CC9">
      <w:pPr>
        <w:pStyle w:val="rvps2"/>
        <w:spacing w:before="0" w:beforeAutospacing="0" w:after="150" w:afterAutospacing="0"/>
        <w:jc w:val="both"/>
        <w:textAlignment w:val="baseline"/>
        <w:rPr>
          <w:sz w:val="28"/>
          <w:szCs w:val="28"/>
          <w:lang w:val="uk-UA"/>
        </w:rPr>
      </w:pPr>
    </w:p>
    <w:p w:rsidR="00740CC9" w:rsidRDefault="00740CC9" w:rsidP="00740CC9">
      <w:pPr>
        <w:pStyle w:val="rvps2"/>
        <w:spacing w:before="0" w:beforeAutospacing="0" w:after="150" w:afterAutospacing="0"/>
        <w:jc w:val="both"/>
        <w:textAlignment w:val="baseline"/>
        <w:rPr>
          <w:sz w:val="28"/>
          <w:szCs w:val="28"/>
          <w:lang w:val="uk-UA"/>
        </w:rPr>
      </w:pPr>
    </w:p>
    <w:p w:rsidR="00740CC9" w:rsidRDefault="00740CC9" w:rsidP="00740CC9">
      <w:pPr>
        <w:pStyle w:val="rvps2"/>
        <w:spacing w:before="0" w:beforeAutospacing="0" w:after="150" w:afterAutospacing="0"/>
        <w:jc w:val="both"/>
        <w:textAlignment w:val="baseline"/>
        <w:rPr>
          <w:sz w:val="28"/>
          <w:szCs w:val="28"/>
          <w:lang w:val="uk-UA"/>
        </w:rPr>
      </w:pPr>
    </w:p>
    <w:p w:rsidR="00740CC9" w:rsidRDefault="00740CC9" w:rsidP="00740CC9">
      <w:pPr>
        <w:pStyle w:val="rvps2"/>
        <w:spacing w:before="0" w:beforeAutospacing="0" w:after="150" w:afterAutospacing="0"/>
        <w:jc w:val="both"/>
        <w:textAlignment w:val="baseline"/>
        <w:rPr>
          <w:sz w:val="28"/>
          <w:szCs w:val="28"/>
          <w:lang w:val="uk-UA"/>
        </w:rPr>
      </w:pPr>
    </w:p>
    <w:p w:rsidR="00740CC9" w:rsidRPr="00B268B1" w:rsidRDefault="00740CC9" w:rsidP="00740CC9">
      <w:pPr>
        <w:rPr>
          <w:sz w:val="28"/>
          <w:szCs w:val="28"/>
          <w:lang w:val="uk-UA"/>
        </w:rPr>
      </w:pPr>
      <w:r w:rsidRPr="00B268B1">
        <w:rPr>
          <w:sz w:val="28"/>
          <w:szCs w:val="28"/>
          <w:lang w:val="uk-UA"/>
        </w:rPr>
        <w:t>Начальник відділу торгівлі, побуту</w:t>
      </w:r>
    </w:p>
    <w:p w:rsidR="00740CC9" w:rsidRPr="00B268B1" w:rsidRDefault="00740CC9" w:rsidP="00740CC9">
      <w:pPr>
        <w:rPr>
          <w:sz w:val="28"/>
          <w:szCs w:val="28"/>
          <w:lang w:val="uk-UA"/>
        </w:rPr>
      </w:pPr>
      <w:r w:rsidRPr="00B268B1">
        <w:rPr>
          <w:sz w:val="28"/>
          <w:szCs w:val="28"/>
          <w:lang w:val="uk-UA"/>
        </w:rPr>
        <w:t>та захисту прав споживачів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О.Ю. Дубицький</w:t>
      </w:r>
    </w:p>
    <w:p w:rsidR="00740CC9" w:rsidRDefault="00740CC9" w:rsidP="00740CC9">
      <w:pPr>
        <w:pStyle w:val="rvps2"/>
        <w:spacing w:before="0" w:beforeAutospacing="0" w:after="15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</w:p>
    <w:p w:rsidR="00740CC9" w:rsidRDefault="00740CC9" w:rsidP="00740CC9">
      <w:pPr>
        <w:pStyle w:val="rvps2"/>
        <w:spacing w:before="0" w:beforeAutospacing="0" w:after="15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</w:p>
    <w:p w:rsidR="00740CC9" w:rsidRDefault="00740CC9" w:rsidP="00740CC9">
      <w:pPr>
        <w:pStyle w:val="rvps2"/>
        <w:spacing w:before="0" w:beforeAutospacing="0" w:after="15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</w:p>
    <w:p w:rsidR="00740CC9" w:rsidRDefault="00740CC9" w:rsidP="00740CC9">
      <w:pPr>
        <w:pStyle w:val="rvps2"/>
        <w:spacing w:before="0" w:beforeAutospacing="0" w:after="15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</w:p>
    <w:p w:rsidR="00740CC9" w:rsidRDefault="00740CC9" w:rsidP="00740CC9">
      <w:pPr>
        <w:pStyle w:val="rvps2"/>
        <w:spacing w:before="0" w:beforeAutospacing="0" w:after="15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</w:p>
    <w:p w:rsidR="00740CC9" w:rsidRDefault="00740CC9" w:rsidP="00740CC9">
      <w:pPr>
        <w:pStyle w:val="rvps2"/>
        <w:spacing w:before="0" w:beforeAutospacing="0" w:after="15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</w:p>
    <w:p w:rsidR="00740CC9" w:rsidRDefault="00740CC9" w:rsidP="00740CC9">
      <w:pPr>
        <w:pStyle w:val="rvps2"/>
        <w:spacing w:before="0" w:beforeAutospacing="0" w:after="15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</w:p>
    <w:p w:rsidR="00740CC9" w:rsidRDefault="00740CC9" w:rsidP="00740CC9">
      <w:pPr>
        <w:pStyle w:val="rvps2"/>
        <w:spacing w:before="0" w:beforeAutospacing="0" w:after="15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</w:p>
    <w:p w:rsidR="00740CC9" w:rsidRDefault="00740CC9" w:rsidP="00740CC9">
      <w:pPr>
        <w:pStyle w:val="rvps2"/>
        <w:spacing w:before="0" w:beforeAutospacing="0" w:after="15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</w:p>
    <w:p w:rsidR="00740CC9" w:rsidRDefault="00740CC9" w:rsidP="00740CC9">
      <w:pPr>
        <w:pStyle w:val="rvps2"/>
        <w:spacing w:before="0" w:beforeAutospacing="0" w:after="15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</w:p>
    <w:p w:rsidR="00740CC9" w:rsidRDefault="00740CC9" w:rsidP="00740CC9">
      <w:pPr>
        <w:pStyle w:val="rvps2"/>
        <w:spacing w:before="0" w:beforeAutospacing="0" w:after="15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</w:p>
    <w:p w:rsidR="00740CC9" w:rsidRDefault="00740CC9" w:rsidP="00740CC9">
      <w:pPr>
        <w:pStyle w:val="rvps2"/>
        <w:spacing w:before="0" w:beforeAutospacing="0" w:after="15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</w:p>
    <w:p w:rsidR="00740CC9" w:rsidRDefault="00740CC9" w:rsidP="00740CC9">
      <w:pPr>
        <w:pStyle w:val="rvps2"/>
        <w:spacing w:before="0" w:beforeAutospacing="0" w:after="15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</w:p>
    <w:p w:rsidR="00740CC9" w:rsidRDefault="00740CC9" w:rsidP="00740CC9">
      <w:pPr>
        <w:pStyle w:val="rvps2"/>
        <w:spacing w:before="0" w:beforeAutospacing="0" w:after="15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</w:p>
    <w:p w:rsidR="00740CC9" w:rsidRDefault="00740CC9" w:rsidP="00740CC9">
      <w:pPr>
        <w:pStyle w:val="rvps2"/>
        <w:spacing w:before="0" w:beforeAutospacing="0" w:after="15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</w:p>
    <w:p w:rsidR="00740CC9" w:rsidRDefault="00740CC9" w:rsidP="00740CC9">
      <w:pPr>
        <w:pStyle w:val="rvps2"/>
        <w:spacing w:before="0" w:beforeAutospacing="0" w:after="15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</w:p>
    <w:p w:rsidR="00740CC9" w:rsidRDefault="00740CC9" w:rsidP="00740CC9">
      <w:pPr>
        <w:pStyle w:val="rvps2"/>
        <w:spacing w:before="0" w:beforeAutospacing="0" w:after="15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</w:p>
    <w:p w:rsidR="00740CC9" w:rsidRDefault="00740CC9" w:rsidP="00740CC9">
      <w:pPr>
        <w:pStyle w:val="rvps2"/>
        <w:spacing w:before="0" w:beforeAutospacing="0" w:after="15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</w:p>
    <w:p w:rsidR="00D64130" w:rsidRDefault="00D64130" w:rsidP="00740CC9">
      <w:pPr>
        <w:pStyle w:val="rvps2"/>
        <w:spacing w:before="0" w:beforeAutospacing="0" w:after="15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</w:p>
    <w:p w:rsidR="00D64130" w:rsidRDefault="00D64130" w:rsidP="00740CC9">
      <w:pPr>
        <w:pStyle w:val="rvps2"/>
        <w:spacing w:before="0" w:beforeAutospacing="0" w:after="15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</w:p>
    <w:p w:rsidR="00740CC9" w:rsidRDefault="00740CC9" w:rsidP="00740CC9">
      <w:pPr>
        <w:ind w:left="4956"/>
        <w:jc w:val="center"/>
        <w:rPr>
          <w:sz w:val="28"/>
          <w:szCs w:val="28"/>
          <w:lang w:val="uk-UA"/>
        </w:rPr>
      </w:pPr>
      <w:bookmarkStart w:id="5" w:name="n219"/>
      <w:bookmarkEnd w:id="5"/>
      <w:r>
        <w:rPr>
          <w:sz w:val="28"/>
          <w:szCs w:val="28"/>
          <w:lang w:val="uk-UA"/>
        </w:rPr>
        <w:lastRenderedPageBreak/>
        <w:t>Додаток                                                                           до Тесту малого підприємництва</w:t>
      </w:r>
    </w:p>
    <w:p w:rsidR="00740CC9" w:rsidRDefault="00740CC9" w:rsidP="00740CC9">
      <w:pPr>
        <w:jc w:val="center"/>
        <w:rPr>
          <w:b/>
          <w:sz w:val="28"/>
          <w:szCs w:val="28"/>
          <w:lang w:val="uk-UA"/>
        </w:rPr>
      </w:pPr>
    </w:p>
    <w:p w:rsidR="00740CC9" w:rsidRPr="00EF4DDB" w:rsidRDefault="00740CC9" w:rsidP="00740CC9">
      <w:pPr>
        <w:jc w:val="center"/>
        <w:rPr>
          <w:b/>
          <w:sz w:val="20"/>
          <w:szCs w:val="20"/>
          <w:lang w:val="uk-UA"/>
        </w:rPr>
      </w:pPr>
      <w:r w:rsidRPr="00EF4DDB">
        <w:rPr>
          <w:b/>
          <w:sz w:val="28"/>
          <w:szCs w:val="28"/>
          <w:lang w:val="uk-UA"/>
        </w:rPr>
        <w:t>Список учасників пуб</w:t>
      </w:r>
      <w:r>
        <w:rPr>
          <w:b/>
          <w:sz w:val="28"/>
          <w:szCs w:val="28"/>
          <w:lang w:val="uk-UA"/>
        </w:rPr>
        <w:t>л</w:t>
      </w:r>
      <w:r w:rsidRPr="00EF4DDB">
        <w:rPr>
          <w:b/>
          <w:sz w:val="28"/>
          <w:szCs w:val="28"/>
          <w:lang w:val="uk-UA"/>
        </w:rPr>
        <w:t>ічних прямих консультацій (нарад)  щодо визначення впливу запропонованого регулювання на суб’єктів малого підприємництва</w:t>
      </w:r>
    </w:p>
    <w:p w:rsidR="00740CC9" w:rsidRDefault="00740CC9" w:rsidP="00740CC9">
      <w:pPr>
        <w:rPr>
          <w:sz w:val="20"/>
          <w:szCs w:val="20"/>
          <w:lang w:val="uk-UA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4336"/>
        <w:gridCol w:w="5126"/>
      </w:tblGrid>
      <w:tr w:rsidR="00740CC9" w:rsidTr="00D900B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Default="00740CC9" w:rsidP="00D900B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№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Default="00740CC9" w:rsidP="00D900B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ПІБ СПД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Default="00740CC9" w:rsidP="00D900B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Назва ПОУ</w:t>
            </w:r>
          </w:p>
          <w:p w:rsidR="00740CC9" w:rsidRDefault="00740CC9" w:rsidP="00D900B7">
            <w:pPr>
              <w:spacing w:line="256" w:lineRule="auto"/>
              <w:rPr>
                <w:lang w:val="uk-UA" w:eastAsia="en-US"/>
              </w:rPr>
            </w:pPr>
          </w:p>
        </w:tc>
      </w:tr>
      <w:tr w:rsidR="00740CC9" w:rsidTr="00D900B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Pr="00672098" w:rsidRDefault="00740CC9" w:rsidP="00D900B7">
            <w:pPr>
              <w:spacing w:line="256" w:lineRule="auto"/>
              <w:rPr>
                <w:lang w:val="uk-UA" w:eastAsia="en-US"/>
              </w:rPr>
            </w:pPr>
            <w:r w:rsidRPr="00672098">
              <w:rPr>
                <w:lang w:val="uk-UA" w:eastAsia="en-US"/>
              </w:rPr>
              <w:t>1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C9" w:rsidRPr="00672098" w:rsidRDefault="00740CC9" w:rsidP="00D900B7">
            <w:pPr>
              <w:spacing w:line="256" w:lineRule="auto"/>
              <w:rPr>
                <w:lang w:val="uk-UA" w:eastAsia="en-US"/>
              </w:rPr>
            </w:pPr>
            <w:r w:rsidRPr="00672098">
              <w:rPr>
                <w:lang w:val="uk-UA" w:eastAsia="en-US"/>
              </w:rPr>
              <w:t>Лугова Л.В.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C9" w:rsidRDefault="00740CC9" w:rsidP="00D900B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ТОВ «АТБ маркет»</w:t>
            </w:r>
          </w:p>
        </w:tc>
      </w:tr>
      <w:tr w:rsidR="00740CC9" w:rsidTr="00D900B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Pr="00672098" w:rsidRDefault="00740CC9" w:rsidP="00D900B7">
            <w:pPr>
              <w:spacing w:line="256" w:lineRule="auto"/>
              <w:rPr>
                <w:lang w:val="uk-UA" w:eastAsia="en-US"/>
              </w:rPr>
            </w:pPr>
            <w:r w:rsidRPr="00672098">
              <w:rPr>
                <w:lang w:val="uk-UA" w:eastAsia="en-US"/>
              </w:rPr>
              <w:t>2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C9" w:rsidRPr="00672098" w:rsidRDefault="00740CC9" w:rsidP="00D900B7">
            <w:pPr>
              <w:spacing w:line="256" w:lineRule="auto"/>
              <w:rPr>
                <w:lang w:val="uk-UA" w:eastAsia="en-US"/>
              </w:rPr>
            </w:pPr>
            <w:proofErr w:type="spellStart"/>
            <w:r w:rsidRPr="00672098">
              <w:rPr>
                <w:lang w:val="uk-UA" w:eastAsia="en-US"/>
              </w:rPr>
              <w:t>Шелкопляс</w:t>
            </w:r>
            <w:proofErr w:type="spellEnd"/>
            <w:r w:rsidRPr="00672098">
              <w:rPr>
                <w:lang w:val="uk-UA" w:eastAsia="en-US"/>
              </w:rPr>
              <w:t xml:space="preserve">  Ю.О.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C9" w:rsidRDefault="00740CC9" w:rsidP="00D900B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ТОВ «АТБ маркет»</w:t>
            </w:r>
          </w:p>
        </w:tc>
      </w:tr>
      <w:tr w:rsidR="00740CC9" w:rsidTr="00D900B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Pr="00672098" w:rsidRDefault="00740CC9" w:rsidP="00D900B7">
            <w:pPr>
              <w:spacing w:line="256" w:lineRule="auto"/>
              <w:rPr>
                <w:lang w:val="uk-UA" w:eastAsia="en-US"/>
              </w:rPr>
            </w:pPr>
            <w:r w:rsidRPr="00672098">
              <w:rPr>
                <w:lang w:val="uk-UA" w:eastAsia="en-US"/>
              </w:rPr>
              <w:t>3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C9" w:rsidRPr="00672098" w:rsidRDefault="00740CC9" w:rsidP="00D900B7">
            <w:pPr>
              <w:spacing w:line="256" w:lineRule="auto"/>
              <w:rPr>
                <w:lang w:val="uk-UA" w:eastAsia="en-US"/>
              </w:rPr>
            </w:pPr>
            <w:r w:rsidRPr="00672098">
              <w:rPr>
                <w:lang w:val="uk-UA" w:eastAsia="en-US"/>
              </w:rPr>
              <w:t>Сорокін О.Л.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C9" w:rsidRDefault="00740CC9" w:rsidP="00D900B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ТОВ «ЕКО»</w:t>
            </w:r>
          </w:p>
        </w:tc>
      </w:tr>
      <w:tr w:rsidR="00740CC9" w:rsidTr="00D900B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Pr="00672098" w:rsidRDefault="00740CC9" w:rsidP="00D900B7">
            <w:pPr>
              <w:spacing w:line="256" w:lineRule="auto"/>
              <w:rPr>
                <w:lang w:val="uk-UA" w:eastAsia="en-US"/>
              </w:rPr>
            </w:pPr>
            <w:r w:rsidRPr="00672098">
              <w:rPr>
                <w:lang w:val="uk-UA" w:eastAsia="en-US"/>
              </w:rPr>
              <w:t>4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C9" w:rsidRPr="00672098" w:rsidRDefault="00740CC9" w:rsidP="00D900B7">
            <w:pPr>
              <w:spacing w:line="256" w:lineRule="auto"/>
              <w:rPr>
                <w:lang w:val="uk-UA" w:eastAsia="en-US"/>
              </w:rPr>
            </w:pPr>
            <w:proofErr w:type="spellStart"/>
            <w:r w:rsidRPr="00672098">
              <w:rPr>
                <w:lang w:val="uk-UA" w:eastAsia="en-US"/>
              </w:rPr>
              <w:t>Моісеєнко</w:t>
            </w:r>
            <w:proofErr w:type="spellEnd"/>
            <w:r w:rsidRPr="00672098">
              <w:rPr>
                <w:lang w:val="uk-UA" w:eastAsia="en-US"/>
              </w:rPr>
              <w:t xml:space="preserve"> Т.О.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C9" w:rsidRDefault="00740CC9" w:rsidP="00D900B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ТОВ «Гермес Суми»</w:t>
            </w:r>
          </w:p>
        </w:tc>
      </w:tr>
      <w:tr w:rsidR="00740CC9" w:rsidTr="00D900B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Pr="00672098" w:rsidRDefault="00740CC9" w:rsidP="00D900B7">
            <w:pPr>
              <w:spacing w:line="256" w:lineRule="auto"/>
              <w:rPr>
                <w:lang w:val="uk-UA" w:eastAsia="en-US"/>
              </w:rPr>
            </w:pPr>
            <w:r w:rsidRPr="00672098">
              <w:rPr>
                <w:lang w:val="uk-UA" w:eastAsia="en-US"/>
              </w:rPr>
              <w:t>5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C9" w:rsidRPr="00672098" w:rsidRDefault="00740CC9" w:rsidP="00D900B7">
            <w:pPr>
              <w:spacing w:line="256" w:lineRule="auto"/>
              <w:rPr>
                <w:lang w:val="uk-UA" w:eastAsia="en-US"/>
              </w:rPr>
            </w:pPr>
            <w:r w:rsidRPr="00672098">
              <w:rPr>
                <w:lang w:val="uk-UA" w:eastAsia="en-US"/>
              </w:rPr>
              <w:t>Лебідь В.М.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C9" w:rsidRDefault="00740CC9" w:rsidP="00D900B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ТОВ «</w:t>
            </w:r>
            <w:proofErr w:type="spellStart"/>
            <w:r>
              <w:rPr>
                <w:lang w:val="uk-UA" w:eastAsia="en-US"/>
              </w:rPr>
              <w:t>Амбар</w:t>
            </w:r>
            <w:proofErr w:type="spellEnd"/>
            <w:r>
              <w:rPr>
                <w:lang w:val="uk-UA" w:eastAsia="en-US"/>
              </w:rPr>
              <w:t xml:space="preserve"> маркет»</w:t>
            </w:r>
          </w:p>
        </w:tc>
      </w:tr>
      <w:tr w:rsidR="00740CC9" w:rsidTr="00D900B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Pr="00672098" w:rsidRDefault="00740CC9" w:rsidP="00D900B7">
            <w:pPr>
              <w:spacing w:line="256" w:lineRule="auto"/>
              <w:rPr>
                <w:lang w:val="uk-UA" w:eastAsia="en-US"/>
              </w:rPr>
            </w:pPr>
            <w:r w:rsidRPr="00672098">
              <w:rPr>
                <w:lang w:val="uk-UA" w:eastAsia="en-US"/>
              </w:rPr>
              <w:t>6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C9" w:rsidRPr="00672098" w:rsidRDefault="00740CC9" w:rsidP="00D900B7">
            <w:pPr>
              <w:spacing w:line="256" w:lineRule="auto"/>
              <w:rPr>
                <w:lang w:val="uk-UA" w:eastAsia="en-US"/>
              </w:rPr>
            </w:pPr>
            <w:proofErr w:type="spellStart"/>
            <w:r w:rsidRPr="00672098">
              <w:rPr>
                <w:lang w:val="uk-UA" w:eastAsia="en-US"/>
              </w:rPr>
              <w:t>Безулий</w:t>
            </w:r>
            <w:proofErr w:type="spellEnd"/>
            <w:r w:rsidRPr="00672098">
              <w:rPr>
                <w:lang w:val="uk-UA" w:eastAsia="en-US"/>
              </w:rPr>
              <w:t xml:space="preserve"> А.П.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C9" w:rsidRDefault="00740CC9" w:rsidP="00D900B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Фірма «Престиж» у формі ТОВ</w:t>
            </w:r>
          </w:p>
        </w:tc>
      </w:tr>
      <w:tr w:rsidR="00740CC9" w:rsidTr="00D900B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Pr="00672098" w:rsidRDefault="00740CC9" w:rsidP="00D900B7">
            <w:pPr>
              <w:spacing w:line="256" w:lineRule="auto"/>
              <w:rPr>
                <w:lang w:val="uk-UA" w:eastAsia="en-US"/>
              </w:rPr>
            </w:pPr>
            <w:r w:rsidRPr="00672098">
              <w:rPr>
                <w:lang w:val="uk-UA" w:eastAsia="en-US"/>
              </w:rPr>
              <w:t>7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C9" w:rsidRPr="00672098" w:rsidRDefault="00740CC9" w:rsidP="00D900B7">
            <w:pPr>
              <w:spacing w:line="256" w:lineRule="auto"/>
              <w:rPr>
                <w:lang w:val="uk-UA" w:eastAsia="en-US"/>
              </w:rPr>
            </w:pPr>
            <w:r w:rsidRPr="00672098">
              <w:rPr>
                <w:lang w:val="uk-UA" w:eastAsia="en-US"/>
              </w:rPr>
              <w:t>Трофімова І.М.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C9" w:rsidRDefault="00740CC9" w:rsidP="00D900B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ПФ «Луч»</w:t>
            </w:r>
          </w:p>
        </w:tc>
      </w:tr>
      <w:tr w:rsidR="00740CC9" w:rsidTr="00D900B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Pr="00672098" w:rsidRDefault="00740CC9" w:rsidP="00D900B7">
            <w:pPr>
              <w:spacing w:line="256" w:lineRule="auto"/>
              <w:rPr>
                <w:lang w:val="uk-UA" w:eastAsia="en-US"/>
              </w:rPr>
            </w:pPr>
            <w:r w:rsidRPr="00672098">
              <w:rPr>
                <w:lang w:val="uk-UA" w:eastAsia="en-US"/>
              </w:rPr>
              <w:t>8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C9" w:rsidRPr="00672098" w:rsidRDefault="00740CC9" w:rsidP="00D900B7">
            <w:pPr>
              <w:spacing w:line="256" w:lineRule="auto"/>
              <w:rPr>
                <w:lang w:val="uk-UA" w:eastAsia="en-US"/>
              </w:rPr>
            </w:pPr>
            <w:r w:rsidRPr="00672098">
              <w:rPr>
                <w:lang w:val="uk-UA" w:eastAsia="en-US"/>
              </w:rPr>
              <w:t>Пономаренко І.В.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C9" w:rsidRDefault="00740CC9" w:rsidP="00D900B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ТОВ «Магазин № 218»</w:t>
            </w:r>
          </w:p>
        </w:tc>
      </w:tr>
      <w:tr w:rsidR="00740CC9" w:rsidTr="00D900B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Pr="00672098" w:rsidRDefault="00740CC9" w:rsidP="00D900B7">
            <w:pPr>
              <w:spacing w:line="256" w:lineRule="auto"/>
              <w:rPr>
                <w:lang w:val="uk-UA" w:eastAsia="en-US"/>
              </w:rPr>
            </w:pPr>
            <w:r w:rsidRPr="00672098">
              <w:rPr>
                <w:lang w:val="uk-UA" w:eastAsia="en-US"/>
              </w:rPr>
              <w:t>9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C9" w:rsidRPr="00672098" w:rsidRDefault="00740CC9" w:rsidP="00D900B7">
            <w:pPr>
              <w:spacing w:line="256" w:lineRule="auto"/>
              <w:rPr>
                <w:lang w:val="uk-UA" w:eastAsia="en-US"/>
              </w:rPr>
            </w:pPr>
            <w:r w:rsidRPr="00672098">
              <w:rPr>
                <w:lang w:val="uk-UA" w:eastAsia="en-US"/>
              </w:rPr>
              <w:t xml:space="preserve">ФОП </w:t>
            </w:r>
            <w:proofErr w:type="spellStart"/>
            <w:r w:rsidRPr="00672098">
              <w:rPr>
                <w:lang w:val="uk-UA" w:eastAsia="en-US"/>
              </w:rPr>
              <w:t>Анодіна</w:t>
            </w:r>
            <w:proofErr w:type="spellEnd"/>
            <w:r w:rsidRPr="00672098">
              <w:rPr>
                <w:lang w:val="uk-UA" w:eastAsia="en-US"/>
              </w:rPr>
              <w:t xml:space="preserve"> Т.М.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C9" w:rsidRDefault="00740CC9" w:rsidP="00D900B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м-н «Топольок» по вул. Ковпака</w:t>
            </w:r>
          </w:p>
        </w:tc>
      </w:tr>
      <w:tr w:rsidR="00740CC9" w:rsidTr="00D900B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Pr="00672098" w:rsidRDefault="00740CC9" w:rsidP="00D900B7">
            <w:pPr>
              <w:spacing w:line="256" w:lineRule="auto"/>
              <w:rPr>
                <w:lang w:val="uk-UA" w:eastAsia="en-US"/>
              </w:rPr>
            </w:pPr>
            <w:r w:rsidRPr="00672098">
              <w:rPr>
                <w:lang w:val="uk-UA" w:eastAsia="en-US"/>
              </w:rPr>
              <w:t>10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C9" w:rsidRPr="00672098" w:rsidRDefault="00740CC9" w:rsidP="00D900B7">
            <w:pPr>
              <w:spacing w:line="256" w:lineRule="auto"/>
              <w:rPr>
                <w:lang w:val="uk-UA" w:eastAsia="en-US"/>
              </w:rPr>
            </w:pPr>
            <w:r w:rsidRPr="00672098">
              <w:rPr>
                <w:lang w:val="uk-UA" w:eastAsia="en-US"/>
              </w:rPr>
              <w:t xml:space="preserve">ФОП </w:t>
            </w:r>
            <w:proofErr w:type="spellStart"/>
            <w:r w:rsidRPr="00672098">
              <w:rPr>
                <w:lang w:val="uk-UA" w:eastAsia="en-US"/>
              </w:rPr>
              <w:t>Арчая</w:t>
            </w:r>
            <w:proofErr w:type="spellEnd"/>
            <w:r w:rsidRPr="00672098">
              <w:rPr>
                <w:lang w:val="uk-UA" w:eastAsia="en-US"/>
              </w:rPr>
              <w:t xml:space="preserve"> І.О.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C9" w:rsidRDefault="00740CC9" w:rsidP="00D900B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м-</w:t>
            </w:r>
            <w:proofErr w:type="spellStart"/>
            <w:r>
              <w:rPr>
                <w:lang w:val="uk-UA" w:eastAsia="en-US"/>
              </w:rPr>
              <w:t>н</w:t>
            </w:r>
            <w:r w:rsidR="00D64130">
              <w:rPr>
                <w:lang w:val="uk-UA" w:eastAsia="en-US"/>
              </w:rPr>
              <w:t>и</w:t>
            </w:r>
            <w:proofErr w:type="spellEnd"/>
            <w:r>
              <w:rPr>
                <w:lang w:val="uk-UA" w:eastAsia="en-US"/>
              </w:rPr>
              <w:t xml:space="preserve"> по вул. Харківська, </w:t>
            </w:r>
            <w:proofErr w:type="spellStart"/>
            <w:r>
              <w:rPr>
                <w:lang w:val="uk-UA" w:eastAsia="en-US"/>
              </w:rPr>
              <w:t>Прокоф</w:t>
            </w:r>
            <w:proofErr w:type="spellEnd"/>
            <w:r w:rsidRPr="00B475E8">
              <w:rPr>
                <w:lang w:eastAsia="en-US"/>
              </w:rPr>
              <w:t>’</w:t>
            </w:r>
            <w:proofErr w:type="spellStart"/>
            <w:r>
              <w:rPr>
                <w:lang w:val="uk-UA" w:eastAsia="en-US"/>
              </w:rPr>
              <w:t>єва</w:t>
            </w:r>
            <w:proofErr w:type="spellEnd"/>
          </w:p>
        </w:tc>
      </w:tr>
      <w:tr w:rsidR="00740CC9" w:rsidTr="00D900B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Pr="00672098" w:rsidRDefault="00740CC9" w:rsidP="00D900B7">
            <w:pPr>
              <w:spacing w:line="256" w:lineRule="auto"/>
              <w:rPr>
                <w:lang w:val="uk-UA" w:eastAsia="en-US"/>
              </w:rPr>
            </w:pPr>
            <w:r w:rsidRPr="00672098">
              <w:rPr>
                <w:lang w:val="uk-UA" w:eastAsia="en-US"/>
              </w:rPr>
              <w:t>11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C9" w:rsidRPr="00672098" w:rsidRDefault="00740CC9" w:rsidP="00D900B7">
            <w:pPr>
              <w:spacing w:line="256" w:lineRule="auto"/>
              <w:rPr>
                <w:lang w:val="uk-UA" w:eastAsia="en-US"/>
              </w:rPr>
            </w:pPr>
            <w:r w:rsidRPr="00672098">
              <w:rPr>
                <w:lang w:val="uk-UA" w:eastAsia="en-US"/>
              </w:rPr>
              <w:t>ФОП Березняк Л.П.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C9" w:rsidRDefault="00740CC9" w:rsidP="00D900B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м-н район Луки</w:t>
            </w:r>
          </w:p>
        </w:tc>
      </w:tr>
      <w:tr w:rsidR="00740CC9" w:rsidTr="00D900B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Pr="00672098" w:rsidRDefault="00740CC9" w:rsidP="00D900B7">
            <w:pPr>
              <w:spacing w:line="256" w:lineRule="auto"/>
              <w:rPr>
                <w:lang w:val="uk-UA" w:eastAsia="en-US"/>
              </w:rPr>
            </w:pPr>
            <w:r w:rsidRPr="00672098">
              <w:rPr>
                <w:lang w:val="uk-UA" w:eastAsia="en-US"/>
              </w:rPr>
              <w:t>12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C9" w:rsidRPr="00672098" w:rsidRDefault="00740CC9" w:rsidP="00D900B7">
            <w:pPr>
              <w:spacing w:line="256" w:lineRule="auto"/>
              <w:rPr>
                <w:lang w:val="uk-UA" w:eastAsia="en-US"/>
              </w:rPr>
            </w:pPr>
            <w:r w:rsidRPr="00672098">
              <w:rPr>
                <w:lang w:val="uk-UA" w:eastAsia="en-US"/>
              </w:rPr>
              <w:t xml:space="preserve">ФОП </w:t>
            </w:r>
            <w:proofErr w:type="spellStart"/>
            <w:r w:rsidRPr="00672098">
              <w:rPr>
                <w:lang w:val="uk-UA" w:eastAsia="en-US"/>
              </w:rPr>
              <w:t>Добролєжа</w:t>
            </w:r>
            <w:proofErr w:type="spellEnd"/>
            <w:r w:rsidRPr="00672098">
              <w:rPr>
                <w:lang w:val="uk-UA" w:eastAsia="en-US"/>
              </w:rPr>
              <w:t xml:space="preserve"> В.М.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C9" w:rsidRDefault="00740CC9" w:rsidP="00D64130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м-н «Со</w:t>
            </w:r>
            <w:r w:rsidR="00D64130">
              <w:rPr>
                <w:lang w:val="uk-UA" w:eastAsia="en-US"/>
              </w:rPr>
              <w:t>нечко</w:t>
            </w:r>
            <w:r>
              <w:rPr>
                <w:lang w:val="uk-UA" w:eastAsia="en-US"/>
              </w:rPr>
              <w:t>»</w:t>
            </w:r>
            <w:r w:rsidR="00D64130">
              <w:rPr>
                <w:lang w:val="uk-UA" w:eastAsia="en-US"/>
              </w:rPr>
              <w:t xml:space="preserve"> по вул. Горького</w:t>
            </w:r>
          </w:p>
        </w:tc>
      </w:tr>
      <w:tr w:rsidR="00740CC9" w:rsidTr="00D900B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Pr="00672098" w:rsidRDefault="00740CC9" w:rsidP="00D900B7">
            <w:pPr>
              <w:spacing w:line="256" w:lineRule="auto"/>
              <w:rPr>
                <w:lang w:val="uk-UA" w:eastAsia="en-US"/>
              </w:rPr>
            </w:pPr>
            <w:r w:rsidRPr="00672098">
              <w:rPr>
                <w:lang w:val="uk-UA" w:eastAsia="en-US"/>
              </w:rPr>
              <w:t>13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C9" w:rsidRPr="00672098" w:rsidRDefault="00740CC9" w:rsidP="00D900B7">
            <w:pPr>
              <w:spacing w:line="256" w:lineRule="auto"/>
              <w:rPr>
                <w:lang w:val="uk-UA" w:eastAsia="en-US"/>
              </w:rPr>
            </w:pPr>
            <w:r w:rsidRPr="00672098">
              <w:rPr>
                <w:lang w:val="uk-UA" w:eastAsia="en-US"/>
              </w:rPr>
              <w:t xml:space="preserve">ФОП </w:t>
            </w:r>
            <w:proofErr w:type="spellStart"/>
            <w:r w:rsidRPr="00672098">
              <w:rPr>
                <w:lang w:val="uk-UA" w:eastAsia="en-US"/>
              </w:rPr>
              <w:t>Клочко</w:t>
            </w:r>
            <w:proofErr w:type="spellEnd"/>
            <w:r w:rsidRPr="00672098">
              <w:rPr>
                <w:lang w:val="uk-UA" w:eastAsia="en-US"/>
              </w:rPr>
              <w:t xml:space="preserve"> Н.П.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C9" w:rsidRDefault="00740CC9" w:rsidP="00D64130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м-н «Кантрі» по вул. М. Вовчок</w:t>
            </w:r>
          </w:p>
        </w:tc>
      </w:tr>
      <w:tr w:rsidR="00740CC9" w:rsidTr="00D900B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Pr="00672098" w:rsidRDefault="00740CC9" w:rsidP="00D900B7">
            <w:pPr>
              <w:spacing w:line="256" w:lineRule="auto"/>
              <w:rPr>
                <w:lang w:val="uk-UA" w:eastAsia="en-US"/>
              </w:rPr>
            </w:pPr>
            <w:r w:rsidRPr="00672098">
              <w:rPr>
                <w:lang w:val="uk-UA" w:eastAsia="en-US"/>
              </w:rPr>
              <w:t>14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C9" w:rsidRPr="00672098" w:rsidRDefault="00740CC9" w:rsidP="00D900B7">
            <w:pPr>
              <w:spacing w:line="256" w:lineRule="auto"/>
              <w:rPr>
                <w:lang w:val="uk-UA" w:eastAsia="en-US"/>
              </w:rPr>
            </w:pPr>
            <w:r w:rsidRPr="00672098">
              <w:rPr>
                <w:lang w:val="uk-UA" w:eastAsia="en-US"/>
              </w:rPr>
              <w:t xml:space="preserve">ФОП </w:t>
            </w:r>
            <w:proofErr w:type="spellStart"/>
            <w:r w:rsidRPr="00672098">
              <w:rPr>
                <w:lang w:val="uk-UA" w:eastAsia="en-US"/>
              </w:rPr>
              <w:t>Капіцина</w:t>
            </w:r>
            <w:proofErr w:type="spellEnd"/>
            <w:r w:rsidRPr="00672098">
              <w:rPr>
                <w:lang w:val="uk-UA" w:eastAsia="en-US"/>
              </w:rPr>
              <w:t xml:space="preserve"> І.А.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C9" w:rsidRDefault="00740CC9" w:rsidP="00D900B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м-н по пр. Лушпи, 24</w:t>
            </w:r>
          </w:p>
        </w:tc>
      </w:tr>
      <w:tr w:rsidR="00740CC9" w:rsidTr="00D900B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Pr="00672098" w:rsidRDefault="00740CC9" w:rsidP="00D900B7">
            <w:pPr>
              <w:spacing w:line="256" w:lineRule="auto"/>
              <w:rPr>
                <w:lang w:val="uk-UA" w:eastAsia="en-US"/>
              </w:rPr>
            </w:pPr>
            <w:r w:rsidRPr="00672098">
              <w:rPr>
                <w:lang w:val="uk-UA" w:eastAsia="en-US"/>
              </w:rPr>
              <w:t>15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C9" w:rsidRPr="00672098" w:rsidRDefault="00740CC9" w:rsidP="00D900B7">
            <w:pPr>
              <w:spacing w:line="256" w:lineRule="auto"/>
              <w:rPr>
                <w:lang w:val="uk-UA" w:eastAsia="en-US"/>
              </w:rPr>
            </w:pPr>
            <w:r w:rsidRPr="00672098">
              <w:rPr>
                <w:lang w:val="uk-UA" w:eastAsia="en-US"/>
              </w:rPr>
              <w:t>ФОП Кравченко Ю.А.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C9" w:rsidRDefault="00740CC9" w:rsidP="00D900B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м-н по вул. Чернігівська,12</w:t>
            </w:r>
          </w:p>
        </w:tc>
      </w:tr>
      <w:tr w:rsidR="00740CC9" w:rsidTr="00D900B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Pr="00672098" w:rsidRDefault="00740CC9" w:rsidP="00D900B7">
            <w:pPr>
              <w:spacing w:line="256" w:lineRule="auto"/>
              <w:rPr>
                <w:lang w:val="uk-UA" w:eastAsia="en-US"/>
              </w:rPr>
            </w:pPr>
            <w:r w:rsidRPr="00672098">
              <w:rPr>
                <w:lang w:val="uk-UA" w:eastAsia="en-US"/>
              </w:rPr>
              <w:t>16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C9" w:rsidRPr="00672098" w:rsidRDefault="00740CC9" w:rsidP="00D900B7">
            <w:pPr>
              <w:spacing w:line="256" w:lineRule="auto"/>
              <w:rPr>
                <w:lang w:val="uk-UA" w:eastAsia="en-US"/>
              </w:rPr>
            </w:pPr>
            <w:r w:rsidRPr="00672098">
              <w:rPr>
                <w:lang w:val="uk-UA" w:eastAsia="en-US"/>
              </w:rPr>
              <w:t xml:space="preserve">ФОП </w:t>
            </w:r>
            <w:proofErr w:type="spellStart"/>
            <w:r w:rsidRPr="00672098">
              <w:rPr>
                <w:lang w:val="uk-UA" w:eastAsia="en-US"/>
              </w:rPr>
              <w:t>Паляника</w:t>
            </w:r>
            <w:proofErr w:type="spellEnd"/>
            <w:r w:rsidRPr="00672098">
              <w:rPr>
                <w:lang w:val="uk-UA" w:eastAsia="en-US"/>
              </w:rPr>
              <w:t xml:space="preserve"> І.І.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C9" w:rsidRDefault="00740CC9" w:rsidP="00D900B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м-н по вул. Білопільський шлях</w:t>
            </w:r>
          </w:p>
        </w:tc>
      </w:tr>
      <w:tr w:rsidR="00740CC9" w:rsidTr="00D900B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Pr="00672098" w:rsidRDefault="00740CC9" w:rsidP="00D900B7">
            <w:pPr>
              <w:spacing w:line="256" w:lineRule="auto"/>
              <w:rPr>
                <w:lang w:val="uk-UA" w:eastAsia="en-US"/>
              </w:rPr>
            </w:pPr>
            <w:r w:rsidRPr="00672098">
              <w:rPr>
                <w:lang w:val="uk-UA" w:eastAsia="en-US"/>
              </w:rPr>
              <w:t>17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C9" w:rsidRPr="00672098" w:rsidRDefault="00740CC9" w:rsidP="00D900B7">
            <w:pPr>
              <w:spacing w:line="256" w:lineRule="auto"/>
              <w:rPr>
                <w:lang w:val="uk-UA" w:eastAsia="en-US"/>
              </w:rPr>
            </w:pPr>
            <w:r w:rsidRPr="00672098">
              <w:rPr>
                <w:lang w:val="uk-UA" w:eastAsia="en-US"/>
              </w:rPr>
              <w:t>ФОП Підойма В.М.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C9" w:rsidRDefault="00740CC9" w:rsidP="00D900B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м-н район </w:t>
            </w:r>
            <w:proofErr w:type="spellStart"/>
            <w:r>
              <w:rPr>
                <w:lang w:val="uk-UA" w:eastAsia="en-US"/>
              </w:rPr>
              <w:t>Баранівки</w:t>
            </w:r>
            <w:proofErr w:type="spellEnd"/>
          </w:p>
        </w:tc>
      </w:tr>
      <w:tr w:rsidR="00740CC9" w:rsidTr="00D900B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Pr="00672098" w:rsidRDefault="00740CC9" w:rsidP="00D900B7">
            <w:pPr>
              <w:spacing w:line="256" w:lineRule="auto"/>
              <w:rPr>
                <w:lang w:val="uk-UA" w:eastAsia="en-US"/>
              </w:rPr>
            </w:pPr>
            <w:r w:rsidRPr="00672098">
              <w:rPr>
                <w:lang w:val="uk-UA" w:eastAsia="en-US"/>
              </w:rPr>
              <w:t>18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C9" w:rsidRPr="00672098" w:rsidRDefault="00740CC9" w:rsidP="00D900B7">
            <w:pPr>
              <w:spacing w:line="256" w:lineRule="auto"/>
              <w:rPr>
                <w:lang w:val="uk-UA" w:eastAsia="en-US"/>
              </w:rPr>
            </w:pPr>
            <w:r w:rsidRPr="00672098">
              <w:rPr>
                <w:lang w:val="uk-UA" w:eastAsia="en-US"/>
              </w:rPr>
              <w:t xml:space="preserve">ФОП </w:t>
            </w:r>
            <w:proofErr w:type="spellStart"/>
            <w:r w:rsidRPr="00672098">
              <w:rPr>
                <w:lang w:val="uk-UA" w:eastAsia="en-US"/>
              </w:rPr>
              <w:t>Скляров</w:t>
            </w:r>
            <w:proofErr w:type="spellEnd"/>
            <w:r w:rsidRPr="00672098">
              <w:rPr>
                <w:lang w:val="uk-UA" w:eastAsia="en-US"/>
              </w:rPr>
              <w:t xml:space="preserve"> ОГ.О.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C9" w:rsidRDefault="00740CC9" w:rsidP="00D900B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м-н по вул. Білопільський шлях</w:t>
            </w:r>
          </w:p>
        </w:tc>
      </w:tr>
      <w:tr w:rsidR="00740CC9" w:rsidTr="00D900B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Pr="00672098" w:rsidRDefault="00740CC9" w:rsidP="00D900B7">
            <w:pPr>
              <w:spacing w:line="256" w:lineRule="auto"/>
              <w:rPr>
                <w:lang w:val="uk-UA" w:eastAsia="en-US"/>
              </w:rPr>
            </w:pPr>
            <w:r w:rsidRPr="00672098">
              <w:rPr>
                <w:lang w:val="uk-UA" w:eastAsia="en-US"/>
              </w:rPr>
              <w:t>19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C9" w:rsidRPr="00672098" w:rsidRDefault="00740CC9" w:rsidP="00D900B7">
            <w:pPr>
              <w:spacing w:line="256" w:lineRule="auto"/>
              <w:rPr>
                <w:lang w:val="uk-UA" w:eastAsia="en-US"/>
              </w:rPr>
            </w:pPr>
            <w:r w:rsidRPr="00672098">
              <w:rPr>
                <w:lang w:val="uk-UA" w:eastAsia="en-US"/>
              </w:rPr>
              <w:t xml:space="preserve">ФОП </w:t>
            </w:r>
            <w:proofErr w:type="spellStart"/>
            <w:r w:rsidRPr="00672098">
              <w:rPr>
                <w:lang w:val="uk-UA" w:eastAsia="en-US"/>
              </w:rPr>
              <w:t>Теліженко</w:t>
            </w:r>
            <w:proofErr w:type="spellEnd"/>
            <w:r w:rsidRPr="00672098">
              <w:rPr>
                <w:lang w:val="uk-UA" w:eastAsia="en-US"/>
              </w:rPr>
              <w:t xml:space="preserve"> С.Ф.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C9" w:rsidRDefault="00D64130" w:rsidP="00D900B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м-н район </w:t>
            </w:r>
            <w:proofErr w:type="spellStart"/>
            <w:r>
              <w:rPr>
                <w:lang w:val="uk-UA" w:eastAsia="en-US"/>
              </w:rPr>
              <w:t>Хіммістечка</w:t>
            </w:r>
            <w:proofErr w:type="spellEnd"/>
          </w:p>
        </w:tc>
      </w:tr>
      <w:tr w:rsidR="00740CC9" w:rsidTr="00D900B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Pr="00672098" w:rsidRDefault="00740CC9" w:rsidP="00D900B7">
            <w:pPr>
              <w:spacing w:line="256" w:lineRule="auto"/>
              <w:rPr>
                <w:lang w:val="uk-UA" w:eastAsia="en-US"/>
              </w:rPr>
            </w:pPr>
            <w:r w:rsidRPr="00672098">
              <w:rPr>
                <w:lang w:val="uk-UA" w:eastAsia="en-US"/>
              </w:rPr>
              <w:t>20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C9" w:rsidRPr="00672098" w:rsidRDefault="00740CC9" w:rsidP="00D900B7">
            <w:pPr>
              <w:spacing w:line="256" w:lineRule="auto"/>
              <w:rPr>
                <w:lang w:val="uk-UA" w:eastAsia="en-US"/>
              </w:rPr>
            </w:pPr>
            <w:r w:rsidRPr="00672098">
              <w:rPr>
                <w:lang w:val="uk-UA" w:eastAsia="en-US"/>
              </w:rPr>
              <w:t>ФОП Ткаченко В.В.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C9" w:rsidRDefault="002F3F0A" w:rsidP="00D900B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м-н район вул. Роменс</w:t>
            </w:r>
            <w:r w:rsidR="00740CC9">
              <w:rPr>
                <w:lang w:val="uk-UA" w:eastAsia="en-US"/>
              </w:rPr>
              <w:t>ька</w:t>
            </w:r>
          </w:p>
        </w:tc>
      </w:tr>
      <w:tr w:rsidR="00740CC9" w:rsidTr="00D900B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Pr="00672098" w:rsidRDefault="00740CC9" w:rsidP="00D900B7">
            <w:pPr>
              <w:spacing w:line="256" w:lineRule="auto"/>
              <w:rPr>
                <w:lang w:val="uk-UA" w:eastAsia="en-US"/>
              </w:rPr>
            </w:pPr>
            <w:r w:rsidRPr="00672098">
              <w:rPr>
                <w:lang w:val="uk-UA" w:eastAsia="en-US"/>
              </w:rPr>
              <w:t>21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C9" w:rsidRPr="00672098" w:rsidRDefault="00740CC9" w:rsidP="006743BF">
            <w:pPr>
              <w:spacing w:line="256" w:lineRule="auto"/>
              <w:rPr>
                <w:lang w:val="uk-UA" w:eastAsia="en-US"/>
              </w:rPr>
            </w:pPr>
            <w:r w:rsidRPr="00672098">
              <w:rPr>
                <w:lang w:val="uk-UA" w:eastAsia="en-US"/>
              </w:rPr>
              <w:t xml:space="preserve">ФОП </w:t>
            </w:r>
            <w:r w:rsidR="006743BF" w:rsidRPr="00672098">
              <w:rPr>
                <w:lang w:val="uk-UA" w:eastAsia="en-US"/>
              </w:rPr>
              <w:t>Фур’янова</w:t>
            </w:r>
            <w:r w:rsidRPr="00672098">
              <w:rPr>
                <w:lang w:val="uk-UA" w:eastAsia="en-US"/>
              </w:rPr>
              <w:t xml:space="preserve"> Н.Л.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C9" w:rsidRDefault="00740CC9" w:rsidP="00D64130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м-н «Дюна» </w:t>
            </w:r>
            <w:r w:rsidR="00D64130">
              <w:rPr>
                <w:lang w:val="uk-UA" w:eastAsia="en-US"/>
              </w:rPr>
              <w:t>по</w:t>
            </w:r>
            <w:r>
              <w:rPr>
                <w:lang w:val="uk-UA" w:eastAsia="en-US"/>
              </w:rPr>
              <w:t xml:space="preserve"> </w:t>
            </w:r>
            <w:r w:rsidR="00D64130">
              <w:rPr>
                <w:lang w:val="uk-UA" w:eastAsia="en-US"/>
              </w:rPr>
              <w:t xml:space="preserve">вул. </w:t>
            </w:r>
            <w:r>
              <w:rPr>
                <w:lang w:val="uk-UA" w:eastAsia="en-US"/>
              </w:rPr>
              <w:t>Ковпака</w:t>
            </w:r>
          </w:p>
        </w:tc>
      </w:tr>
      <w:tr w:rsidR="00740CC9" w:rsidTr="00D900B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CC9" w:rsidRPr="00672098" w:rsidRDefault="00740CC9" w:rsidP="00D900B7">
            <w:pPr>
              <w:spacing w:line="256" w:lineRule="auto"/>
              <w:rPr>
                <w:lang w:val="uk-UA" w:eastAsia="en-US"/>
              </w:rPr>
            </w:pPr>
            <w:r w:rsidRPr="00672098">
              <w:rPr>
                <w:lang w:val="uk-UA" w:eastAsia="en-US"/>
              </w:rPr>
              <w:t>22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C9" w:rsidRPr="00672098" w:rsidRDefault="00740CC9" w:rsidP="00D900B7">
            <w:pPr>
              <w:spacing w:line="256" w:lineRule="auto"/>
              <w:rPr>
                <w:lang w:val="uk-UA" w:eastAsia="en-US"/>
              </w:rPr>
            </w:pPr>
            <w:r w:rsidRPr="00672098">
              <w:rPr>
                <w:lang w:val="uk-UA" w:eastAsia="en-US"/>
              </w:rPr>
              <w:t xml:space="preserve">ФОП </w:t>
            </w:r>
            <w:proofErr w:type="spellStart"/>
            <w:r w:rsidRPr="00672098">
              <w:rPr>
                <w:lang w:val="uk-UA" w:eastAsia="en-US"/>
              </w:rPr>
              <w:t>Шевцова</w:t>
            </w:r>
            <w:proofErr w:type="spellEnd"/>
            <w:r w:rsidRPr="00672098">
              <w:rPr>
                <w:lang w:val="uk-UA" w:eastAsia="en-US"/>
              </w:rPr>
              <w:t xml:space="preserve"> Л.А.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CC9" w:rsidRDefault="00740CC9" w:rsidP="00D900B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м-н </w:t>
            </w:r>
            <w:r w:rsidR="00D64130">
              <w:rPr>
                <w:lang w:val="uk-UA" w:eastAsia="en-US"/>
              </w:rPr>
              <w:t xml:space="preserve">по </w:t>
            </w:r>
            <w:r>
              <w:rPr>
                <w:lang w:val="uk-UA" w:eastAsia="en-US"/>
              </w:rPr>
              <w:t>вул. Ковпака</w:t>
            </w:r>
          </w:p>
        </w:tc>
      </w:tr>
    </w:tbl>
    <w:p w:rsidR="00740CC9" w:rsidRDefault="00740CC9" w:rsidP="00740CC9">
      <w:pPr>
        <w:rPr>
          <w:sz w:val="20"/>
          <w:szCs w:val="20"/>
          <w:lang w:val="uk-UA"/>
        </w:rPr>
      </w:pPr>
    </w:p>
    <w:p w:rsidR="00740CC9" w:rsidRDefault="00740CC9" w:rsidP="00740CC9">
      <w:pPr>
        <w:rPr>
          <w:sz w:val="20"/>
          <w:szCs w:val="20"/>
          <w:lang w:val="uk-UA"/>
        </w:rPr>
      </w:pPr>
    </w:p>
    <w:p w:rsidR="00740CC9" w:rsidRDefault="00740CC9" w:rsidP="00740CC9">
      <w:pPr>
        <w:rPr>
          <w:sz w:val="20"/>
          <w:szCs w:val="20"/>
          <w:lang w:val="uk-UA"/>
        </w:rPr>
      </w:pPr>
    </w:p>
    <w:p w:rsidR="00740CC9" w:rsidRDefault="00740CC9" w:rsidP="00740CC9">
      <w:pPr>
        <w:ind w:left="-360" w:firstLine="360"/>
        <w:jc w:val="both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Начальник відділу торгівлі, </w:t>
      </w:r>
    </w:p>
    <w:p w:rsidR="00740CC9" w:rsidRPr="00F05DD6" w:rsidRDefault="00740CC9" w:rsidP="00740CC9">
      <w:pPr>
        <w:tabs>
          <w:tab w:val="left" w:pos="6048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uk-UA"/>
        </w:rPr>
        <w:t>побуту та захисту прав споживачів</w:t>
      </w:r>
      <w:r>
        <w:rPr>
          <w:b/>
          <w:bCs/>
          <w:sz w:val="26"/>
          <w:szCs w:val="26"/>
          <w:lang w:val="uk-UA"/>
        </w:rPr>
        <w:tab/>
        <w:t xml:space="preserve">                      О.Ю. Дубицький</w:t>
      </w:r>
    </w:p>
    <w:p w:rsidR="00740CC9" w:rsidRPr="00CE7C84" w:rsidRDefault="00740CC9" w:rsidP="00740CC9">
      <w:pPr>
        <w:tabs>
          <w:tab w:val="left" w:pos="6048"/>
        </w:tabs>
        <w:rPr>
          <w:lang w:val="uk-UA"/>
        </w:rPr>
      </w:pPr>
    </w:p>
    <w:p w:rsidR="00244275" w:rsidRPr="00740CC9" w:rsidRDefault="00244275">
      <w:pPr>
        <w:rPr>
          <w:lang w:val="uk-UA"/>
        </w:rPr>
      </w:pPr>
    </w:p>
    <w:sectPr w:rsidR="00244275" w:rsidRPr="00740CC9" w:rsidSect="00D900B7">
      <w:pgSz w:w="11906" w:h="16838"/>
      <w:pgMar w:top="567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1872"/>
    <w:multiLevelType w:val="multilevel"/>
    <w:tmpl w:val="E7902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80DD7"/>
    <w:multiLevelType w:val="hybridMultilevel"/>
    <w:tmpl w:val="E6EA44B4"/>
    <w:lvl w:ilvl="0" w:tplc="65223FDA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E5E2575"/>
    <w:multiLevelType w:val="hybridMultilevel"/>
    <w:tmpl w:val="CDC8F090"/>
    <w:lvl w:ilvl="0" w:tplc="353A3856">
      <w:start w:val="6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EA82DAB"/>
    <w:multiLevelType w:val="hybridMultilevel"/>
    <w:tmpl w:val="74F43166"/>
    <w:lvl w:ilvl="0" w:tplc="933012C2"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2F1326F4"/>
    <w:multiLevelType w:val="hybridMultilevel"/>
    <w:tmpl w:val="52504D02"/>
    <w:lvl w:ilvl="0" w:tplc="54F6EF5C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3AB85840"/>
    <w:multiLevelType w:val="hybridMultilevel"/>
    <w:tmpl w:val="E71A7A62"/>
    <w:lvl w:ilvl="0" w:tplc="93301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C3F79"/>
    <w:multiLevelType w:val="hybridMultilevel"/>
    <w:tmpl w:val="6D12AA70"/>
    <w:lvl w:ilvl="0" w:tplc="B45E0D52">
      <w:start w:val="54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47672BA"/>
    <w:multiLevelType w:val="multilevel"/>
    <w:tmpl w:val="63A2C5E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9"/>
        </w:tabs>
        <w:ind w:left="1809" w:hanging="1065"/>
      </w:pPr>
    </w:lvl>
    <w:lvl w:ilvl="2">
      <w:start w:val="1"/>
      <w:numFmt w:val="decimal"/>
      <w:isLgl/>
      <w:lvlText w:val="%1.%2.%3."/>
      <w:lvlJc w:val="left"/>
      <w:pPr>
        <w:tabs>
          <w:tab w:val="num" w:pos="1632"/>
        </w:tabs>
        <w:ind w:left="1632" w:hanging="1065"/>
      </w:pPr>
    </w:lvl>
    <w:lvl w:ilvl="3">
      <w:start w:val="1"/>
      <w:numFmt w:val="decimal"/>
      <w:isLgl/>
      <w:lvlText w:val="%1.%2.%3.%4."/>
      <w:lvlJc w:val="left"/>
      <w:pPr>
        <w:tabs>
          <w:tab w:val="num" w:pos="1632"/>
        </w:tabs>
        <w:ind w:left="1632" w:hanging="1065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8" w15:restartNumberingAfterBreak="0">
    <w:nsid w:val="5C4E76FB"/>
    <w:multiLevelType w:val="hybridMultilevel"/>
    <w:tmpl w:val="6F7ED4B0"/>
    <w:lvl w:ilvl="0" w:tplc="3C2015E6">
      <w:start w:val="5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91CAF"/>
    <w:multiLevelType w:val="multilevel"/>
    <w:tmpl w:val="63A2C5E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9"/>
        </w:tabs>
        <w:ind w:left="1809" w:hanging="1065"/>
      </w:pPr>
    </w:lvl>
    <w:lvl w:ilvl="2">
      <w:start w:val="1"/>
      <w:numFmt w:val="decimal"/>
      <w:isLgl/>
      <w:lvlText w:val="%1.%2.%3."/>
      <w:lvlJc w:val="left"/>
      <w:pPr>
        <w:tabs>
          <w:tab w:val="num" w:pos="1632"/>
        </w:tabs>
        <w:ind w:left="1632" w:hanging="1065"/>
      </w:pPr>
    </w:lvl>
    <w:lvl w:ilvl="3">
      <w:start w:val="1"/>
      <w:numFmt w:val="decimal"/>
      <w:isLgl/>
      <w:lvlText w:val="%1.%2.%3.%4."/>
      <w:lvlJc w:val="left"/>
      <w:pPr>
        <w:tabs>
          <w:tab w:val="num" w:pos="1632"/>
        </w:tabs>
        <w:ind w:left="1632" w:hanging="1065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10" w15:restartNumberingAfterBreak="0">
    <w:nsid w:val="75562B36"/>
    <w:multiLevelType w:val="multilevel"/>
    <w:tmpl w:val="63A2C5E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9"/>
        </w:tabs>
        <w:ind w:left="1809" w:hanging="1065"/>
      </w:pPr>
    </w:lvl>
    <w:lvl w:ilvl="2">
      <w:start w:val="1"/>
      <w:numFmt w:val="decimal"/>
      <w:isLgl/>
      <w:lvlText w:val="%1.%2.%3."/>
      <w:lvlJc w:val="left"/>
      <w:pPr>
        <w:tabs>
          <w:tab w:val="num" w:pos="1632"/>
        </w:tabs>
        <w:ind w:left="1632" w:hanging="1065"/>
      </w:pPr>
    </w:lvl>
    <w:lvl w:ilvl="3">
      <w:start w:val="1"/>
      <w:numFmt w:val="decimal"/>
      <w:isLgl/>
      <w:lvlText w:val="%1.%2.%3.%4."/>
      <w:lvlJc w:val="left"/>
      <w:pPr>
        <w:tabs>
          <w:tab w:val="num" w:pos="1632"/>
        </w:tabs>
        <w:ind w:left="1632" w:hanging="1065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11" w15:restartNumberingAfterBreak="0">
    <w:nsid w:val="76C37418"/>
    <w:multiLevelType w:val="hybridMultilevel"/>
    <w:tmpl w:val="19EA7CCE"/>
    <w:lvl w:ilvl="0" w:tplc="933012C2">
      <w:numFmt w:val="bullet"/>
      <w:lvlText w:val="-"/>
      <w:lvlJc w:val="left"/>
      <w:pPr>
        <w:ind w:left="8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 w15:restartNumberingAfterBreak="0">
    <w:nsid w:val="78023361"/>
    <w:multiLevelType w:val="hybridMultilevel"/>
    <w:tmpl w:val="B6D6CAA4"/>
    <w:lvl w:ilvl="0" w:tplc="6D221310">
      <w:start w:val="5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04311"/>
    <w:multiLevelType w:val="hybridMultilevel"/>
    <w:tmpl w:val="691CE1AC"/>
    <w:lvl w:ilvl="0" w:tplc="DFECF250">
      <w:start w:val="5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8"/>
  </w:num>
  <w:num w:numId="5">
    <w:abstractNumId w:val="12"/>
  </w:num>
  <w:num w:numId="6">
    <w:abstractNumId w:val="13"/>
  </w:num>
  <w:num w:numId="7">
    <w:abstractNumId w:val="5"/>
  </w:num>
  <w:num w:numId="8">
    <w:abstractNumId w:val="3"/>
  </w:num>
  <w:num w:numId="9">
    <w:abstractNumId w:val="11"/>
  </w:num>
  <w:num w:numId="10">
    <w:abstractNumId w:val="6"/>
  </w:num>
  <w:num w:numId="11">
    <w:abstractNumId w:val="1"/>
  </w:num>
  <w:num w:numId="12">
    <w:abstractNumId w:val="4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8F"/>
    <w:rsid w:val="00227AB4"/>
    <w:rsid w:val="0023521F"/>
    <w:rsid w:val="00244275"/>
    <w:rsid w:val="002F3F0A"/>
    <w:rsid w:val="00470549"/>
    <w:rsid w:val="00670EF6"/>
    <w:rsid w:val="00672098"/>
    <w:rsid w:val="006743BF"/>
    <w:rsid w:val="00740CC9"/>
    <w:rsid w:val="00974EBC"/>
    <w:rsid w:val="00A10D8C"/>
    <w:rsid w:val="00A35B0D"/>
    <w:rsid w:val="00A75455"/>
    <w:rsid w:val="00C73B71"/>
    <w:rsid w:val="00CB5781"/>
    <w:rsid w:val="00D64130"/>
    <w:rsid w:val="00D900B7"/>
    <w:rsid w:val="00DC528F"/>
    <w:rsid w:val="00E147A3"/>
    <w:rsid w:val="00E5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549F9-266A-4503-B5A2-E9A72482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0CC9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unhideWhenUsed/>
    <w:rsid w:val="00740C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40C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vps2">
    <w:name w:val="rvps2"/>
    <w:basedOn w:val="a"/>
    <w:uiPriority w:val="99"/>
    <w:rsid w:val="00740CC9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740CC9"/>
    <w:pPr>
      <w:ind w:left="720"/>
      <w:contextualSpacing/>
      <w:jc w:val="center"/>
    </w:pPr>
    <w:rPr>
      <w:b/>
      <w:sz w:val="28"/>
      <w:szCs w:val="28"/>
      <w:lang w:val="uk-UA" w:eastAsia="en-US"/>
    </w:rPr>
  </w:style>
  <w:style w:type="character" w:customStyle="1" w:styleId="apple-converted-space">
    <w:name w:val="apple-converted-space"/>
    <w:basedOn w:val="a0"/>
    <w:rsid w:val="00740CC9"/>
  </w:style>
  <w:style w:type="character" w:customStyle="1" w:styleId="txt">
    <w:name w:val="txt"/>
    <w:basedOn w:val="a0"/>
    <w:rsid w:val="00740CC9"/>
  </w:style>
  <w:style w:type="character" w:styleId="a4">
    <w:name w:val="Strong"/>
    <w:basedOn w:val="a0"/>
    <w:qFormat/>
    <w:rsid w:val="00740CC9"/>
    <w:rPr>
      <w:b/>
      <w:bCs/>
    </w:rPr>
  </w:style>
  <w:style w:type="paragraph" w:styleId="a5">
    <w:name w:val="List Paragraph"/>
    <w:basedOn w:val="a"/>
    <w:uiPriority w:val="34"/>
    <w:qFormat/>
    <w:rsid w:val="00740C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0C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C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740CC9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740CC9"/>
    <w:rPr>
      <w:rFonts w:ascii="Times New Roman" w:hAnsi="Times New Roman" w:cs="Times New Roman" w:hint="default"/>
      <w:sz w:val="26"/>
      <w:szCs w:val="26"/>
    </w:rPr>
  </w:style>
  <w:style w:type="paragraph" w:styleId="a9">
    <w:name w:val="caption"/>
    <w:basedOn w:val="a"/>
    <w:next w:val="a"/>
    <w:qFormat/>
    <w:rsid w:val="00740CC9"/>
    <w:rPr>
      <w:b/>
      <w:bCs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9A0B7-5400-45BC-843E-A5254388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5810</Words>
  <Characters>33120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Якубовська Світлана Анатоліївна</dc:creator>
  <cp:lastModifiedBy>Гулякін Руслан Олександрович</cp:lastModifiedBy>
  <cp:revision>2</cp:revision>
  <cp:lastPrinted>2018-07-02T07:50:00Z</cp:lastPrinted>
  <dcterms:created xsi:type="dcterms:W3CDTF">2018-07-03T06:13:00Z</dcterms:created>
  <dcterms:modified xsi:type="dcterms:W3CDTF">2018-07-03T06:13:00Z</dcterms:modified>
</cp:coreProperties>
</file>