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4608"/>
        <w:gridCol w:w="5246"/>
      </w:tblGrid>
      <w:tr w:rsidR="00B203EB" w:rsidRPr="009D4C66" w:rsidTr="00244F8F">
        <w:tc>
          <w:tcPr>
            <w:tcW w:w="2338" w:type="pct"/>
            <w:tcBorders>
              <w:top w:val="nil"/>
              <w:left w:val="nil"/>
              <w:bottom w:val="nil"/>
              <w:right w:val="nil"/>
            </w:tcBorders>
          </w:tcPr>
          <w:p w:rsidR="00B203EB" w:rsidRPr="009D4C66" w:rsidRDefault="00B203EB" w:rsidP="00824718">
            <w:pPr>
              <w:ind w:firstLine="709"/>
              <w:jc w:val="center"/>
              <w:rPr>
                <w:b/>
                <w:bCs/>
              </w:rPr>
            </w:pPr>
            <w:r w:rsidRPr="009D4C66">
              <w:rPr>
                <w:sz w:val="28"/>
                <w:szCs w:val="28"/>
              </w:rPr>
              <w:br w:type="page"/>
            </w:r>
          </w:p>
        </w:tc>
        <w:tc>
          <w:tcPr>
            <w:tcW w:w="2662" w:type="pct"/>
            <w:tcBorders>
              <w:top w:val="nil"/>
              <w:left w:val="nil"/>
              <w:bottom w:val="nil"/>
              <w:right w:val="nil"/>
            </w:tcBorders>
          </w:tcPr>
          <w:p w:rsidR="00B203EB" w:rsidRPr="009D4C66" w:rsidRDefault="00B203EB" w:rsidP="00824718">
            <w:pPr>
              <w:suppressAutoHyphens/>
              <w:jc w:val="both"/>
            </w:pPr>
            <w:r w:rsidRPr="009D4C66">
              <w:rPr>
                <w:sz w:val="28"/>
                <w:szCs w:val="28"/>
              </w:rPr>
              <w:t xml:space="preserve">Додаток </w:t>
            </w:r>
          </w:p>
          <w:p w:rsidR="00B203EB" w:rsidRPr="009D4C66" w:rsidRDefault="00B203EB" w:rsidP="00824718">
            <w:pPr>
              <w:suppressAutoHyphens/>
              <w:jc w:val="both"/>
            </w:pPr>
            <w:r w:rsidRPr="009D4C66">
              <w:rPr>
                <w:sz w:val="28"/>
                <w:szCs w:val="28"/>
              </w:rPr>
              <w:t xml:space="preserve">до рішення Сумської міської ради «Про внесення змін до рішення Сумської міської ради від 05 жовтня 2016 року №1162-МР «Про затвердження Положення про дольову участь співвласників у поточному, капітальному ремонтах (реконструкції, модернізації) в багатоквартирних житлових будинках </w:t>
            </w:r>
            <w:r w:rsidR="00244F8F" w:rsidRPr="009D4C66">
              <w:rPr>
                <w:sz w:val="28"/>
                <w:szCs w:val="28"/>
              </w:rPr>
              <w:br/>
            </w:r>
            <w:r w:rsidRPr="009D4C66">
              <w:rPr>
                <w:sz w:val="28"/>
                <w:szCs w:val="28"/>
              </w:rPr>
              <w:t>м. Суми»</w:t>
            </w:r>
          </w:p>
          <w:p w:rsidR="00B203EB" w:rsidRPr="009D4C66" w:rsidRDefault="00B203EB" w:rsidP="00824718">
            <w:pPr>
              <w:tabs>
                <w:tab w:val="left" w:pos="4320"/>
              </w:tabs>
              <w:suppressAutoHyphens/>
              <w:jc w:val="both"/>
            </w:pPr>
            <w:r w:rsidRPr="009D4C66">
              <w:rPr>
                <w:sz w:val="28"/>
                <w:szCs w:val="28"/>
              </w:rPr>
              <w:t xml:space="preserve">від                 №       –МР </w:t>
            </w:r>
          </w:p>
        </w:tc>
      </w:tr>
    </w:tbl>
    <w:p w:rsidR="00B203EB" w:rsidRPr="009D4C66" w:rsidRDefault="00B203EB" w:rsidP="00B203EB">
      <w:pPr>
        <w:suppressAutoHyphens/>
        <w:ind w:firstLine="709"/>
        <w:jc w:val="both"/>
        <w:rPr>
          <w:b/>
          <w:sz w:val="28"/>
          <w:szCs w:val="28"/>
        </w:rPr>
      </w:pPr>
    </w:p>
    <w:p w:rsidR="00B203EB" w:rsidRPr="009D4C66" w:rsidRDefault="00B203EB" w:rsidP="00B203EB">
      <w:pPr>
        <w:suppressAutoHyphens/>
        <w:jc w:val="center"/>
        <w:rPr>
          <w:b/>
          <w:sz w:val="28"/>
          <w:szCs w:val="28"/>
        </w:rPr>
      </w:pPr>
      <w:r w:rsidRPr="009D4C66">
        <w:rPr>
          <w:b/>
          <w:sz w:val="28"/>
          <w:szCs w:val="28"/>
        </w:rPr>
        <w:t xml:space="preserve">ПОЛОЖЕННЯ </w:t>
      </w:r>
    </w:p>
    <w:p w:rsidR="00B203EB" w:rsidRPr="009D4C66" w:rsidRDefault="00B203EB" w:rsidP="00B203EB">
      <w:pPr>
        <w:suppressAutoHyphens/>
        <w:ind w:firstLine="709"/>
        <w:jc w:val="both"/>
        <w:rPr>
          <w:sz w:val="28"/>
          <w:szCs w:val="28"/>
        </w:rPr>
      </w:pPr>
      <w:r w:rsidRPr="009D4C66">
        <w:rPr>
          <w:sz w:val="28"/>
          <w:szCs w:val="28"/>
        </w:rPr>
        <w:t>про дольову участь співвласників у поточному, капітальному ремонтах (реконструкції, модернізації) в багатоквартирних житлових будинках м. Суми</w:t>
      </w:r>
    </w:p>
    <w:p w:rsidR="00B203EB" w:rsidRPr="009D4C66" w:rsidRDefault="00B203EB" w:rsidP="00B203EB">
      <w:pPr>
        <w:suppressAutoHyphens/>
        <w:rPr>
          <w:b/>
          <w:sz w:val="28"/>
          <w:szCs w:val="28"/>
        </w:rPr>
      </w:pPr>
    </w:p>
    <w:p w:rsidR="00B203EB" w:rsidRPr="009D4C66" w:rsidRDefault="00B203EB" w:rsidP="00B203EB">
      <w:pPr>
        <w:numPr>
          <w:ilvl w:val="0"/>
          <w:numId w:val="10"/>
        </w:numPr>
        <w:suppressAutoHyphens/>
        <w:ind w:left="0" w:firstLine="0"/>
        <w:jc w:val="center"/>
        <w:rPr>
          <w:b/>
          <w:sz w:val="28"/>
          <w:szCs w:val="28"/>
        </w:rPr>
      </w:pPr>
      <w:r w:rsidRPr="009D4C66">
        <w:rPr>
          <w:b/>
          <w:sz w:val="28"/>
          <w:szCs w:val="28"/>
        </w:rPr>
        <w:t>Загальні положення</w:t>
      </w:r>
    </w:p>
    <w:p w:rsidR="00B203EB" w:rsidRPr="009D4C66" w:rsidRDefault="00B203EB" w:rsidP="00B203EB">
      <w:pPr>
        <w:suppressAutoHyphens/>
        <w:ind w:firstLine="709"/>
        <w:jc w:val="both"/>
        <w:rPr>
          <w:sz w:val="28"/>
          <w:szCs w:val="28"/>
        </w:rPr>
      </w:pPr>
      <w:r w:rsidRPr="009D4C66">
        <w:rPr>
          <w:sz w:val="28"/>
          <w:szCs w:val="28"/>
        </w:rPr>
        <w:t xml:space="preserve">1.1. Положення про дольову участь співвласників у поточному, капітальному ремонтах (реконструкції, модернізації) в багатоквартирних житлових будинках м. Суми (надалі – Положення) розроблено з метою реалізації </w:t>
      </w:r>
      <w:r w:rsidRPr="009D4C66">
        <w:rPr>
          <w:sz w:val="28"/>
          <w:szCs w:val="28"/>
          <w:shd w:val="clear" w:color="auto" w:fill="FFFFFF"/>
        </w:rPr>
        <w:t>Комплексної цільової програми реформування і розвитку житлово-комунального господарства міста Суми, затвердженої відповідним рішенням Сумської міської ради,</w:t>
      </w:r>
      <w:r w:rsidRPr="009D4C66">
        <w:rPr>
          <w:sz w:val="28"/>
          <w:szCs w:val="28"/>
        </w:rPr>
        <w:t xml:space="preserve"> своєчасного проведення капітального ремонту багатоквартирних будинків м. Суми та спрямовано на покращення технічного стану житлового фонду в місті Суми шляхом реконструкції, реставрації, проведення капітального ремонту, технічного переоснащення спільного майна у багатоквартирному будинку (далі – роботи) на умовах </w:t>
      </w:r>
      <w:proofErr w:type="spellStart"/>
      <w:r w:rsidRPr="009D4C66">
        <w:rPr>
          <w:sz w:val="28"/>
          <w:szCs w:val="28"/>
        </w:rPr>
        <w:t>співфінансування</w:t>
      </w:r>
      <w:proofErr w:type="spellEnd"/>
      <w:r w:rsidRPr="009D4C66">
        <w:rPr>
          <w:sz w:val="28"/>
          <w:szCs w:val="28"/>
        </w:rPr>
        <w:t xml:space="preserve"> за рахунок коштів міського бюджету міста Суми та коштів співвласників багатоквартирного будинку з урахуванням положень Цивільного кодексу України, Житлового кодексу УРСР, законів України «Про приватизацію державного житлового фонду», «Про особливості здійснення права власності у багатоквартирному будинку», «Про об’єднання співвласників багатоквартирного будинку», «Про кооперацію», «Про місцеве самоврядування в Україні», Правил утримання житлових будинків та прибудинкових територій, затверджених наказом Державного комітету України з питань житлово-комунального господарства від 17.05.2005 № 76.</w:t>
      </w:r>
    </w:p>
    <w:p w:rsidR="00B203EB" w:rsidRPr="009D4C66" w:rsidRDefault="00B203EB" w:rsidP="00B203EB">
      <w:pPr>
        <w:suppressAutoHyphens/>
        <w:ind w:firstLine="709"/>
        <w:jc w:val="both"/>
        <w:rPr>
          <w:sz w:val="28"/>
          <w:szCs w:val="28"/>
        </w:rPr>
      </w:pPr>
      <w:r w:rsidRPr="009D4C66">
        <w:rPr>
          <w:sz w:val="28"/>
          <w:szCs w:val="28"/>
        </w:rPr>
        <w:t xml:space="preserve">1.2. Це Положення поширюється на багатоквартирні будинки у місті Суми, які експлуатуються більше десяти років, та передбачає </w:t>
      </w:r>
      <w:proofErr w:type="spellStart"/>
      <w:r w:rsidRPr="009D4C66">
        <w:rPr>
          <w:sz w:val="28"/>
          <w:szCs w:val="28"/>
        </w:rPr>
        <w:t>співфінансування</w:t>
      </w:r>
      <w:proofErr w:type="spellEnd"/>
      <w:r w:rsidRPr="009D4C66">
        <w:rPr>
          <w:sz w:val="28"/>
          <w:szCs w:val="28"/>
        </w:rPr>
        <w:t xml:space="preserve"> робіт у розмірі 30 відсотків загальної вартості робіт за рахунок коштів співвласників багатоквартирного будинку, у якому створено в установленому порядку об’єднання співвласників багатоквартирного будинку чи житлово-будівельний кооператив або у розмірі 40 відсотків загальної вартості робіт за рахунок коштів співвласників багатоквартирного будинку, у якому не створено зазначені юридичні особи, а також 70 чи 60 відсотків загальної вартості робіт відповідно за рахунок коштів міського бюджету міста Суми.</w:t>
      </w:r>
    </w:p>
    <w:p w:rsidR="00B203EB" w:rsidRPr="009D4C66" w:rsidRDefault="00B203EB" w:rsidP="00B203EB">
      <w:pPr>
        <w:suppressAutoHyphens/>
        <w:ind w:firstLine="709"/>
        <w:jc w:val="both"/>
        <w:rPr>
          <w:sz w:val="28"/>
          <w:szCs w:val="28"/>
        </w:rPr>
      </w:pPr>
      <w:r w:rsidRPr="009D4C66">
        <w:rPr>
          <w:sz w:val="28"/>
          <w:szCs w:val="28"/>
        </w:rPr>
        <w:t>1.3. Терміни, які застосовуються у Положенні, мають наступні значення:</w:t>
      </w:r>
    </w:p>
    <w:p w:rsidR="00B203EB" w:rsidRPr="009D4C66" w:rsidRDefault="00B203EB" w:rsidP="00B203EB">
      <w:pPr>
        <w:suppressAutoHyphens/>
        <w:ind w:firstLine="709"/>
        <w:jc w:val="both"/>
        <w:rPr>
          <w:sz w:val="28"/>
          <w:szCs w:val="28"/>
        </w:rPr>
      </w:pPr>
      <w:r w:rsidRPr="009D4C66">
        <w:rPr>
          <w:sz w:val="28"/>
          <w:szCs w:val="28"/>
        </w:rPr>
        <w:t xml:space="preserve">багатоквартирний будинок – житловий будинок, в якому розташовано три чи більше квартири. У багатоквартирному будинку можуть також бути </w:t>
      </w:r>
      <w:r w:rsidRPr="009D4C66">
        <w:rPr>
          <w:sz w:val="28"/>
          <w:szCs w:val="28"/>
        </w:rPr>
        <w:lastRenderedPageBreak/>
        <w:t>розташовані нежитлові приміщення, які є самостійними об’єктами нерухомого майна;</w:t>
      </w:r>
    </w:p>
    <w:p w:rsidR="00B203EB" w:rsidRPr="009D4C66" w:rsidRDefault="00B203EB" w:rsidP="00B203EB">
      <w:pPr>
        <w:suppressAutoHyphens/>
        <w:ind w:firstLine="709"/>
        <w:jc w:val="both"/>
        <w:rPr>
          <w:sz w:val="28"/>
          <w:szCs w:val="28"/>
        </w:rPr>
      </w:pPr>
      <w:r w:rsidRPr="009D4C66">
        <w:rPr>
          <w:sz w:val="28"/>
          <w:szCs w:val="28"/>
        </w:rPr>
        <w:t>виконавець послуг – суб’єкт господарювання, предметом діяльності якого є надання житлово-комунальної послуги споживачу відповідно до умов договору;</w:t>
      </w:r>
    </w:p>
    <w:p w:rsidR="00B203EB" w:rsidRPr="009D4C66" w:rsidRDefault="00B203EB" w:rsidP="00B203EB">
      <w:pPr>
        <w:suppressAutoHyphens/>
        <w:ind w:firstLine="709"/>
        <w:jc w:val="both"/>
        <w:rPr>
          <w:sz w:val="28"/>
          <w:szCs w:val="28"/>
        </w:rPr>
      </w:pPr>
      <w:r w:rsidRPr="009D4C66">
        <w:rPr>
          <w:sz w:val="28"/>
          <w:szCs w:val="28"/>
        </w:rPr>
        <w:t>дольова участь співвласників – це внесення співвласниками, об’єднанням співвласників багатоквартирного будинку, житлово-будівельним кооперативом коштів на відповідний рахунок в управлінні державної казначейської служби України у м. Сумах Сумської області на проведення капітального ремонту багатоквартирного будинку у сумі, що становить 30/40 відсотків від загальної вартості робіт.</w:t>
      </w:r>
    </w:p>
    <w:p w:rsidR="00B203EB" w:rsidRPr="009D4C66" w:rsidRDefault="00B203EB" w:rsidP="00B203EB">
      <w:pPr>
        <w:suppressAutoHyphens/>
        <w:ind w:firstLine="709"/>
        <w:jc w:val="both"/>
        <w:rPr>
          <w:sz w:val="28"/>
          <w:szCs w:val="28"/>
        </w:rPr>
      </w:pPr>
      <w:r w:rsidRPr="009D4C66">
        <w:rPr>
          <w:sz w:val="28"/>
          <w:szCs w:val="28"/>
        </w:rPr>
        <w:t>загальна вартість робіт – це прогнозована сума коштів, необхідних для виконання ремонтних робіт, визначена на підставі кошторисної вартості ремонтних робіт, обладнання та інших витрат, які безпосередньо пов’язані з проведенням ремонту, і визначається зведеним кошторисним розрахунком вартості ремонту та включає в себе роботи з виготовлення проектно-кошторисної документації з подальшим отриманням письмового звіту за результатами проведеної державної експертизи проектно-кошторисної документації, капітальний ремонт та роботи по технічному нагляду по капітальному ремонту об’єкта.</w:t>
      </w:r>
    </w:p>
    <w:p w:rsidR="00B203EB" w:rsidRPr="009D4C66" w:rsidRDefault="00B203EB" w:rsidP="00B203EB">
      <w:pPr>
        <w:suppressAutoHyphens/>
        <w:ind w:firstLine="709"/>
        <w:jc w:val="both"/>
        <w:rPr>
          <w:sz w:val="28"/>
          <w:szCs w:val="28"/>
        </w:rPr>
      </w:pPr>
      <w:r w:rsidRPr="009D4C66">
        <w:rPr>
          <w:sz w:val="28"/>
          <w:szCs w:val="28"/>
        </w:rPr>
        <w:t>житлово-будівельний кооператив (надалі – ЖБК) – юридична особа, утворена фізичними та/або юридичними особами, які добровільно об’єдналися на основі об’єднання їх майнових пайових внесків для участі в будівництві або реконструкції житлового будинку (будинків) і наступної його (їх) експлуатації.</w:t>
      </w:r>
    </w:p>
    <w:p w:rsidR="00B203EB" w:rsidRPr="009D4C66" w:rsidRDefault="00B203EB" w:rsidP="00B203EB">
      <w:pPr>
        <w:suppressAutoHyphens/>
        <w:ind w:firstLine="709"/>
        <w:jc w:val="both"/>
        <w:rPr>
          <w:sz w:val="28"/>
          <w:szCs w:val="28"/>
        </w:rPr>
      </w:pPr>
      <w:r w:rsidRPr="009D4C66">
        <w:rPr>
          <w:sz w:val="28"/>
          <w:szCs w:val="28"/>
        </w:rPr>
        <w:t>капітальний ремонт – комплекс ремонтно-будівельних робіт, пов’язаних з відновленням або покращенням експлуатаційних показників, модернізацією конструкцій і обладнання будівель у зв’язку з їх фізичною зношеністю та руйнуванням, із заміною або відновленням несучих, або огороджувальних конструкцій та інженерного обладнання без зміни будівельних габаритів об’єкту та його техніко-економічних показників;</w:t>
      </w:r>
    </w:p>
    <w:p w:rsidR="00B203EB" w:rsidRPr="009D4C66" w:rsidRDefault="00B203EB" w:rsidP="00B203EB">
      <w:pPr>
        <w:suppressAutoHyphens/>
        <w:ind w:firstLine="709"/>
        <w:jc w:val="both"/>
        <w:rPr>
          <w:sz w:val="28"/>
          <w:szCs w:val="28"/>
        </w:rPr>
      </w:pPr>
      <w:r w:rsidRPr="009D4C66">
        <w:rPr>
          <w:sz w:val="28"/>
          <w:szCs w:val="28"/>
        </w:rPr>
        <w:t>комісія – постійна комісія з питань житлово-комунального господарства, благоустрою, енергозбереження, транспорту та зв’язку є органом, що здійснює відбір об’єктів для проведення капітального ремонту відповідно до цього Положення та визначає черговість проведення таких робіт;</w:t>
      </w:r>
    </w:p>
    <w:p w:rsidR="00B203EB" w:rsidRPr="009D4C66" w:rsidRDefault="00B203EB" w:rsidP="00B203EB">
      <w:pPr>
        <w:suppressAutoHyphens/>
        <w:ind w:firstLine="709"/>
        <w:jc w:val="both"/>
        <w:rPr>
          <w:sz w:val="28"/>
          <w:szCs w:val="28"/>
        </w:rPr>
      </w:pPr>
      <w:r w:rsidRPr="009D4C66">
        <w:rPr>
          <w:sz w:val="28"/>
          <w:szCs w:val="28"/>
        </w:rPr>
        <w:t>об’єднання співвласників багатоквартирного будинку (надалі − ОСББ) – це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спільного майна;</w:t>
      </w:r>
    </w:p>
    <w:p w:rsidR="00B203EB" w:rsidRPr="009D4C66" w:rsidRDefault="00B203EB" w:rsidP="00B203EB">
      <w:pPr>
        <w:suppressAutoHyphens/>
        <w:ind w:firstLine="709"/>
        <w:jc w:val="both"/>
        <w:rPr>
          <w:sz w:val="28"/>
          <w:szCs w:val="28"/>
        </w:rPr>
      </w:pPr>
      <w:r w:rsidRPr="009D4C66">
        <w:rPr>
          <w:sz w:val="28"/>
          <w:szCs w:val="28"/>
        </w:rPr>
        <w:t>об’єкт – багатоквартирний будинок, у якому передбачається проведення капітального ремонту на умовах, встановлених цим Положенням, із залученням коштів міського бюджету м. Суми та коштів співвласників багатоквартирного будинку;</w:t>
      </w:r>
    </w:p>
    <w:p w:rsidR="00B203EB" w:rsidRPr="009D4C66" w:rsidRDefault="00B203EB" w:rsidP="00B2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rPr>
      </w:pPr>
      <w:r w:rsidRPr="009D4C66">
        <w:rPr>
          <w:sz w:val="28"/>
          <w:szCs w:val="28"/>
        </w:rPr>
        <w:t>підрядник – суб’єкт господарювання, що є с</w:t>
      </w:r>
      <w:r w:rsidRPr="009D4C66">
        <w:rPr>
          <w:color w:val="000000"/>
          <w:sz w:val="28"/>
          <w:szCs w:val="28"/>
        </w:rPr>
        <w:t>тороною договору підряду, укладеного з ОСББ чи ЖБК, який відповідає за виконання комплексу робіт, передбачених договором, передачу їх замовнику;</w:t>
      </w:r>
    </w:p>
    <w:p w:rsidR="00B203EB" w:rsidRPr="009D4C66" w:rsidRDefault="00B203EB" w:rsidP="00B203EB">
      <w:pPr>
        <w:suppressAutoHyphens/>
        <w:ind w:firstLine="709"/>
        <w:jc w:val="both"/>
        <w:rPr>
          <w:sz w:val="28"/>
          <w:szCs w:val="28"/>
        </w:rPr>
      </w:pPr>
      <w:r w:rsidRPr="009D4C66">
        <w:rPr>
          <w:sz w:val="28"/>
          <w:szCs w:val="28"/>
        </w:rPr>
        <w:t xml:space="preserve">рахунки одержувачів бюджетних коштів – рахунки, які відкриваються  одержувачам бюджетних коштів (ОСББ чи ЖБК) за відповідними кодами бюджетної класифікації видатків та кредитування бюджету загального та/або </w:t>
      </w:r>
      <w:r w:rsidRPr="009D4C66">
        <w:rPr>
          <w:sz w:val="28"/>
          <w:szCs w:val="28"/>
        </w:rPr>
        <w:lastRenderedPageBreak/>
        <w:t>спеціального фондів для обліку операцій з виконання плану використання бюджетних коштів в управлінні державної казначейської служби України у м. Сумах Сумської області;</w:t>
      </w:r>
    </w:p>
    <w:p w:rsidR="00B203EB" w:rsidRPr="009D4C66" w:rsidRDefault="00B203EB" w:rsidP="00B203EB">
      <w:pPr>
        <w:suppressAutoHyphens/>
        <w:ind w:firstLine="709"/>
        <w:jc w:val="both"/>
        <w:rPr>
          <w:sz w:val="28"/>
          <w:szCs w:val="28"/>
        </w:rPr>
      </w:pPr>
      <w:r w:rsidRPr="009D4C66">
        <w:rPr>
          <w:sz w:val="28"/>
          <w:szCs w:val="28"/>
        </w:rPr>
        <w:t xml:space="preserve">реконструкція жилого будинку – комплекс будівельних робіт, спрямованих на поліпшення експлуатаційних показників приміщень житлового будинку шляхом їх перепланування та переобладнання, надбудови, </w:t>
      </w:r>
      <w:proofErr w:type="spellStart"/>
      <w:r w:rsidRPr="009D4C66">
        <w:rPr>
          <w:sz w:val="28"/>
          <w:szCs w:val="28"/>
        </w:rPr>
        <w:t>вбудови</w:t>
      </w:r>
      <w:proofErr w:type="spellEnd"/>
      <w:r w:rsidRPr="009D4C66">
        <w:rPr>
          <w:sz w:val="28"/>
          <w:szCs w:val="28"/>
        </w:rPr>
        <w:t>, прибудови з одночасним приведенням їх показників відповідно до нормативно-технічних вимог.</w:t>
      </w:r>
    </w:p>
    <w:p w:rsidR="00B203EB" w:rsidRPr="009D4C66" w:rsidRDefault="00B203EB" w:rsidP="00B203EB">
      <w:pPr>
        <w:suppressAutoHyphens/>
        <w:ind w:firstLine="709"/>
        <w:jc w:val="both"/>
        <w:rPr>
          <w:sz w:val="28"/>
          <w:szCs w:val="28"/>
        </w:rPr>
      </w:pPr>
      <w:r w:rsidRPr="009D4C66">
        <w:rPr>
          <w:sz w:val="28"/>
          <w:szCs w:val="28"/>
        </w:rPr>
        <w:t xml:space="preserve">список об’єктів – перелік багатоквартирних будинків, у яких планується проведення капітального ремонту із залученням коштів міського бюджету </w:t>
      </w:r>
      <w:r w:rsidRPr="009D4C66">
        <w:rPr>
          <w:sz w:val="28"/>
          <w:szCs w:val="28"/>
        </w:rPr>
        <w:br/>
        <w:t>м. Суми та коштів співвласників багатоквартирного будинку для виконання таких робіт сформований, погоджений та затверджений у встановленому цим Положенням порядку;</w:t>
      </w:r>
    </w:p>
    <w:p w:rsidR="00B203EB" w:rsidRPr="009D4C66" w:rsidRDefault="00B203EB" w:rsidP="00B203EB">
      <w:pPr>
        <w:suppressAutoHyphens/>
        <w:ind w:firstLine="709"/>
        <w:jc w:val="both"/>
        <w:rPr>
          <w:sz w:val="28"/>
          <w:szCs w:val="28"/>
        </w:rPr>
      </w:pPr>
      <w:r w:rsidRPr="009D4C66">
        <w:rPr>
          <w:sz w:val="28"/>
          <w:szCs w:val="28"/>
        </w:rPr>
        <w:t>співвласник багатоквартирного будинку (далі – співвласник) – власник квартири або нежитлового приміщення у багатоквартирному будинку;</w:t>
      </w:r>
    </w:p>
    <w:p w:rsidR="00B203EB" w:rsidRPr="009D4C66" w:rsidRDefault="00B203EB" w:rsidP="00B203EB">
      <w:pPr>
        <w:suppressAutoHyphens/>
        <w:ind w:firstLine="709"/>
        <w:jc w:val="both"/>
        <w:rPr>
          <w:sz w:val="28"/>
          <w:szCs w:val="28"/>
        </w:rPr>
      </w:pPr>
      <w:r w:rsidRPr="009D4C66">
        <w:rPr>
          <w:sz w:val="28"/>
          <w:szCs w:val="28"/>
        </w:rPr>
        <w:t>технічний нагляд – суб’єкт господарювання, який здійснює протягом усього періоду будівництва об’єкта з метою здійснення контролю за дотриманням проектних рішень та вимог державних стандартів, будівельних норм і правил, а також контролю за якістю та обсягами робіт, виконаних під час будівництва або зміни (зокрема шляхом знесення) такого об’єкта;</w:t>
      </w:r>
    </w:p>
    <w:p w:rsidR="00B203EB" w:rsidRPr="009D4C66" w:rsidRDefault="00B203EB" w:rsidP="00B203EB">
      <w:pPr>
        <w:suppressAutoHyphens/>
        <w:ind w:firstLine="709"/>
        <w:jc w:val="both"/>
        <w:rPr>
          <w:sz w:val="28"/>
          <w:szCs w:val="28"/>
        </w:rPr>
      </w:pPr>
      <w:r w:rsidRPr="009D4C66">
        <w:rPr>
          <w:sz w:val="28"/>
          <w:szCs w:val="28"/>
        </w:rPr>
        <w:t>уповноважений орган – департамент інфраструктури міста Сумської міської ради є виконавчим органом ради, головним розпорядником бюджетних коштів, до завдань якого належить проведення к</w:t>
      </w:r>
      <w:r w:rsidRPr="009D4C66">
        <w:rPr>
          <w:color w:val="0D0D0D"/>
          <w:sz w:val="28"/>
          <w:szCs w:val="28"/>
        </w:rPr>
        <w:t xml:space="preserve">апітального, реконструкції об’єктів житлового фонду, що здійснює фінансування відповідно до даного Положення капітального ремонту об’єкта </w:t>
      </w:r>
      <w:r w:rsidRPr="009D4C66">
        <w:rPr>
          <w:sz w:val="28"/>
          <w:szCs w:val="28"/>
        </w:rPr>
        <w:t>у сумі, що становить 70/60 відсотків від загальної вартості робіт у межах наданих повноважень та відповідних бюджетних призначень;</w:t>
      </w:r>
    </w:p>
    <w:p w:rsidR="00B203EB" w:rsidRPr="009D4C66" w:rsidRDefault="00B203EB" w:rsidP="0067621D">
      <w:pPr>
        <w:suppressAutoHyphens/>
        <w:ind w:firstLine="709"/>
        <w:jc w:val="both"/>
        <w:rPr>
          <w:sz w:val="28"/>
          <w:szCs w:val="28"/>
        </w:rPr>
      </w:pPr>
      <w:r w:rsidRPr="009D4C66">
        <w:rPr>
          <w:sz w:val="28"/>
          <w:szCs w:val="28"/>
        </w:rPr>
        <w:t>уповноважена особа співвласників – особа (співвласник), обрана зборами співвласників багатоквартирного будинку, у якому не створено в установленому порядку ОСББ, ЖБК, статус якої підтверджується рішенням (протоколом) зборів співвласників, або обраний представник ОСББ, ЖБК на підставі статуту юридичної особи, якій надано повноваження представляти інтереси власників квартир багатоквартирного будинку у відносинах з органами місцевого самоврядування, державної казначейської служби України, підприємствами, установами, організаціями усіх форм власності, здійснювати будь-які платежі, а також усі інші дії, пов’язані з проведенням капітального ремонту спільного майна багатоквартирного будинку, відповідно до  вимог чинного законодавства.</w:t>
      </w:r>
    </w:p>
    <w:p w:rsidR="00B203EB" w:rsidRPr="009D4C66" w:rsidRDefault="00B203EB" w:rsidP="0067621D">
      <w:pPr>
        <w:tabs>
          <w:tab w:val="left" w:pos="1276"/>
        </w:tabs>
        <w:suppressAutoHyphens/>
        <w:ind w:firstLine="709"/>
        <w:jc w:val="both"/>
        <w:rPr>
          <w:sz w:val="28"/>
          <w:szCs w:val="28"/>
        </w:rPr>
      </w:pPr>
      <w:r w:rsidRPr="009D4C66">
        <w:rPr>
          <w:sz w:val="28"/>
          <w:szCs w:val="28"/>
        </w:rPr>
        <w:t>Інші терміни вживаються у значеннях, визначених чинним законодавством України.</w:t>
      </w:r>
    </w:p>
    <w:p w:rsidR="0067621D" w:rsidRPr="009D4C66" w:rsidRDefault="00B203EB" w:rsidP="00F65AFB">
      <w:pPr>
        <w:numPr>
          <w:ilvl w:val="1"/>
          <w:numId w:val="10"/>
        </w:numPr>
        <w:tabs>
          <w:tab w:val="left" w:pos="1276"/>
        </w:tabs>
        <w:ind w:left="0" w:firstLine="709"/>
        <w:jc w:val="both"/>
        <w:rPr>
          <w:color w:val="000000"/>
          <w:sz w:val="28"/>
          <w:szCs w:val="28"/>
        </w:rPr>
      </w:pPr>
      <w:r w:rsidRPr="009D4C66">
        <w:rPr>
          <w:color w:val="000000"/>
          <w:sz w:val="28"/>
          <w:szCs w:val="28"/>
        </w:rPr>
        <w:t xml:space="preserve">У випадку надходження заяви співвласників до уповноваженого органу після 01 жовтня поточного року та  включення багатоквартирного будинку до списку об’єктів, проведення робіт з капітального ремонту здійснюватиметься у році наступному за роком подання заяви. </w:t>
      </w:r>
    </w:p>
    <w:p w:rsidR="00B203EB" w:rsidRPr="009D4C66" w:rsidRDefault="00B203EB" w:rsidP="0067621D">
      <w:pPr>
        <w:tabs>
          <w:tab w:val="left" w:pos="1276"/>
        </w:tabs>
        <w:ind w:firstLine="709"/>
        <w:jc w:val="center"/>
        <w:rPr>
          <w:sz w:val="28"/>
          <w:szCs w:val="28"/>
        </w:rPr>
      </w:pPr>
      <w:r w:rsidRPr="009D4C66">
        <w:rPr>
          <w:b/>
          <w:sz w:val="28"/>
          <w:szCs w:val="28"/>
        </w:rPr>
        <w:t>2. Прийняття рішення співвласниками</w:t>
      </w:r>
    </w:p>
    <w:p w:rsidR="00B203EB" w:rsidRPr="009D4C66" w:rsidRDefault="00B203EB" w:rsidP="00B203EB">
      <w:pPr>
        <w:suppressAutoHyphens/>
        <w:ind w:firstLine="709"/>
        <w:jc w:val="both"/>
        <w:rPr>
          <w:strike/>
          <w:sz w:val="28"/>
          <w:szCs w:val="28"/>
        </w:rPr>
      </w:pPr>
      <w:r w:rsidRPr="009D4C66">
        <w:rPr>
          <w:sz w:val="28"/>
          <w:szCs w:val="28"/>
        </w:rPr>
        <w:t xml:space="preserve">2.1. Співвласники приймають рішення щодо управління багатоквартирним будинком (обрання уповноваженої особи співвласників, визначення видів робіт капітального ремонту багатоквартирного будинку, </w:t>
      </w:r>
      <w:r w:rsidRPr="009D4C66">
        <w:rPr>
          <w:sz w:val="28"/>
          <w:szCs w:val="28"/>
        </w:rPr>
        <w:lastRenderedPageBreak/>
        <w:t>розміру витрат на його проведення, підрядників для виконання таких робіт тощо) на зборах у порядку, передбаченому законами України «Про особливості здійснення права власності у багатоквартирному будинку», «Про об’єднання співвласників багатоквартирного будинку», «Про кооперацію».</w:t>
      </w:r>
    </w:p>
    <w:p w:rsidR="00B203EB" w:rsidRPr="009D4C66" w:rsidRDefault="00B203EB" w:rsidP="00B203EB">
      <w:pPr>
        <w:suppressAutoHyphens/>
        <w:ind w:firstLine="709"/>
        <w:jc w:val="both"/>
        <w:rPr>
          <w:sz w:val="28"/>
          <w:szCs w:val="28"/>
        </w:rPr>
      </w:pPr>
      <w:r w:rsidRPr="009D4C66">
        <w:rPr>
          <w:sz w:val="28"/>
          <w:szCs w:val="28"/>
        </w:rPr>
        <w:t xml:space="preserve">2.2. </w:t>
      </w:r>
      <w:r w:rsidRPr="009D4C66">
        <w:rPr>
          <w:b/>
          <w:sz w:val="28"/>
          <w:szCs w:val="28"/>
        </w:rPr>
        <w:t>Загальні збори ОСББ</w:t>
      </w:r>
      <w:r w:rsidRPr="009D4C66">
        <w:rPr>
          <w:sz w:val="28"/>
          <w:szCs w:val="28"/>
        </w:rPr>
        <w:t xml:space="preserve"> проводяться у порядку, встановленому Законом України «Про об’єднання співвласників багатоквартирного будинку», рішення зборів загальних зборів ОСББ оформляється протоколом у двох примірниках.</w:t>
      </w:r>
    </w:p>
    <w:p w:rsidR="00B203EB" w:rsidRPr="009D4C66" w:rsidRDefault="00B203EB" w:rsidP="00B203EB">
      <w:pPr>
        <w:suppressAutoHyphens/>
        <w:ind w:firstLine="709"/>
        <w:jc w:val="both"/>
        <w:rPr>
          <w:sz w:val="28"/>
          <w:szCs w:val="28"/>
        </w:rPr>
      </w:pPr>
      <w:r w:rsidRPr="009D4C66">
        <w:rPr>
          <w:sz w:val="28"/>
          <w:szCs w:val="28"/>
        </w:rPr>
        <w:t xml:space="preserve">2.2.1. На загальних зборах ОСББ приймається рішення про: </w:t>
      </w:r>
    </w:p>
    <w:p w:rsidR="00B203EB" w:rsidRPr="009D4C66" w:rsidRDefault="00B203EB" w:rsidP="00B203EB">
      <w:pPr>
        <w:suppressAutoHyphens/>
        <w:ind w:firstLine="709"/>
        <w:jc w:val="both"/>
        <w:rPr>
          <w:sz w:val="28"/>
          <w:szCs w:val="28"/>
        </w:rPr>
      </w:pPr>
      <w:r w:rsidRPr="009D4C66">
        <w:rPr>
          <w:sz w:val="28"/>
          <w:szCs w:val="28"/>
        </w:rPr>
        <w:t>1) проведення капітального ремонту багатоквартирного будинку з визначенням видів робіт;</w:t>
      </w:r>
    </w:p>
    <w:p w:rsidR="00B203EB" w:rsidRPr="009D4C66" w:rsidRDefault="00B203EB" w:rsidP="00B203EB">
      <w:pPr>
        <w:suppressAutoHyphens/>
        <w:ind w:firstLine="709"/>
        <w:jc w:val="both"/>
        <w:rPr>
          <w:sz w:val="28"/>
          <w:szCs w:val="28"/>
        </w:rPr>
      </w:pPr>
      <w:r w:rsidRPr="009D4C66">
        <w:rPr>
          <w:sz w:val="28"/>
          <w:szCs w:val="28"/>
        </w:rPr>
        <w:t>2) використання спільного майна (внесків і платежів співвласників) на проведення капітального ремонту багатоквартирного будинку (у сумі, що становить 30 відсотків загальної вартості робіт);</w:t>
      </w:r>
    </w:p>
    <w:p w:rsidR="00B203EB" w:rsidRPr="009D4C66" w:rsidRDefault="00B203EB" w:rsidP="00B203EB">
      <w:pPr>
        <w:suppressAutoHyphens/>
        <w:ind w:firstLine="709"/>
        <w:jc w:val="both"/>
        <w:rPr>
          <w:sz w:val="28"/>
          <w:szCs w:val="28"/>
        </w:rPr>
      </w:pPr>
      <w:r w:rsidRPr="009D4C66">
        <w:rPr>
          <w:sz w:val="28"/>
          <w:szCs w:val="28"/>
        </w:rPr>
        <w:t xml:space="preserve">3) подання заяви на проведення капітального ремонту багатоквартирного будинку та здійснення </w:t>
      </w:r>
      <w:proofErr w:type="spellStart"/>
      <w:r w:rsidRPr="009D4C66">
        <w:rPr>
          <w:sz w:val="28"/>
          <w:szCs w:val="28"/>
        </w:rPr>
        <w:t>співфінансування</w:t>
      </w:r>
      <w:proofErr w:type="spellEnd"/>
      <w:r w:rsidRPr="009D4C66">
        <w:rPr>
          <w:sz w:val="28"/>
          <w:szCs w:val="28"/>
        </w:rPr>
        <w:t xml:space="preserve"> робіт відповідно до цього Положення;</w:t>
      </w:r>
    </w:p>
    <w:p w:rsidR="00B203EB" w:rsidRPr="009D4C66" w:rsidRDefault="00B203EB" w:rsidP="00B203EB">
      <w:pPr>
        <w:suppressAutoHyphens/>
        <w:ind w:firstLine="709"/>
        <w:jc w:val="both"/>
        <w:rPr>
          <w:sz w:val="28"/>
          <w:szCs w:val="28"/>
        </w:rPr>
      </w:pPr>
      <w:r w:rsidRPr="009D4C66">
        <w:rPr>
          <w:sz w:val="28"/>
          <w:szCs w:val="28"/>
        </w:rPr>
        <w:t>4) визначення підрядників для виконання робіт з виготовлення проектно-кошторисної документації, капітального ремонту та технічного нагляду за виконанням робіт;</w:t>
      </w:r>
    </w:p>
    <w:p w:rsidR="00B203EB" w:rsidRPr="009D4C66" w:rsidRDefault="00B203EB" w:rsidP="00B203EB">
      <w:pPr>
        <w:suppressAutoHyphens/>
        <w:ind w:firstLine="709"/>
        <w:jc w:val="both"/>
        <w:rPr>
          <w:sz w:val="28"/>
          <w:szCs w:val="28"/>
          <w:highlight w:val="yellow"/>
        </w:rPr>
      </w:pPr>
      <w:r w:rsidRPr="009D4C66">
        <w:rPr>
          <w:sz w:val="28"/>
          <w:szCs w:val="28"/>
        </w:rPr>
        <w:t>5) інших рішень, пов’язаних із проведенням капітального ремонту багатоквартирного будинку.</w:t>
      </w:r>
    </w:p>
    <w:p w:rsidR="00B203EB" w:rsidRPr="009D4C66" w:rsidRDefault="00B203EB" w:rsidP="00B203EB">
      <w:pPr>
        <w:suppressAutoHyphens/>
        <w:ind w:firstLine="709"/>
        <w:jc w:val="both"/>
        <w:rPr>
          <w:sz w:val="28"/>
          <w:szCs w:val="28"/>
        </w:rPr>
      </w:pPr>
      <w:r w:rsidRPr="009D4C66">
        <w:rPr>
          <w:sz w:val="28"/>
          <w:szCs w:val="28"/>
        </w:rPr>
        <w:t xml:space="preserve">2.3. </w:t>
      </w:r>
      <w:r w:rsidRPr="009D4C66">
        <w:rPr>
          <w:b/>
          <w:sz w:val="28"/>
          <w:szCs w:val="28"/>
        </w:rPr>
        <w:t>Збори співвласників, ЖБК</w:t>
      </w:r>
      <w:r w:rsidRPr="009D4C66">
        <w:rPr>
          <w:sz w:val="28"/>
          <w:szCs w:val="28"/>
        </w:rPr>
        <w:t xml:space="preserve"> проводяться у порядку, визначеному законами України «Про особливості здійснення права власності у багатоквартирному будинку», «Про кооперацію», рішення зборів співвласників оформляється протоколом встановленої форми у двох примірниках.</w:t>
      </w:r>
    </w:p>
    <w:p w:rsidR="00B203EB" w:rsidRPr="009D4C66" w:rsidRDefault="00B203EB" w:rsidP="00B203EB">
      <w:pPr>
        <w:suppressAutoHyphens/>
        <w:ind w:firstLine="709"/>
        <w:jc w:val="both"/>
        <w:rPr>
          <w:sz w:val="28"/>
          <w:szCs w:val="28"/>
        </w:rPr>
      </w:pPr>
      <w:r w:rsidRPr="009D4C66">
        <w:rPr>
          <w:sz w:val="28"/>
          <w:szCs w:val="28"/>
        </w:rPr>
        <w:t>2.3.1. На зборах співвласників, ЖБК приймається рішення про:</w:t>
      </w:r>
    </w:p>
    <w:p w:rsidR="00B203EB" w:rsidRPr="009D4C66" w:rsidRDefault="00B203EB" w:rsidP="00B203EB">
      <w:pPr>
        <w:suppressAutoHyphens/>
        <w:ind w:firstLine="709"/>
        <w:jc w:val="both"/>
        <w:rPr>
          <w:sz w:val="28"/>
          <w:szCs w:val="28"/>
        </w:rPr>
      </w:pPr>
      <w:r w:rsidRPr="009D4C66">
        <w:rPr>
          <w:sz w:val="28"/>
          <w:szCs w:val="28"/>
        </w:rPr>
        <w:t>1) обрання уповноваженої особи співвласників (для багатоквартирних будинків, у яких не створено в установленому порядку ОСББ, ЖБК);</w:t>
      </w:r>
    </w:p>
    <w:p w:rsidR="00B203EB" w:rsidRPr="009D4C66" w:rsidRDefault="00B203EB" w:rsidP="00B203EB">
      <w:pPr>
        <w:suppressAutoHyphens/>
        <w:ind w:firstLine="709"/>
        <w:jc w:val="both"/>
        <w:rPr>
          <w:sz w:val="28"/>
          <w:szCs w:val="28"/>
        </w:rPr>
      </w:pPr>
      <w:r w:rsidRPr="009D4C66">
        <w:rPr>
          <w:sz w:val="28"/>
          <w:szCs w:val="28"/>
        </w:rPr>
        <w:t>2) проведення капітального ремонту багатоквартирного будинку з визначенням видів робіт;</w:t>
      </w:r>
    </w:p>
    <w:p w:rsidR="00B203EB" w:rsidRPr="009D4C66" w:rsidRDefault="00B203EB" w:rsidP="00B203EB">
      <w:pPr>
        <w:suppressAutoHyphens/>
        <w:ind w:firstLine="709"/>
        <w:jc w:val="both"/>
        <w:rPr>
          <w:sz w:val="28"/>
          <w:szCs w:val="28"/>
        </w:rPr>
      </w:pPr>
      <w:r w:rsidRPr="009D4C66">
        <w:rPr>
          <w:sz w:val="28"/>
          <w:szCs w:val="28"/>
        </w:rPr>
        <w:t xml:space="preserve">3) подання заяви на проведення капітального ремонту багатоквартирного будинку та здійснення </w:t>
      </w:r>
      <w:proofErr w:type="spellStart"/>
      <w:r w:rsidRPr="009D4C66">
        <w:rPr>
          <w:sz w:val="28"/>
          <w:szCs w:val="28"/>
        </w:rPr>
        <w:t>співфінансування</w:t>
      </w:r>
      <w:proofErr w:type="spellEnd"/>
      <w:r w:rsidRPr="009D4C66">
        <w:rPr>
          <w:sz w:val="28"/>
          <w:szCs w:val="28"/>
        </w:rPr>
        <w:t xml:space="preserve"> робіт відповідно до цього Положення;</w:t>
      </w:r>
    </w:p>
    <w:p w:rsidR="00B203EB" w:rsidRPr="009D4C66" w:rsidRDefault="00B203EB" w:rsidP="00B203EB">
      <w:pPr>
        <w:suppressAutoHyphens/>
        <w:ind w:firstLine="709"/>
        <w:jc w:val="both"/>
        <w:rPr>
          <w:sz w:val="28"/>
          <w:szCs w:val="28"/>
        </w:rPr>
      </w:pPr>
      <w:r w:rsidRPr="009D4C66">
        <w:rPr>
          <w:sz w:val="28"/>
          <w:szCs w:val="28"/>
        </w:rPr>
        <w:t>4) визначення розміру витрат на проведення капітального ремонту багатоквартирного будинку та внесків для виконання таких робіт (для ЖБК становить 30 відсотків загальної вартості робіт, для багатоквартирних будинків, у яких не створено в установленому порядку ОСББ, ЖБК, – 40 відсотків загальної вартості робіт);</w:t>
      </w:r>
    </w:p>
    <w:p w:rsidR="00B203EB" w:rsidRPr="009D4C66" w:rsidRDefault="00B203EB" w:rsidP="00B203EB">
      <w:pPr>
        <w:suppressAutoHyphens/>
        <w:ind w:firstLine="709"/>
        <w:jc w:val="both"/>
        <w:rPr>
          <w:sz w:val="28"/>
          <w:szCs w:val="28"/>
        </w:rPr>
      </w:pPr>
      <w:r w:rsidRPr="009D4C66">
        <w:rPr>
          <w:sz w:val="28"/>
          <w:szCs w:val="28"/>
        </w:rPr>
        <w:t>5) визначення підрядників для виконання робіт з виготовлення проектно-кошторисної документації, капітального ремонту та технічного нагляду за виконанням робіт (для ЖБК).</w:t>
      </w:r>
    </w:p>
    <w:p w:rsidR="00B203EB" w:rsidRPr="009D4C66" w:rsidRDefault="00B203EB" w:rsidP="00B203EB">
      <w:pPr>
        <w:jc w:val="center"/>
        <w:rPr>
          <w:b/>
          <w:sz w:val="28"/>
          <w:szCs w:val="28"/>
        </w:rPr>
      </w:pPr>
      <w:r w:rsidRPr="009D4C66">
        <w:rPr>
          <w:b/>
          <w:sz w:val="28"/>
          <w:szCs w:val="28"/>
        </w:rPr>
        <w:t>3. Порядок відбору та формування списку об’єктів</w:t>
      </w:r>
    </w:p>
    <w:p w:rsidR="00B203EB" w:rsidRPr="009D4C66" w:rsidRDefault="00B203EB" w:rsidP="00B203EB">
      <w:pPr>
        <w:ind w:firstLine="709"/>
        <w:jc w:val="both"/>
        <w:rPr>
          <w:sz w:val="28"/>
          <w:szCs w:val="28"/>
        </w:rPr>
      </w:pPr>
      <w:r w:rsidRPr="009D4C66">
        <w:rPr>
          <w:sz w:val="28"/>
          <w:szCs w:val="28"/>
        </w:rPr>
        <w:t>3.1. Уповноважена особа співвласників подає до уповноваженого органу заяву на проведення капітального ремонту багатоквартирного будинку (додаток 1 до Положення) та наступні документи (далі – документи):</w:t>
      </w:r>
    </w:p>
    <w:p w:rsidR="00B203EB" w:rsidRPr="009D4C66" w:rsidRDefault="00B203EB" w:rsidP="00B203EB">
      <w:pPr>
        <w:ind w:firstLine="709"/>
        <w:jc w:val="both"/>
        <w:rPr>
          <w:sz w:val="28"/>
          <w:szCs w:val="28"/>
        </w:rPr>
      </w:pPr>
      <w:r w:rsidRPr="009D4C66">
        <w:rPr>
          <w:sz w:val="28"/>
          <w:szCs w:val="28"/>
        </w:rPr>
        <w:t>3.1.1. інформація про об’єкт (додаток 2 до Положення);</w:t>
      </w:r>
    </w:p>
    <w:p w:rsidR="00B203EB" w:rsidRPr="009D4C66" w:rsidRDefault="00B203EB" w:rsidP="00B203EB">
      <w:pPr>
        <w:ind w:firstLine="709"/>
        <w:jc w:val="both"/>
        <w:rPr>
          <w:sz w:val="28"/>
          <w:szCs w:val="28"/>
        </w:rPr>
      </w:pPr>
      <w:r w:rsidRPr="009D4C66">
        <w:rPr>
          <w:sz w:val="28"/>
          <w:szCs w:val="28"/>
        </w:rPr>
        <w:t>3.1.2. гарантійний лист (додаток 3 до Положення);</w:t>
      </w:r>
    </w:p>
    <w:p w:rsidR="00B203EB" w:rsidRPr="009D4C66" w:rsidRDefault="00B203EB" w:rsidP="00B203EB">
      <w:pPr>
        <w:ind w:firstLine="709"/>
        <w:jc w:val="both"/>
        <w:rPr>
          <w:sz w:val="28"/>
          <w:szCs w:val="28"/>
        </w:rPr>
      </w:pPr>
      <w:r w:rsidRPr="009D4C66">
        <w:rPr>
          <w:sz w:val="28"/>
          <w:szCs w:val="28"/>
        </w:rPr>
        <w:t>3.1.3. протокол зборів співвласників (загальних зборів ОСББ);</w:t>
      </w:r>
    </w:p>
    <w:p w:rsidR="00B203EB" w:rsidRPr="009D4C66" w:rsidRDefault="00B203EB" w:rsidP="00B203EB">
      <w:pPr>
        <w:ind w:firstLine="709"/>
        <w:jc w:val="both"/>
        <w:rPr>
          <w:sz w:val="28"/>
          <w:szCs w:val="28"/>
        </w:rPr>
      </w:pPr>
      <w:r w:rsidRPr="009D4C66">
        <w:rPr>
          <w:sz w:val="28"/>
          <w:szCs w:val="28"/>
        </w:rPr>
        <w:lastRenderedPageBreak/>
        <w:t>3.1.4. документ, що підтверджує повноваження уповноваженої особи співвласників;</w:t>
      </w:r>
    </w:p>
    <w:p w:rsidR="00B203EB" w:rsidRPr="009D4C66" w:rsidRDefault="00B203EB" w:rsidP="00B203EB">
      <w:pPr>
        <w:ind w:firstLine="709"/>
        <w:jc w:val="both"/>
        <w:rPr>
          <w:sz w:val="28"/>
          <w:szCs w:val="28"/>
        </w:rPr>
      </w:pPr>
      <w:r w:rsidRPr="009D4C66">
        <w:rPr>
          <w:sz w:val="28"/>
          <w:szCs w:val="28"/>
        </w:rPr>
        <w:t>3.1.5. копія Статуту (для ОСББ, ЖБК);</w:t>
      </w:r>
    </w:p>
    <w:p w:rsidR="00B203EB" w:rsidRPr="009D4C66" w:rsidRDefault="00B203EB" w:rsidP="00B203EB">
      <w:pPr>
        <w:ind w:firstLine="709"/>
        <w:jc w:val="both"/>
        <w:rPr>
          <w:sz w:val="28"/>
          <w:szCs w:val="28"/>
        </w:rPr>
      </w:pPr>
      <w:r w:rsidRPr="009D4C66">
        <w:rPr>
          <w:sz w:val="28"/>
          <w:szCs w:val="28"/>
        </w:rPr>
        <w:t>3.1.6. копія витягу з Єдиного державного реєстру юридичних осіб, фізичних осіб - підприємців та громадських формувань (для ОСББ, ЖБК);</w:t>
      </w:r>
    </w:p>
    <w:p w:rsidR="00B203EB" w:rsidRPr="009D4C66" w:rsidRDefault="00B203EB" w:rsidP="00B203EB">
      <w:pPr>
        <w:ind w:firstLine="709"/>
        <w:jc w:val="both"/>
        <w:rPr>
          <w:sz w:val="28"/>
          <w:szCs w:val="28"/>
        </w:rPr>
      </w:pPr>
      <w:r w:rsidRPr="009D4C66">
        <w:rPr>
          <w:sz w:val="28"/>
          <w:szCs w:val="28"/>
        </w:rPr>
        <w:t>3.1.7. довідка з банку про стан рахунку на підтвердження наявності коштів у сумі, що становить 30 відсотків очікуваної загальної вартості робіт (для ОСББ, ЖБК);</w:t>
      </w:r>
    </w:p>
    <w:p w:rsidR="0067621D" w:rsidRPr="009D4C66" w:rsidRDefault="00B203EB" w:rsidP="00B203EB">
      <w:pPr>
        <w:ind w:firstLine="709"/>
        <w:jc w:val="both"/>
        <w:rPr>
          <w:sz w:val="28"/>
          <w:szCs w:val="28"/>
        </w:rPr>
      </w:pPr>
      <w:r w:rsidRPr="009D4C66">
        <w:rPr>
          <w:sz w:val="28"/>
          <w:szCs w:val="28"/>
        </w:rPr>
        <w:t>3.1.8.</w:t>
      </w:r>
      <w:r w:rsidR="0067621D" w:rsidRPr="009D4C66">
        <w:rPr>
          <w:sz w:val="28"/>
          <w:szCs w:val="28"/>
        </w:rPr>
        <w:t xml:space="preserve"> гарантійний лист банку про забезпечення фінансування </w:t>
      </w:r>
      <w:r w:rsidR="001A0B14" w:rsidRPr="009D4C66">
        <w:rPr>
          <w:sz w:val="28"/>
          <w:szCs w:val="28"/>
        </w:rPr>
        <w:t xml:space="preserve">заявника </w:t>
      </w:r>
      <w:r w:rsidR="00F65AFB" w:rsidRPr="009D4C66">
        <w:rPr>
          <w:sz w:val="28"/>
          <w:szCs w:val="28"/>
        </w:rPr>
        <w:t>на</w:t>
      </w:r>
      <w:r w:rsidR="0067621D" w:rsidRPr="009D4C66">
        <w:rPr>
          <w:sz w:val="28"/>
          <w:szCs w:val="28"/>
        </w:rPr>
        <w:t xml:space="preserve"> сум</w:t>
      </w:r>
      <w:r w:rsidR="00F65AFB" w:rsidRPr="009D4C66">
        <w:rPr>
          <w:sz w:val="28"/>
          <w:szCs w:val="28"/>
        </w:rPr>
        <w:t>у</w:t>
      </w:r>
      <w:r w:rsidR="0067621D" w:rsidRPr="009D4C66">
        <w:rPr>
          <w:sz w:val="28"/>
          <w:szCs w:val="28"/>
        </w:rPr>
        <w:t>, що становить 30 відсотків очікуваної загальної вартості робіт (для ОСББ, ЖБК);</w:t>
      </w:r>
    </w:p>
    <w:p w:rsidR="00B203EB" w:rsidRPr="009D4C66" w:rsidRDefault="0067621D" w:rsidP="00B203EB">
      <w:pPr>
        <w:ind w:firstLine="709"/>
        <w:jc w:val="both"/>
        <w:rPr>
          <w:sz w:val="28"/>
          <w:szCs w:val="28"/>
        </w:rPr>
      </w:pPr>
      <w:r w:rsidRPr="009D4C66">
        <w:rPr>
          <w:sz w:val="28"/>
          <w:szCs w:val="28"/>
        </w:rPr>
        <w:t>3.1.9.</w:t>
      </w:r>
      <w:r w:rsidR="00B203EB" w:rsidRPr="009D4C66">
        <w:rPr>
          <w:sz w:val="28"/>
          <w:szCs w:val="28"/>
        </w:rPr>
        <w:t xml:space="preserve"> фото об’єкта (елементів, що потребують капітального ремонту).</w:t>
      </w:r>
    </w:p>
    <w:p w:rsidR="00B203EB" w:rsidRPr="009D4C66" w:rsidRDefault="00B203EB" w:rsidP="00B203EB">
      <w:pPr>
        <w:pStyle w:val="a5"/>
        <w:spacing w:before="0" w:beforeAutospacing="0" w:after="0" w:afterAutospacing="0"/>
        <w:ind w:firstLine="709"/>
        <w:jc w:val="both"/>
        <w:rPr>
          <w:sz w:val="28"/>
          <w:szCs w:val="28"/>
        </w:rPr>
      </w:pPr>
      <w:r w:rsidRPr="009D4C66">
        <w:rPr>
          <w:sz w:val="28"/>
          <w:szCs w:val="28"/>
        </w:rPr>
        <w:t>3.2. Документи подаються до уповноваженого органу до 25 числа місяця. Щомісячно на підставі поданих документів співвласниками та їх перевірки посадовою особою уповноваженого органу формується попередній список об’єктів, який 01 числа місяця, наступного за місяцем їх подання, з копіями поданих документів надаються на розгляд на черговому засіданні комісії, а у подальшому – на розгляд на черговому засіданні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w:t>
      </w:r>
    </w:p>
    <w:p w:rsidR="00B203EB" w:rsidRPr="009D4C66" w:rsidRDefault="00B203EB" w:rsidP="00B203EB">
      <w:pPr>
        <w:ind w:firstLine="709"/>
        <w:jc w:val="both"/>
        <w:rPr>
          <w:color w:val="000000"/>
          <w:sz w:val="28"/>
          <w:szCs w:val="28"/>
        </w:rPr>
      </w:pPr>
      <w:r w:rsidRPr="009D4C66">
        <w:rPr>
          <w:sz w:val="28"/>
          <w:szCs w:val="28"/>
        </w:rPr>
        <w:t>3.3. Комісія при здійсненні відбору та формуванні списку об’єктів керується критеріями, визначеними у пункті 3.5 розділу 3 цього Положення. У процесі відбору об’єктів може проводитися огляд членами комісій та працівниками уповноваженого</w:t>
      </w:r>
      <w:r w:rsidRPr="009D4C66">
        <w:rPr>
          <w:color w:val="000000"/>
          <w:sz w:val="28"/>
          <w:szCs w:val="28"/>
        </w:rPr>
        <w:t xml:space="preserve"> органу об’єктів, які потребують проведення капітального ремонту, та претендують на отримання </w:t>
      </w:r>
      <w:proofErr w:type="spellStart"/>
      <w:r w:rsidRPr="009D4C66">
        <w:rPr>
          <w:color w:val="000000"/>
          <w:sz w:val="28"/>
          <w:szCs w:val="28"/>
        </w:rPr>
        <w:t>співфінансування</w:t>
      </w:r>
      <w:proofErr w:type="spellEnd"/>
      <w:r w:rsidRPr="009D4C66">
        <w:rPr>
          <w:color w:val="000000"/>
          <w:sz w:val="28"/>
          <w:szCs w:val="28"/>
        </w:rPr>
        <w:t xml:space="preserve"> з міського бюджету м. Суми.</w:t>
      </w:r>
    </w:p>
    <w:p w:rsidR="00B203EB" w:rsidRPr="009D4C66" w:rsidRDefault="00B203EB" w:rsidP="00B203EB">
      <w:pPr>
        <w:pStyle w:val="a5"/>
        <w:spacing w:before="0" w:beforeAutospacing="0" w:after="0" w:afterAutospacing="0"/>
        <w:ind w:firstLine="709"/>
        <w:jc w:val="both"/>
        <w:rPr>
          <w:sz w:val="28"/>
          <w:szCs w:val="28"/>
        </w:rPr>
      </w:pPr>
      <w:r w:rsidRPr="009D4C66">
        <w:rPr>
          <w:sz w:val="28"/>
          <w:szCs w:val="28"/>
        </w:rPr>
        <w:t>3.4. За результатами розгляду комісіями попередньо погоджений список об’єктів, копії документів та копія (витяг) протоколу засідання комісії повертаються до уповноваженого органу та передаються на погодження заступнику міського голови згідно з розподілом обов’язків та затвердження Сумським міським головою.</w:t>
      </w:r>
    </w:p>
    <w:p w:rsidR="00B203EB" w:rsidRPr="009D4C66" w:rsidRDefault="00B203EB" w:rsidP="00B203EB">
      <w:pPr>
        <w:tabs>
          <w:tab w:val="left" w:pos="993"/>
        </w:tabs>
        <w:ind w:firstLine="709"/>
        <w:jc w:val="both"/>
        <w:rPr>
          <w:b/>
          <w:sz w:val="28"/>
          <w:szCs w:val="28"/>
        </w:rPr>
      </w:pPr>
      <w:r w:rsidRPr="009D4C66">
        <w:rPr>
          <w:sz w:val="28"/>
          <w:szCs w:val="28"/>
        </w:rPr>
        <w:t>3.5.</w:t>
      </w:r>
      <w:r w:rsidRPr="009D4C66">
        <w:rPr>
          <w:b/>
          <w:sz w:val="28"/>
          <w:szCs w:val="28"/>
        </w:rPr>
        <w:t xml:space="preserve"> Критерії відбору об’єктів:</w:t>
      </w:r>
    </w:p>
    <w:p w:rsidR="00B203EB" w:rsidRPr="009D4C66" w:rsidRDefault="00B203EB" w:rsidP="00B203EB">
      <w:pPr>
        <w:numPr>
          <w:ilvl w:val="0"/>
          <w:numId w:val="19"/>
        </w:numPr>
        <w:tabs>
          <w:tab w:val="left" w:pos="993"/>
        </w:tabs>
        <w:ind w:left="0" w:firstLine="709"/>
        <w:jc w:val="both"/>
        <w:rPr>
          <w:color w:val="000000"/>
          <w:sz w:val="28"/>
          <w:szCs w:val="28"/>
        </w:rPr>
      </w:pPr>
      <w:r w:rsidRPr="009D4C66">
        <w:rPr>
          <w:color w:val="000000"/>
          <w:sz w:val="28"/>
          <w:szCs w:val="28"/>
        </w:rPr>
        <w:t>строк експлуатації житлового будинку більше 10 років;</w:t>
      </w:r>
    </w:p>
    <w:p w:rsidR="00B203EB" w:rsidRPr="009D4C66" w:rsidRDefault="00B203EB" w:rsidP="00B203EB">
      <w:pPr>
        <w:numPr>
          <w:ilvl w:val="0"/>
          <w:numId w:val="19"/>
        </w:numPr>
        <w:tabs>
          <w:tab w:val="left" w:pos="993"/>
        </w:tabs>
        <w:suppressAutoHyphens/>
        <w:ind w:left="0" w:firstLine="709"/>
        <w:jc w:val="both"/>
        <w:rPr>
          <w:sz w:val="28"/>
          <w:szCs w:val="28"/>
        </w:rPr>
      </w:pPr>
      <w:r w:rsidRPr="009D4C66">
        <w:rPr>
          <w:sz w:val="28"/>
          <w:szCs w:val="28"/>
        </w:rPr>
        <w:t>строк експлуатації елементів багатоквартирного будинку та його інженерних мереж, що визначається відповідно до Правил утримання жилих будинків та прибудинкових територій, затверджених наказом Державного комітету України з питань житлово-комунального господарства від 17.05.2005 № 76;</w:t>
      </w:r>
    </w:p>
    <w:p w:rsidR="00B203EB" w:rsidRPr="009D4C66" w:rsidRDefault="00B203EB" w:rsidP="00B203EB">
      <w:pPr>
        <w:numPr>
          <w:ilvl w:val="0"/>
          <w:numId w:val="19"/>
        </w:numPr>
        <w:tabs>
          <w:tab w:val="left" w:pos="993"/>
        </w:tabs>
        <w:ind w:left="0" w:firstLine="709"/>
        <w:jc w:val="both"/>
        <w:rPr>
          <w:color w:val="000000"/>
          <w:sz w:val="28"/>
          <w:szCs w:val="28"/>
        </w:rPr>
      </w:pPr>
      <w:r w:rsidRPr="009D4C66">
        <w:rPr>
          <w:color w:val="000000"/>
          <w:sz w:val="28"/>
          <w:szCs w:val="28"/>
        </w:rPr>
        <w:t>очікуваний довгостроковий ефект;</w:t>
      </w:r>
    </w:p>
    <w:p w:rsidR="00B203EB" w:rsidRPr="009D4C66" w:rsidRDefault="00B203EB" w:rsidP="00B203EB">
      <w:pPr>
        <w:numPr>
          <w:ilvl w:val="0"/>
          <w:numId w:val="19"/>
        </w:numPr>
        <w:tabs>
          <w:tab w:val="left" w:pos="993"/>
        </w:tabs>
        <w:autoSpaceDE w:val="0"/>
        <w:autoSpaceDN w:val="0"/>
        <w:adjustRightInd w:val="0"/>
        <w:ind w:left="0" w:firstLine="709"/>
        <w:jc w:val="both"/>
        <w:rPr>
          <w:sz w:val="28"/>
          <w:szCs w:val="28"/>
        </w:rPr>
      </w:pPr>
      <w:r w:rsidRPr="009D4C66">
        <w:rPr>
          <w:sz w:val="28"/>
          <w:szCs w:val="28"/>
        </w:rPr>
        <w:t>кваліфікація підрядників, визначених співвласниками для виконання робіт (для ОСББ, ЖБК);</w:t>
      </w:r>
    </w:p>
    <w:p w:rsidR="00B203EB" w:rsidRPr="009D4C66" w:rsidRDefault="00B203EB" w:rsidP="00B203EB">
      <w:pPr>
        <w:numPr>
          <w:ilvl w:val="0"/>
          <w:numId w:val="19"/>
        </w:numPr>
        <w:tabs>
          <w:tab w:val="left" w:pos="993"/>
        </w:tabs>
        <w:ind w:left="0" w:firstLine="709"/>
        <w:jc w:val="both"/>
        <w:rPr>
          <w:color w:val="000000"/>
          <w:sz w:val="28"/>
          <w:szCs w:val="28"/>
        </w:rPr>
      </w:pPr>
      <w:r w:rsidRPr="009D4C66">
        <w:rPr>
          <w:color w:val="000000"/>
          <w:sz w:val="28"/>
          <w:szCs w:val="28"/>
        </w:rPr>
        <w:t xml:space="preserve">пріоритетність проведення визначених робіт з капітального ремонту </w:t>
      </w:r>
      <w:r w:rsidRPr="009D4C66">
        <w:rPr>
          <w:sz w:val="28"/>
          <w:szCs w:val="28"/>
        </w:rPr>
        <w:t>багатоквартирного будинку</w:t>
      </w:r>
      <w:r w:rsidRPr="009D4C66">
        <w:rPr>
          <w:color w:val="000000"/>
          <w:sz w:val="28"/>
          <w:szCs w:val="28"/>
        </w:rPr>
        <w:t>;</w:t>
      </w:r>
    </w:p>
    <w:p w:rsidR="00B203EB" w:rsidRPr="009D4C66" w:rsidRDefault="00B203EB" w:rsidP="00F65AFB">
      <w:pPr>
        <w:numPr>
          <w:ilvl w:val="0"/>
          <w:numId w:val="19"/>
        </w:numPr>
        <w:tabs>
          <w:tab w:val="left" w:pos="993"/>
        </w:tabs>
        <w:ind w:left="0" w:firstLine="709"/>
        <w:jc w:val="both"/>
        <w:rPr>
          <w:sz w:val="28"/>
          <w:szCs w:val="28"/>
        </w:rPr>
      </w:pPr>
      <w:r w:rsidRPr="009D4C66">
        <w:rPr>
          <w:sz w:val="28"/>
          <w:szCs w:val="28"/>
        </w:rPr>
        <w:t>проведення капітального ремонту багатоквартирного будинку за рахунок коштів міського бюджету м. Суми (рік та сума виділених коштів);</w:t>
      </w:r>
    </w:p>
    <w:p w:rsidR="00B203EB" w:rsidRPr="009D4C66" w:rsidRDefault="00B203EB" w:rsidP="00F65AFB">
      <w:pPr>
        <w:numPr>
          <w:ilvl w:val="0"/>
          <w:numId w:val="19"/>
        </w:numPr>
        <w:tabs>
          <w:tab w:val="left" w:pos="993"/>
        </w:tabs>
        <w:ind w:left="0" w:firstLine="709"/>
        <w:jc w:val="both"/>
        <w:rPr>
          <w:sz w:val="28"/>
          <w:szCs w:val="28"/>
        </w:rPr>
      </w:pPr>
      <w:r w:rsidRPr="009D4C66">
        <w:rPr>
          <w:sz w:val="28"/>
          <w:szCs w:val="28"/>
        </w:rPr>
        <w:t>фінансова спроможність заявника;</w:t>
      </w:r>
    </w:p>
    <w:p w:rsidR="00B203EB" w:rsidRPr="009D4C66" w:rsidRDefault="00B203EB" w:rsidP="00F65AFB">
      <w:pPr>
        <w:tabs>
          <w:tab w:val="left" w:pos="851"/>
          <w:tab w:val="left" w:pos="1134"/>
          <w:tab w:val="left" w:pos="1418"/>
          <w:tab w:val="left" w:pos="1560"/>
        </w:tabs>
        <w:ind w:firstLine="709"/>
        <w:jc w:val="both"/>
        <w:rPr>
          <w:sz w:val="28"/>
          <w:szCs w:val="28"/>
        </w:rPr>
      </w:pPr>
      <w:r w:rsidRPr="009D4C66">
        <w:rPr>
          <w:sz w:val="28"/>
          <w:szCs w:val="28"/>
        </w:rPr>
        <w:t xml:space="preserve">3.6. Погоджений та затверджений список об’єктів передається до уповноваженого органу для укладення відповідних договорів про </w:t>
      </w:r>
      <w:r w:rsidRPr="009D4C66">
        <w:rPr>
          <w:sz w:val="28"/>
          <w:szCs w:val="28"/>
        </w:rPr>
        <w:lastRenderedPageBreak/>
        <w:t xml:space="preserve">співробітництво </w:t>
      </w:r>
      <w:r w:rsidRPr="009D4C66">
        <w:rPr>
          <w:bCs/>
          <w:color w:val="000000"/>
          <w:sz w:val="28"/>
          <w:szCs w:val="28"/>
        </w:rPr>
        <w:t xml:space="preserve">згідно з примірною формою (додатки 4, 5 до Положення) </w:t>
      </w:r>
      <w:r w:rsidRPr="009D4C66">
        <w:rPr>
          <w:sz w:val="28"/>
          <w:szCs w:val="28"/>
        </w:rPr>
        <w:t xml:space="preserve">та </w:t>
      </w:r>
      <w:r w:rsidRPr="009D4C66">
        <w:rPr>
          <w:color w:val="0D0D0D"/>
          <w:sz w:val="28"/>
          <w:szCs w:val="28"/>
        </w:rPr>
        <w:t xml:space="preserve">здійснення фінансування капітального ремонту об’єктів </w:t>
      </w:r>
      <w:r w:rsidRPr="009D4C66">
        <w:rPr>
          <w:sz w:val="28"/>
          <w:szCs w:val="28"/>
        </w:rPr>
        <w:t xml:space="preserve">у сумі, що становить 70/60 відсотків від загальної вартості робіт </w:t>
      </w:r>
      <w:r w:rsidRPr="009D4C66">
        <w:rPr>
          <w:color w:val="0D0D0D"/>
          <w:sz w:val="28"/>
          <w:szCs w:val="28"/>
        </w:rPr>
        <w:t>відповідно до даного Положення</w:t>
      </w:r>
      <w:r w:rsidRPr="009D4C66">
        <w:rPr>
          <w:sz w:val="28"/>
          <w:szCs w:val="28"/>
        </w:rPr>
        <w:t>. Кошти міського бюджету м. Суми витрачаються за принципом забезпечення максимального соціально-економічного ефекту.</w:t>
      </w:r>
    </w:p>
    <w:p w:rsidR="00B203EB" w:rsidRPr="009D4C66" w:rsidRDefault="00B203EB" w:rsidP="00B203EB">
      <w:pPr>
        <w:pStyle w:val="a5"/>
        <w:spacing w:before="0" w:beforeAutospacing="0" w:after="0" w:afterAutospacing="0"/>
        <w:ind w:firstLine="709"/>
        <w:jc w:val="center"/>
        <w:rPr>
          <w:b/>
          <w:sz w:val="28"/>
          <w:szCs w:val="28"/>
        </w:rPr>
      </w:pPr>
      <w:r w:rsidRPr="009D4C66">
        <w:rPr>
          <w:b/>
          <w:sz w:val="28"/>
          <w:szCs w:val="28"/>
        </w:rPr>
        <w:t>4. Порядок фінансування</w:t>
      </w:r>
    </w:p>
    <w:p w:rsidR="00B203EB" w:rsidRPr="009D4C66" w:rsidRDefault="00B203EB" w:rsidP="00B203EB">
      <w:pPr>
        <w:pStyle w:val="a5"/>
        <w:spacing w:before="0" w:beforeAutospacing="0" w:after="0" w:afterAutospacing="0"/>
        <w:ind w:firstLine="709"/>
        <w:jc w:val="both"/>
        <w:rPr>
          <w:sz w:val="28"/>
          <w:szCs w:val="28"/>
          <w:shd w:val="clear" w:color="auto" w:fill="FFFFFF"/>
        </w:rPr>
      </w:pPr>
      <w:r w:rsidRPr="009D4C66">
        <w:rPr>
          <w:sz w:val="28"/>
          <w:szCs w:val="28"/>
        </w:rPr>
        <w:t xml:space="preserve">4.1. Фінансування робіт з </w:t>
      </w:r>
      <w:r w:rsidRPr="009D4C66">
        <w:rPr>
          <w:color w:val="0D0D0D"/>
          <w:sz w:val="28"/>
          <w:szCs w:val="28"/>
        </w:rPr>
        <w:t>капітального ремонту об’єктів, визначених у списку, здійснюється відповідно до Положення</w:t>
      </w:r>
      <w:r w:rsidRPr="009D4C66">
        <w:rPr>
          <w:sz w:val="28"/>
          <w:szCs w:val="28"/>
        </w:rPr>
        <w:t xml:space="preserve"> у межах бюджетних призначень на відповідний рік.</w:t>
      </w:r>
    </w:p>
    <w:p w:rsidR="00B203EB" w:rsidRPr="009D4C66" w:rsidRDefault="00B203EB" w:rsidP="00B203EB">
      <w:pPr>
        <w:pStyle w:val="a5"/>
        <w:spacing w:before="0" w:beforeAutospacing="0" w:after="0" w:afterAutospacing="0"/>
        <w:ind w:firstLine="709"/>
        <w:jc w:val="both"/>
        <w:rPr>
          <w:sz w:val="28"/>
          <w:szCs w:val="28"/>
        </w:rPr>
      </w:pPr>
      <w:r w:rsidRPr="009D4C66">
        <w:rPr>
          <w:sz w:val="28"/>
          <w:szCs w:val="28"/>
          <w:shd w:val="clear" w:color="auto" w:fill="FFFFFF"/>
        </w:rPr>
        <w:t xml:space="preserve">4.2. </w:t>
      </w:r>
      <w:r w:rsidRPr="009D4C66">
        <w:rPr>
          <w:sz w:val="28"/>
          <w:szCs w:val="28"/>
        </w:rPr>
        <w:t xml:space="preserve">Фінансування робіт з </w:t>
      </w:r>
      <w:r w:rsidRPr="009D4C66">
        <w:rPr>
          <w:color w:val="0D0D0D"/>
          <w:sz w:val="28"/>
          <w:szCs w:val="28"/>
        </w:rPr>
        <w:t xml:space="preserve">капітального ремонту об’єкта, </w:t>
      </w:r>
      <w:r w:rsidRPr="009D4C66">
        <w:rPr>
          <w:sz w:val="28"/>
          <w:szCs w:val="28"/>
        </w:rPr>
        <w:t>у якому створено в установленому порядку ОСББ, ЖБК, проводиться у сумі, що становить 70 відсотків від загальної вартості робіт, та 30 відсотків від загальної вартості робіт – за рахунок коштів співвласників. Замовником таких робіт відповідно до цього Положення є ОСББ чи ЖБК.</w:t>
      </w:r>
    </w:p>
    <w:p w:rsidR="00B203EB" w:rsidRPr="009D4C66" w:rsidRDefault="00B203EB" w:rsidP="00B203EB">
      <w:pPr>
        <w:pStyle w:val="a5"/>
        <w:spacing w:before="0" w:beforeAutospacing="0" w:after="0" w:afterAutospacing="0"/>
        <w:ind w:firstLine="709"/>
        <w:jc w:val="both"/>
        <w:rPr>
          <w:sz w:val="28"/>
          <w:szCs w:val="28"/>
        </w:rPr>
      </w:pPr>
      <w:r w:rsidRPr="009D4C66">
        <w:rPr>
          <w:sz w:val="28"/>
          <w:szCs w:val="28"/>
        </w:rPr>
        <w:t xml:space="preserve">4.3. Фінансування робіт з </w:t>
      </w:r>
      <w:r w:rsidRPr="009D4C66">
        <w:rPr>
          <w:color w:val="0D0D0D"/>
          <w:sz w:val="28"/>
          <w:szCs w:val="28"/>
        </w:rPr>
        <w:t xml:space="preserve">капітального ремонту об’єкта, </w:t>
      </w:r>
      <w:r w:rsidRPr="009D4C66">
        <w:rPr>
          <w:sz w:val="28"/>
          <w:szCs w:val="28"/>
        </w:rPr>
        <w:t>у якому не створено в установленому порядку ОСББ, ЖБК, що становить 60 відсотків від загальної вартості робіт за рахунок коштів міського бюджету м. Суми, та 40 відсотків від загальної вартості робіт – за рахунок коштів співвласників. Замовником таких робіт відповідно до цього Положення є уповноважений орган.</w:t>
      </w:r>
    </w:p>
    <w:p w:rsidR="00B203EB" w:rsidRPr="009D4C66" w:rsidRDefault="00B203EB" w:rsidP="00B203EB">
      <w:pPr>
        <w:ind w:firstLine="709"/>
        <w:jc w:val="both"/>
        <w:rPr>
          <w:sz w:val="28"/>
          <w:szCs w:val="28"/>
        </w:rPr>
      </w:pPr>
      <w:r w:rsidRPr="009D4C66">
        <w:rPr>
          <w:sz w:val="28"/>
          <w:szCs w:val="28"/>
        </w:rPr>
        <w:t xml:space="preserve">4.4. Фінансування </w:t>
      </w:r>
      <w:r w:rsidRPr="009D4C66">
        <w:rPr>
          <w:color w:val="000000"/>
          <w:sz w:val="28"/>
          <w:szCs w:val="28"/>
        </w:rPr>
        <w:t>проведення капітального ремонту багатоквартирних будинків за рахунок коштів міського бюджету та коштів співвласників</w:t>
      </w:r>
      <w:r w:rsidRPr="009D4C66">
        <w:rPr>
          <w:sz w:val="28"/>
          <w:szCs w:val="28"/>
        </w:rPr>
        <w:t xml:space="preserve">, </w:t>
      </w:r>
      <w:r w:rsidR="00DB0825" w:rsidRPr="009D4C66">
        <w:rPr>
          <w:sz w:val="28"/>
          <w:szCs w:val="28"/>
        </w:rPr>
        <w:t>здійснюється</w:t>
      </w:r>
      <w:r w:rsidRPr="009D4C66">
        <w:rPr>
          <w:sz w:val="28"/>
          <w:szCs w:val="28"/>
        </w:rPr>
        <w:t xml:space="preserve"> відповідно до наступних етапів:</w:t>
      </w:r>
    </w:p>
    <w:p w:rsidR="00B203EB" w:rsidRPr="009D4C66" w:rsidRDefault="00B203EB" w:rsidP="00B203EB">
      <w:pPr>
        <w:ind w:firstLine="709"/>
        <w:jc w:val="both"/>
        <w:rPr>
          <w:sz w:val="28"/>
          <w:szCs w:val="28"/>
        </w:rPr>
      </w:pPr>
      <w:r w:rsidRPr="009D4C66">
        <w:rPr>
          <w:sz w:val="28"/>
          <w:szCs w:val="28"/>
        </w:rPr>
        <w:t xml:space="preserve">4.4.1. </w:t>
      </w:r>
      <w:r w:rsidRPr="009D4C66">
        <w:rPr>
          <w:b/>
          <w:sz w:val="28"/>
          <w:szCs w:val="28"/>
        </w:rPr>
        <w:t>Для ОСББ, ЖБК:</w:t>
      </w:r>
    </w:p>
    <w:p w:rsidR="00B203EB" w:rsidRPr="009D4C66" w:rsidRDefault="00B203EB" w:rsidP="00B203EB">
      <w:pPr>
        <w:tabs>
          <w:tab w:val="left" w:pos="1080"/>
          <w:tab w:val="left" w:pos="1260"/>
        </w:tabs>
        <w:ind w:firstLine="709"/>
        <w:jc w:val="both"/>
        <w:rPr>
          <w:bCs/>
          <w:color w:val="000000"/>
          <w:sz w:val="28"/>
          <w:szCs w:val="28"/>
        </w:rPr>
      </w:pPr>
      <w:r w:rsidRPr="009D4C66">
        <w:rPr>
          <w:b/>
          <w:bCs/>
          <w:color w:val="000000"/>
          <w:sz w:val="28"/>
          <w:szCs w:val="28"/>
        </w:rPr>
        <w:t>Перший етап</w:t>
      </w:r>
      <w:r w:rsidRPr="009D4C66">
        <w:rPr>
          <w:bCs/>
          <w:color w:val="000000"/>
          <w:sz w:val="28"/>
          <w:szCs w:val="28"/>
        </w:rPr>
        <w:t xml:space="preserve">: </w:t>
      </w:r>
    </w:p>
    <w:p w:rsidR="00B203EB" w:rsidRPr="009D4C66" w:rsidRDefault="00B203EB" w:rsidP="00B203EB">
      <w:pPr>
        <w:numPr>
          <w:ilvl w:val="0"/>
          <w:numId w:val="36"/>
        </w:numPr>
        <w:tabs>
          <w:tab w:val="left" w:pos="851"/>
          <w:tab w:val="left" w:pos="1134"/>
          <w:tab w:val="left" w:pos="1418"/>
          <w:tab w:val="left" w:pos="1560"/>
        </w:tabs>
        <w:ind w:left="0" w:firstLine="709"/>
        <w:jc w:val="both"/>
        <w:rPr>
          <w:sz w:val="28"/>
          <w:szCs w:val="28"/>
        </w:rPr>
      </w:pPr>
      <w:r w:rsidRPr="009D4C66">
        <w:rPr>
          <w:sz w:val="28"/>
          <w:szCs w:val="28"/>
        </w:rPr>
        <w:t>відкриття рахунку в управлінні державної казначейської служби України у м. Сумах Сумської області;</w:t>
      </w:r>
    </w:p>
    <w:p w:rsidR="00B203EB" w:rsidRPr="009D4C66" w:rsidRDefault="00B203EB" w:rsidP="00B203EB">
      <w:pPr>
        <w:numPr>
          <w:ilvl w:val="0"/>
          <w:numId w:val="36"/>
        </w:numPr>
        <w:tabs>
          <w:tab w:val="left" w:pos="851"/>
          <w:tab w:val="left" w:pos="1134"/>
          <w:tab w:val="left" w:pos="1418"/>
          <w:tab w:val="left" w:pos="1560"/>
        </w:tabs>
        <w:ind w:left="0" w:firstLine="709"/>
        <w:jc w:val="both"/>
        <w:rPr>
          <w:sz w:val="28"/>
          <w:szCs w:val="28"/>
        </w:rPr>
      </w:pPr>
      <w:r w:rsidRPr="009D4C66">
        <w:rPr>
          <w:bCs/>
          <w:color w:val="000000"/>
          <w:sz w:val="28"/>
          <w:szCs w:val="28"/>
        </w:rPr>
        <w:t>укладання договору про співробітництво між ОСББ чи ЖБК та уповноваженим органом згідно з примірною формою (додаток 4 до Положення);</w:t>
      </w:r>
    </w:p>
    <w:p w:rsidR="00B203EB" w:rsidRPr="009D4C66" w:rsidRDefault="00B203EB" w:rsidP="00B203EB">
      <w:pPr>
        <w:tabs>
          <w:tab w:val="left" w:pos="851"/>
          <w:tab w:val="left" w:pos="1134"/>
          <w:tab w:val="left" w:pos="1418"/>
          <w:tab w:val="left" w:pos="1560"/>
        </w:tabs>
        <w:ind w:firstLine="709"/>
        <w:jc w:val="both"/>
        <w:rPr>
          <w:color w:val="000000"/>
          <w:sz w:val="28"/>
          <w:szCs w:val="28"/>
        </w:rPr>
      </w:pPr>
      <w:r w:rsidRPr="009D4C66">
        <w:rPr>
          <w:b/>
          <w:bCs/>
          <w:color w:val="000000"/>
          <w:sz w:val="28"/>
          <w:szCs w:val="28"/>
        </w:rPr>
        <w:t>Другий етап</w:t>
      </w:r>
      <w:r w:rsidRPr="009D4C66">
        <w:rPr>
          <w:color w:val="000000"/>
          <w:sz w:val="28"/>
          <w:szCs w:val="28"/>
        </w:rPr>
        <w:t xml:space="preserve">: </w:t>
      </w:r>
    </w:p>
    <w:p w:rsidR="00B203EB" w:rsidRPr="009D4C66" w:rsidRDefault="00B203EB" w:rsidP="00B203EB">
      <w:pPr>
        <w:numPr>
          <w:ilvl w:val="0"/>
          <w:numId w:val="37"/>
        </w:numPr>
        <w:tabs>
          <w:tab w:val="left" w:pos="851"/>
          <w:tab w:val="left" w:pos="1134"/>
          <w:tab w:val="left" w:pos="1418"/>
          <w:tab w:val="left" w:pos="1560"/>
        </w:tabs>
        <w:ind w:left="0" w:firstLine="709"/>
        <w:jc w:val="both"/>
      </w:pPr>
      <w:r w:rsidRPr="009D4C66">
        <w:rPr>
          <w:sz w:val="28"/>
          <w:szCs w:val="28"/>
        </w:rPr>
        <w:t>укладення</w:t>
      </w:r>
      <w:r w:rsidRPr="009D4C66">
        <w:rPr>
          <w:bCs/>
          <w:color w:val="000000"/>
          <w:sz w:val="28"/>
          <w:szCs w:val="28"/>
        </w:rPr>
        <w:t xml:space="preserve"> ОСББ чи ЖБК</w:t>
      </w:r>
      <w:r w:rsidRPr="009D4C66">
        <w:rPr>
          <w:sz w:val="28"/>
          <w:szCs w:val="28"/>
        </w:rPr>
        <w:t xml:space="preserve"> з підрядником договору на виготовлення проектно-кошторисної документації з подальшим отриманням письмового звіту за результатами проведеної державної експертизи проектно-кошторисної документації на капітальний ремонт об’єкта;</w:t>
      </w:r>
    </w:p>
    <w:p w:rsidR="00B203EB" w:rsidRPr="009D4C66" w:rsidRDefault="00B203EB" w:rsidP="003D76B1">
      <w:pPr>
        <w:numPr>
          <w:ilvl w:val="0"/>
          <w:numId w:val="37"/>
        </w:numPr>
        <w:tabs>
          <w:tab w:val="left" w:pos="851"/>
          <w:tab w:val="left" w:pos="1134"/>
          <w:tab w:val="left" w:pos="1418"/>
          <w:tab w:val="left" w:pos="1560"/>
        </w:tabs>
        <w:ind w:left="0" w:firstLine="709"/>
        <w:jc w:val="both"/>
      </w:pPr>
      <w:r w:rsidRPr="009D4C66">
        <w:rPr>
          <w:sz w:val="28"/>
          <w:szCs w:val="28"/>
        </w:rPr>
        <w:t>надання до уповноваженого органу виготовленої проектно-кошторисної документації з письмовим звітом за результатами проведеної державної експертизи;</w:t>
      </w:r>
    </w:p>
    <w:p w:rsidR="00B203EB" w:rsidRPr="009D4C66" w:rsidRDefault="00B203EB" w:rsidP="003D76B1">
      <w:pPr>
        <w:numPr>
          <w:ilvl w:val="0"/>
          <w:numId w:val="37"/>
        </w:numPr>
        <w:tabs>
          <w:tab w:val="left" w:pos="1134"/>
        </w:tabs>
        <w:ind w:left="0" w:firstLine="709"/>
        <w:jc w:val="both"/>
      </w:pPr>
      <w:r w:rsidRPr="009D4C66">
        <w:rPr>
          <w:sz w:val="28"/>
          <w:szCs w:val="28"/>
        </w:rPr>
        <w:t>укладення</w:t>
      </w:r>
      <w:r w:rsidRPr="009D4C66">
        <w:rPr>
          <w:bCs/>
          <w:color w:val="000000"/>
          <w:sz w:val="28"/>
          <w:szCs w:val="28"/>
        </w:rPr>
        <w:t xml:space="preserve"> ОСББ чи ЖБК</w:t>
      </w:r>
      <w:r w:rsidRPr="009D4C66">
        <w:rPr>
          <w:sz w:val="28"/>
          <w:szCs w:val="28"/>
        </w:rPr>
        <w:t xml:space="preserve"> з підрядниками договорів на капітальний ремонт та на роботи по технічному нагляду по капітальному ремонту об’єкта;</w:t>
      </w:r>
    </w:p>
    <w:p w:rsidR="00B203EB" w:rsidRPr="003D76B1" w:rsidRDefault="00B203EB" w:rsidP="003D76B1">
      <w:pPr>
        <w:numPr>
          <w:ilvl w:val="0"/>
          <w:numId w:val="37"/>
        </w:numPr>
        <w:tabs>
          <w:tab w:val="left" w:pos="851"/>
          <w:tab w:val="left" w:pos="1134"/>
          <w:tab w:val="left" w:pos="1418"/>
          <w:tab w:val="left" w:pos="1560"/>
        </w:tabs>
        <w:ind w:left="0" w:firstLine="709"/>
        <w:jc w:val="both"/>
      </w:pPr>
      <w:r w:rsidRPr="003D76B1">
        <w:rPr>
          <w:sz w:val="28"/>
          <w:szCs w:val="28"/>
        </w:rPr>
        <w:t>укладення додаткової угоди до договору про співробітництво з визначенням суми загальної вартості робіт та визначенням сум, що становлять 70 відсотків (фінансування за рахунок коштів міського бюджету м. Суми) та окремо 30 відсотків (фінансування за рахунок коштів співвласників) загальної вартості робіт</w:t>
      </w:r>
      <w:r w:rsidR="003D76B1" w:rsidRPr="003D76B1">
        <w:rPr>
          <w:sz w:val="28"/>
          <w:szCs w:val="28"/>
        </w:rPr>
        <w:t xml:space="preserve">, про доповнення розділу 1 договору пунктом 1.5. наступного змісту: «Сума договору – загальна вартість робіт капітального ремонту об’єкту згідно з проектно-кошторисною документацією становить______ грн. ___ коп., </w:t>
      </w:r>
      <w:r w:rsidR="003D76B1" w:rsidRPr="003D76B1">
        <w:rPr>
          <w:sz w:val="28"/>
          <w:szCs w:val="28"/>
        </w:rPr>
        <w:lastRenderedPageBreak/>
        <w:t>а саме: ___ ________ грн. ___ коп. – за рахунок коштів Сторони 1 та ________ грн. ___ коп. – за рахунок коштів Сторони 2.»</w:t>
      </w:r>
      <w:r w:rsidRPr="003D76B1">
        <w:rPr>
          <w:sz w:val="28"/>
          <w:szCs w:val="28"/>
        </w:rPr>
        <w:t>;</w:t>
      </w:r>
    </w:p>
    <w:p w:rsidR="00B203EB" w:rsidRPr="009D4C66" w:rsidRDefault="00B203EB" w:rsidP="003D76B1">
      <w:pPr>
        <w:numPr>
          <w:ilvl w:val="0"/>
          <w:numId w:val="37"/>
        </w:numPr>
        <w:tabs>
          <w:tab w:val="left" w:pos="851"/>
          <w:tab w:val="left" w:pos="1134"/>
          <w:tab w:val="left" w:pos="1418"/>
          <w:tab w:val="left" w:pos="1560"/>
        </w:tabs>
        <w:ind w:left="0" w:firstLine="709"/>
        <w:jc w:val="both"/>
        <w:rPr>
          <w:sz w:val="28"/>
          <w:szCs w:val="28"/>
        </w:rPr>
      </w:pPr>
      <w:r w:rsidRPr="009D4C66">
        <w:rPr>
          <w:sz w:val="28"/>
          <w:szCs w:val="28"/>
        </w:rPr>
        <w:t xml:space="preserve">надання </w:t>
      </w:r>
      <w:r w:rsidR="007A4AE2" w:rsidRPr="009D4C66">
        <w:rPr>
          <w:sz w:val="28"/>
          <w:szCs w:val="28"/>
        </w:rPr>
        <w:t xml:space="preserve">до уповноваженого органу </w:t>
      </w:r>
      <w:r w:rsidRPr="009D4C66">
        <w:rPr>
          <w:sz w:val="28"/>
          <w:szCs w:val="28"/>
        </w:rPr>
        <w:t>документів: копії договорів</w:t>
      </w:r>
      <w:r w:rsidR="00047FBF" w:rsidRPr="009D4C66">
        <w:rPr>
          <w:sz w:val="28"/>
          <w:szCs w:val="28"/>
        </w:rPr>
        <w:t xml:space="preserve"> на виготовлення проектно-кошторисної документації з подальшим отриманням письмового звіту за результатами проведеної державної експертизи проектно-кошторисної документації, на капітальний ремонт та на роботи по технічному нагляду по капітальному ремонту (далі – договори) та </w:t>
      </w:r>
      <w:r w:rsidRPr="009D4C66">
        <w:rPr>
          <w:sz w:val="28"/>
          <w:szCs w:val="28"/>
        </w:rPr>
        <w:t>договірні ціни по кожному з вказаних договорів на суму загальної вартості робіт;</w:t>
      </w:r>
    </w:p>
    <w:p w:rsidR="00B203EB" w:rsidRPr="009D4C66" w:rsidRDefault="00B203EB" w:rsidP="00B203EB">
      <w:pPr>
        <w:numPr>
          <w:ilvl w:val="0"/>
          <w:numId w:val="37"/>
        </w:numPr>
        <w:tabs>
          <w:tab w:val="left" w:pos="851"/>
          <w:tab w:val="left" w:pos="1134"/>
          <w:tab w:val="left" w:pos="1418"/>
          <w:tab w:val="left" w:pos="1560"/>
        </w:tabs>
        <w:ind w:left="0" w:firstLine="709"/>
        <w:jc w:val="both"/>
        <w:rPr>
          <w:sz w:val="28"/>
          <w:szCs w:val="28"/>
        </w:rPr>
      </w:pPr>
      <w:r w:rsidRPr="009D4C66">
        <w:rPr>
          <w:color w:val="000000"/>
          <w:sz w:val="28"/>
          <w:szCs w:val="28"/>
        </w:rPr>
        <w:t xml:space="preserve">внесок уповноваженим органом коштів міського бюджету м. Суми </w:t>
      </w:r>
      <w:r w:rsidRPr="009D4C66">
        <w:rPr>
          <w:bCs/>
          <w:color w:val="000000"/>
          <w:sz w:val="28"/>
          <w:szCs w:val="28"/>
        </w:rPr>
        <w:t>на рахунок, відкритий ОСББ чи ЖБК</w:t>
      </w:r>
      <w:r w:rsidRPr="009D4C66">
        <w:rPr>
          <w:sz w:val="28"/>
          <w:szCs w:val="28"/>
        </w:rPr>
        <w:t xml:space="preserve"> в управлінні державної казначейської служби України у м. Сумах Сумської області частини коштів, у сумі, що становить 30 відсотків фінансування за рахунок коштів міського бюджету </w:t>
      </w:r>
      <w:r w:rsidR="00DB0825" w:rsidRPr="009D4C66">
        <w:rPr>
          <w:sz w:val="28"/>
          <w:szCs w:val="28"/>
        </w:rPr>
        <w:br/>
      </w:r>
      <w:r w:rsidRPr="009D4C66">
        <w:rPr>
          <w:sz w:val="28"/>
          <w:szCs w:val="28"/>
        </w:rPr>
        <w:t>м. Суми, після отримання бюджетних коштів на свій реєстраційний рахунок від департаменту фінансів, економіки та інвестицій Сумської міської ради на підставі Бюджетного кодексу України.</w:t>
      </w:r>
    </w:p>
    <w:p w:rsidR="00B203EB" w:rsidRPr="009D4C66" w:rsidRDefault="00B203EB" w:rsidP="00B203EB">
      <w:pPr>
        <w:tabs>
          <w:tab w:val="left" w:pos="1080"/>
          <w:tab w:val="left" w:pos="1260"/>
        </w:tabs>
        <w:ind w:firstLine="709"/>
        <w:jc w:val="both"/>
        <w:rPr>
          <w:b/>
          <w:sz w:val="28"/>
          <w:szCs w:val="28"/>
        </w:rPr>
      </w:pPr>
      <w:r w:rsidRPr="009D4C66">
        <w:rPr>
          <w:b/>
          <w:sz w:val="28"/>
          <w:szCs w:val="28"/>
        </w:rPr>
        <w:t>Третій етап:</w:t>
      </w:r>
    </w:p>
    <w:p w:rsidR="00B203EB" w:rsidRPr="009D4C66" w:rsidRDefault="00B203EB" w:rsidP="00B203EB">
      <w:pPr>
        <w:numPr>
          <w:ilvl w:val="0"/>
          <w:numId w:val="38"/>
        </w:numPr>
        <w:tabs>
          <w:tab w:val="left" w:pos="1080"/>
          <w:tab w:val="left" w:pos="1260"/>
        </w:tabs>
        <w:ind w:left="0" w:firstLine="709"/>
        <w:jc w:val="both"/>
        <w:rPr>
          <w:sz w:val="28"/>
          <w:szCs w:val="28"/>
        </w:rPr>
      </w:pPr>
      <w:r w:rsidRPr="009D4C66">
        <w:rPr>
          <w:sz w:val="28"/>
          <w:szCs w:val="28"/>
        </w:rPr>
        <w:t>виконання робіт підрядниками на підставі укладених з ОСББ чи ЖБК договорів;</w:t>
      </w:r>
    </w:p>
    <w:p w:rsidR="00B203EB" w:rsidRPr="00B460B7" w:rsidRDefault="00B203EB" w:rsidP="00B203EB">
      <w:pPr>
        <w:numPr>
          <w:ilvl w:val="0"/>
          <w:numId w:val="38"/>
        </w:numPr>
        <w:tabs>
          <w:tab w:val="left" w:pos="1080"/>
          <w:tab w:val="left" w:pos="1260"/>
        </w:tabs>
        <w:ind w:left="0" w:firstLine="709"/>
        <w:jc w:val="both"/>
        <w:rPr>
          <w:b/>
          <w:sz w:val="28"/>
          <w:szCs w:val="28"/>
        </w:rPr>
      </w:pPr>
      <w:r w:rsidRPr="009D4C66">
        <w:rPr>
          <w:sz w:val="28"/>
          <w:szCs w:val="28"/>
        </w:rPr>
        <w:t xml:space="preserve">надання ОСББ чи </w:t>
      </w:r>
      <w:r w:rsidRPr="00B460B7">
        <w:rPr>
          <w:sz w:val="28"/>
          <w:szCs w:val="28"/>
        </w:rPr>
        <w:t xml:space="preserve">ЖБК </w:t>
      </w:r>
      <w:r w:rsidR="007A4AE2" w:rsidRPr="00B460B7">
        <w:rPr>
          <w:sz w:val="28"/>
          <w:szCs w:val="28"/>
        </w:rPr>
        <w:t xml:space="preserve">до </w:t>
      </w:r>
      <w:r w:rsidR="00DB0825" w:rsidRPr="00B460B7">
        <w:rPr>
          <w:sz w:val="28"/>
          <w:szCs w:val="28"/>
        </w:rPr>
        <w:t>уповноваженого</w:t>
      </w:r>
      <w:r w:rsidR="007A4AE2" w:rsidRPr="00B460B7">
        <w:rPr>
          <w:sz w:val="28"/>
          <w:szCs w:val="28"/>
        </w:rPr>
        <w:t xml:space="preserve"> органу</w:t>
      </w:r>
      <w:r w:rsidR="00E01DFA" w:rsidRPr="00B460B7">
        <w:rPr>
          <w:sz w:val="28"/>
          <w:szCs w:val="28"/>
        </w:rPr>
        <w:t xml:space="preserve"> оформлених належним чином </w:t>
      </w:r>
      <w:r w:rsidR="009D4C66" w:rsidRPr="00B460B7">
        <w:rPr>
          <w:sz w:val="28"/>
          <w:szCs w:val="28"/>
        </w:rPr>
        <w:t>акта</w:t>
      </w:r>
      <w:r w:rsidRPr="00B460B7">
        <w:rPr>
          <w:sz w:val="28"/>
          <w:szCs w:val="28"/>
        </w:rPr>
        <w:t xml:space="preserve"> приймання виконаних будівельних робіт (форма № КБ-2) з видатковими накладними на </w:t>
      </w:r>
      <w:r w:rsidR="00824718" w:rsidRPr="00B460B7">
        <w:rPr>
          <w:sz w:val="28"/>
          <w:szCs w:val="28"/>
        </w:rPr>
        <w:t xml:space="preserve">матеріали, актами на обладнання, </w:t>
      </w:r>
      <w:r w:rsidR="009D4C66" w:rsidRPr="00B460B7">
        <w:rPr>
          <w:sz w:val="28"/>
          <w:szCs w:val="28"/>
        </w:rPr>
        <w:t>акта приймання виконаних будівельних робіт з розрахунком одиничної вартості (форма КБ-2в), довідки</w:t>
      </w:r>
      <w:r w:rsidRPr="00B460B7">
        <w:rPr>
          <w:sz w:val="28"/>
          <w:szCs w:val="28"/>
        </w:rPr>
        <w:t xml:space="preserve"> про вартість виконаних робіт (форма № КБ-3)</w:t>
      </w:r>
      <w:r w:rsidR="009D4C66" w:rsidRPr="00B460B7">
        <w:rPr>
          <w:sz w:val="28"/>
          <w:szCs w:val="28"/>
        </w:rPr>
        <w:t xml:space="preserve"> </w:t>
      </w:r>
      <w:r w:rsidR="00047FBF" w:rsidRPr="00B460B7">
        <w:rPr>
          <w:sz w:val="28"/>
          <w:szCs w:val="28"/>
        </w:rPr>
        <w:t xml:space="preserve">у трьох екземплярах </w:t>
      </w:r>
      <w:r w:rsidRPr="00B460B7">
        <w:rPr>
          <w:sz w:val="28"/>
          <w:szCs w:val="28"/>
        </w:rPr>
        <w:t>на суму загальної вартості робіт окремо по кожному договору, а також фотоматеріали за результатами проведення капітального ремонту та завершення робіт передбачених договорами</w:t>
      </w:r>
      <w:r w:rsidR="00B460B7" w:rsidRPr="00B460B7">
        <w:rPr>
          <w:sz w:val="28"/>
          <w:szCs w:val="28"/>
        </w:rPr>
        <w:t xml:space="preserve"> у термін не пізніше 01 грудня року з правом передчасного надання вказаних документів</w:t>
      </w:r>
      <w:r w:rsidRPr="00B460B7">
        <w:rPr>
          <w:sz w:val="28"/>
          <w:szCs w:val="28"/>
        </w:rPr>
        <w:t>;</w:t>
      </w:r>
    </w:p>
    <w:p w:rsidR="00B203EB" w:rsidRPr="009D4C66" w:rsidRDefault="00B203EB" w:rsidP="00B203EB">
      <w:pPr>
        <w:numPr>
          <w:ilvl w:val="0"/>
          <w:numId w:val="38"/>
        </w:numPr>
        <w:tabs>
          <w:tab w:val="left" w:pos="1080"/>
          <w:tab w:val="left" w:pos="1260"/>
        </w:tabs>
        <w:ind w:left="0" w:firstLine="709"/>
        <w:jc w:val="both"/>
        <w:rPr>
          <w:b/>
          <w:sz w:val="28"/>
          <w:szCs w:val="28"/>
        </w:rPr>
      </w:pPr>
      <w:r w:rsidRPr="00B460B7">
        <w:rPr>
          <w:sz w:val="28"/>
          <w:szCs w:val="28"/>
        </w:rPr>
        <w:t>у разі проведення робіт з капітального ремонту ліфтів у</w:t>
      </w:r>
      <w:r w:rsidRPr="009D4C66">
        <w:rPr>
          <w:sz w:val="28"/>
          <w:szCs w:val="28"/>
        </w:rPr>
        <w:t xml:space="preserve"> багатоквартирних будинках відповідно до даного Положення ОСББ чи ЖБК додатково надає до уповноваженого органу додатково наступні документи:</w:t>
      </w:r>
    </w:p>
    <w:p w:rsidR="00B203EB" w:rsidRPr="009D4C66" w:rsidRDefault="00B203EB" w:rsidP="00B203EB">
      <w:pPr>
        <w:ind w:firstLine="709"/>
        <w:jc w:val="both"/>
        <w:rPr>
          <w:sz w:val="28"/>
          <w:szCs w:val="28"/>
        </w:rPr>
      </w:pPr>
      <w:r w:rsidRPr="009D4C66">
        <w:rPr>
          <w:sz w:val="28"/>
          <w:szCs w:val="28"/>
        </w:rPr>
        <w:t>- висновок експертизи з питань охорони праці та промислової безпеки (термін проведення експертизи не більше 6–ти місяців);</w:t>
      </w:r>
    </w:p>
    <w:p w:rsidR="00B203EB" w:rsidRPr="009D4C66" w:rsidRDefault="00B203EB" w:rsidP="00B203EB">
      <w:pPr>
        <w:ind w:firstLine="709"/>
        <w:jc w:val="both"/>
        <w:rPr>
          <w:sz w:val="28"/>
          <w:szCs w:val="28"/>
        </w:rPr>
      </w:pPr>
      <w:r w:rsidRPr="009D4C66">
        <w:rPr>
          <w:sz w:val="28"/>
          <w:szCs w:val="28"/>
        </w:rPr>
        <w:t>- висновок експертизи за результатами проведення експертного обстеження,</w:t>
      </w:r>
    </w:p>
    <w:p w:rsidR="00B203EB" w:rsidRPr="009D4C66" w:rsidRDefault="00B203EB" w:rsidP="00B203EB">
      <w:pPr>
        <w:ind w:firstLine="709"/>
        <w:jc w:val="both"/>
        <w:rPr>
          <w:sz w:val="28"/>
          <w:szCs w:val="28"/>
        </w:rPr>
      </w:pPr>
      <w:r w:rsidRPr="009D4C66">
        <w:rPr>
          <w:sz w:val="28"/>
          <w:szCs w:val="28"/>
        </w:rPr>
        <w:t>- за результатами позачергового технічного огляду – паспорт устаткування з відповідним записом у ньому про результати технічного огляду, дозволені параметри експлуатації і строк наступного технічного огляду;</w:t>
      </w:r>
    </w:p>
    <w:p w:rsidR="00B203EB" w:rsidRPr="009D4C66" w:rsidRDefault="00B203EB" w:rsidP="00B203EB">
      <w:pPr>
        <w:tabs>
          <w:tab w:val="left" w:pos="1080"/>
          <w:tab w:val="left" w:pos="1260"/>
        </w:tabs>
        <w:ind w:firstLine="709"/>
        <w:jc w:val="both"/>
        <w:rPr>
          <w:b/>
          <w:bCs/>
          <w:color w:val="000000"/>
          <w:sz w:val="28"/>
          <w:szCs w:val="28"/>
        </w:rPr>
      </w:pPr>
      <w:r w:rsidRPr="009D4C66">
        <w:rPr>
          <w:b/>
          <w:bCs/>
          <w:color w:val="000000"/>
          <w:sz w:val="28"/>
          <w:szCs w:val="28"/>
        </w:rPr>
        <w:t>Четвертий етап:</w:t>
      </w:r>
    </w:p>
    <w:p w:rsidR="00B203EB" w:rsidRPr="009D4C66" w:rsidRDefault="00B203EB" w:rsidP="00B203EB">
      <w:pPr>
        <w:numPr>
          <w:ilvl w:val="0"/>
          <w:numId w:val="39"/>
        </w:numPr>
        <w:tabs>
          <w:tab w:val="left" w:pos="1080"/>
          <w:tab w:val="left" w:pos="1260"/>
        </w:tabs>
        <w:ind w:left="0" w:firstLine="709"/>
        <w:jc w:val="both"/>
        <w:rPr>
          <w:sz w:val="28"/>
          <w:szCs w:val="28"/>
        </w:rPr>
      </w:pPr>
      <w:r w:rsidRPr="009D4C66">
        <w:rPr>
          <w:bCs/>
          <w:color w:val="000000"/>
          <w:sz w:val="28"/>
          <w:szCs w:val="28"/>
        </w:rPr>
        <w:t xml:space="preserve">перевірка </w:t>
      </w:r>
      <w:r w:rsidRPr="009D4C66">
        <w:rPr>
          <w:sz w:val="28"/>
          <w:szCs w:val="28"/>
        </w:rPr>
        <w:t>уповноваженим органом поданих ОСББ чи ЖБК документів та виконаних підрядниками робіт на відповідність діючим нормативно-правовим актам</w:t>
      </w:r>
      <w:r w:rsidR="00DB0825" w:rsidRPr="009D4C66">
        <w:rPr>
          <w:sz w:val="28"/>
          <w:szCs w:val="28"/>
        </w:rPr>
        <w:t xml:space="preserve"> та їх візування працівником уповноваженим органом</w:t>
      </w:r>
      <w:r w:rsidRPr="009D4C66">
        <w:rPr>
          <w:sz w:val="28"/>
          <w:szCs w:val="28"/>
        </w:rPr>
        <w:t>;</w:t>
      </w:r>
    </w:p>
    <w:p w:rsidR="00B203EB" w:rsidRPr="009D4C66" w:rsidRDefault="00B203EB" w:rsidP="00B203EB">
      <w:pPr>
        <w:numPr>
          <w:ilvl w:val="0"/>
          <w:numId w:val="39"/>
        </w:numPr>
        <w:tabs>
          <w:tab w:val="left" w:pos="851"/>
          <w:tab w:val="left" w:pos="1080"/>
          <w:tab w:val="left" w:pos="1134"/>
          <w:tab w:val="left" w:pos="1418"/>
          <w:tab w:val="left" w:pos="1560"/>
        </w:tabs>
        <w:ind w:left="0" w:firstLine="709"/>
        <w:jc w:val="both"/>
        <w:rPr>
          <w:sz w:val="28"/>
          <w:szCs w:val="28"/>
        </w:rPr>
      </w:pPr>
      <w:r w:rsidRPr="009D4C66">
        <w:rPr>
          <w:color w:val="000000"/>
          <w:sz w:val="28"/>
          <w:szCs w:val="28"/>
        </w:rPr>
        <w:t xml:space="preserve">внесок уповноваженим органом коштів міського бюджету м. Суми </w:t>
      </w:r>
      <w:r w:rsidRPr="009D4C66">
        <w:rPr>
          <w:bCs/>
          <w:color w:val="000000"/>
          <w:sz w:val="28"/>
          <w:szCs w:val="28"/>
        </w:rPr>
        <w:t>на рахунок, відкритий ОСББ чи ЖБК</w:t>
      </w:r>
      <w:r w:rsidRPr="009D4C66">
        <w:rPr>
          <w:sz w:val="28"/>
          <w:szCs w:val="28"/>
        </w:rPr>
        <w:t xml:space="preserve"> в управлінні державної казначейської служби України у м. Сумах Сумської області частини коштів, у сумі, що становить 40 відсотків фінансування за рахунок коштів міського бюджету</w:t>
      </w:r>
      <w:r w:rsidR="007A4AE2" w:rsidRPr="009D4C66">
        <w:rPr>
          <w:sz w:val="28"/>
          <w:szCs w:val="28"/>
        </w:rPr>
        <w:br/>
      </w:r>
      <w:r w:rsidRPr="009D4C66">
        <w:rPr>
          <w:sz w:val="28"/>
          <w:szCs w:val="28"/>
        </w:rPr>
        <w:t>м. Суми</w:t>
      </w:r>
      <w:r w:rsidRPr="009D4C66">
        <w:rPr>
          <w:b/>
          <w:sz w:val="28"/>
          <w:szCs w:val="28"/>
        </w:rPr>
        <w:t xml:space="preserve"> </w:t>
      </w:r>
      <w:r w:rsidRPr="009D4C66">
        <w:rPr>
          <w:sz w:val="28"/>
          <w:szCs w:val="28"/>
        </w:rPr>
        <w:t>після отримання бюджетних коштів на свій реєстраційний рахунок від департаменту фінансів, економіки та інвестицій Сумської міської ради на підставі Бюджетного кодексу України;</w:t>
      </w:r>
    </w:p>
    <w:p w:rsidR="00047FBF" w:rsidRPr="003D76B1" w:rsidRDefault="00B203EB" w:rsidP="003D76B1">
      <w:pPr>
        <w:pStyle w:val="a5"/>
        <w:numPr>
          <w:ilvl w:val="0"/>
          <w:numId w:val="39"/>
        </w:numPr>
        <w:shd w:val="clear" w:color="auto" w:fill="FFFFFF"/>
        <w:tabs>
          <w:tab w:val="left" w:pos="1080"/>
        </w:tabs>
        <w:spacing w:before="0" w:beforeAutospacing="0" w:after="0" w:afterAutospacing="0"/>
        <w:ind w:left="0" w:firstLine="709"/>
        <w:jc w:val="both"/>
        <w:rPr>
          <w:sz w:val="28"/>
          <w:szCs w:val="28"/>
        </w:rPr>
      </w:pPr>
      <w:r w:rsidRPr="003D76B1">
        <w:rPr>
          <w:sz w:val="28"/>
          <w:szCs w:val="28"/>
        </w:rPr>
        <w:lastRenderedPageBreak/>
        <w:t xml:space="preserve">оплата за виконані роботи, що проводиться шляхом перерахунку </w:t>
      </w:r>
      <w:r w:rsidRPr="003D76B1">
        <w:rPr>
          <w:bCs/>
          <w:color w:val="000000"/>
          <w:sz w:val="28"/>
          <w:szCs w:val="28"/>
        </w:rPr>
        <w:t>ОСББ чи ЖБК</w:t>
      </w:r>
      <w:r w:rsidRPr="003D76B1">
        <w:rPr>
          <w:sz w:val="28"/>
          <w:szCs w:val="28"/>
        </w:rPr>
        <w:t xml:space="preserve"> коштів</w:t>
      </w:r>
      <w:r w:rsidR="00047FBF" w:rsidRPr="003D76B1">
        <w:rPr>
          <w:sz w:val="28"/>
          <w:szCs w:val="28"/>
        </w:rPr>
        <w:t xml:space="preserve"> на поточний рахунок підрядника.</w:t>
      </w:r>
    </w:p>
    <w:p w:rsidR="00B203EB" w:rsidRPr="009D4C66" w:rsidRDefault="00B203EB" w:rsidP="00B203EB">
      <w:pPr>
        <w:tabs>
          <w:tab w:val="left" w:pos="1134"/>
        </w:tabs>
        <w:ind w:firstLine="709"/>
        <w:jc w:val="both"/>
        <w:rPr>
          <w:b/>
          <w:sz w:val="28"/>
          <w:szCs w:val="28"/>
        </w:rPr>
      </w:pPr>
      <w:r w:rsidRPr="009D4C66">
        <w:rPr>
          <w:sz w:val="28"/>
          <w:szCs w:val="28"/>
        </w:rPr>
        <w:t>4.4.2.</w:t>
      </w:r>
      <w:r w:rsidRPr="009D4C66">
        <w:rPr>
          <w:b/>
          <w:sz w:val="28"/>
          <w:szCs w:val="28"/>
        </w:rPr>
        <w:t>Для багатоквартирних будинків, співвласники якого не створили ОСББ чи ЖБК.</w:t>
      </w:r>
    </w:p>
    <w:p w:rsidR="00B203EB" w:rsidRPr="009D4C66" w:rsidRDefault="00B203EB" w:rsidP="00B203EB">
      <w:pPr>
        <w:tabs>
          <w:tab w:val="left" w:pos="1080"/>
          <w:tab w:val="left" w:pos="1134"/>
          <w:tab w:val="left" w:pos="1260"/>
        </w:tabs>
        <w:ind w:firstLine="709"/>
        <w:jc w:val="both"/>
        <w:rPr>
          <w:bCs/>
          <w:color w:val="000000"/>
          <w:sz w:val="28"/>
          <w:szCs w:val="28"/>
        </w:rPr>
      </w:pPr>
      <w:r w:rsidRPr="009D4C66">
        <w:rPr>
          <w:b/>
          <w:bCs/>
          <w:color w:val="000000"/>
          <w:sz w:val="28"/>
          <w:szCs w:val="28"/>
        </w:rPr>
        <w:t>Перший етап</w:t>
      </w:r>
      <w:r w:rsidRPr="009D4C66">
        <w:rPr>
          <w:bCs/>
          <w:color w:val="000000"/>
          <w:sz w:val="28"/>
          <w:szCs w:val="28"/>
        </w:rPr>
        <w:t xml:space="preserve">: </w:t>
      </w:r>
    </w:p>
    <w:p w:rsidR="00B203EB" w:rsidRPr="009D4C66" w:rsidRDefault="00B203EB" w:rsidP="00B203EB">
      <w:pPr>
        <w:numPr>
          <w:ilvl w:val="0"/>
          <w:numId w:val="40"/>
        </w:numPr>
        <w:tabs>
          <w:tab w:val="left" w:pos="851"/>
          <w:tab w:val="left" w:pos="1134"/>
          <w:tab w:val="left" w:pos="1418"/>
          <w:tab w:val="left" w:pos="1560"/>
        </w:tabs>
        <w:ind w:left="0" w:firstLine="709"/>
        <w:jc w:val="both"/>
        <w:rPr>
          <w:sz w:val="28"/>
          <w:szCs w:val="28"/>
        </w:rPr>
      </w:pPr>
      <w:r w:rsidRPr="009D4C66">
        <w:rPr>
          <w:bCs/>
          <w:color w:val="000000"/>
          <w:sz w:val="28"/>
          <w:szCs w:val="28"/>
        </w:rPr>
        <w:t>укладання договору про співробітництво між співвласниками та уповноваженим органом згідно з примірною формою (додаток 5 до Положення);</w:t>
      </w:r>
    </w:p>
    <w:p w:rsidR="00B203EB" w:rsidRPr="009D4C66" w:rsidRDefault="00B203EB" w:rsidP="00B203EB">
      <w:pPr>
        <w:numPr>
          <w:ilvl w:val="0"/>
          <w:numId w:val="40"/>
        </w:numPr>
        <w:tabs>
          <w:tab w:val="left" w:pos="851"/>
          <w:tab w:val="left" w:pos="1134"/>
          <w:tab w:val="left" w:pos="1418"/>
          <w:tab w:val="left" w:pos="1560"/>
        </w:tabs>
        <w:ind w:left="0" w:firstLine="709"/>
        <w:jc w:val="both"/>
        <w:rPr>
          <w:sz w:val="28"/>
          <w:szCs w:val="28"/>
        </w:rPr>
      </w:pPr>
      <w:r w:rsidRPr="009D4C66">
        <w:rPr>
          <w:bCs/>
          <w:color w:val="000000"/>
          <w:sz w:val="28"/>
          <w:szCs w:val="28"/>
        </w:rPr>
        <w:t xml:space="preserve">внесення </w:t>
      </w:r>
      <w:r w:rsidRPr="009D4C66">
        <w:rPr>
          <w:sz w:val="28"/>
          <w:szCs w:val="28"/>
        </w:rPr>
        <w:t>уповноваженою особою</w:t>
      </w:r>
      <w:r w:rsidRPr="009D4C66">
        <w:rPr>
          <w:bCs/>
          <w:color w:val="000000"/>
          <w:sz w:val="28"/>
          <w:szCs w:val="28"/>
        </w:rPr>
        <w:t xml:space="preserve"> на рахунок уповноваженого органу</w:t>
      </w:r>
      <w:r w:rsidRPr="009D4C66">
        <w:rPr>
          <w:sz w:val="28"/>
          <w:szCs w:val="28"/>
        </w:rPr>
        <w:t xml:space="preserve"> коштів у сумі не менше 10 тис. грн. в рахунок внесення суми, що становить 40 відсотків загальної вартості робіт.</w:t>
      </w:r>
    </w:p>
    <w:p w:rsidR="00B203EB" w:rsidRPr="009D4C66" w:rsidRDefault="00B203EB" w:rsidP="00B203EB">
      <w:pPr>
        <w:tabs>
          <w:tab w:val="left" w:pos="851"/>
          <w:tab w:val="left" w:pos="1134"/>
          <w:tab w:val="left" w:pos="1418"/>
          <w:tab w:val="left" w:pos="1560"/>
        </w:tabs>
        <w:ind w:firstLine="709"/>
        <w:jc w:val="both"/>
        <w:rPr>
          <w:color w:val="000000"/>
          <w:sz w:val="28"/>
          <w:szCs w:val="28"/>
        </w:rPr>
      </w:pPr>
      <w:r w:rsidRPr="009D4C66">
        <w:rPr>
          <w:b/>
          <w:bCs/>
          <w:color w:val="000000"/>
          <w:sz w:val="28"/>
          <w:szCs w:val="28"/>
        </w:rPr>
        <w:t>Другий етап</w:t>
      </w:r>
      <w:r w:rsidRPr="009D4C66">
        <w:rPr>
          <w:color w:val="000000"/>
          <w:sz w:val="28"/>
          <w:szCs w:val="28"/>
        </w:rPr>
        <w:t xml:space="preserve">: </w:t>
      </w:r>
    </w:p>
    <w:p w:rsidR="00B203EB" w:rsidRPr="009D4C66" w:rsidRDefault="00B203EB" w:rsidP="00B203EB">
      <w:pPr>
        <w:numPr>
          <w:ilvl w:val="0"/>
          <w:numId w:val="41"/>
        </w:numPr>
        <w:tabs>
          <w:tab w:val="left" w:pos="851"/>
          <w:tab w:val="left" w:pos="1134"/>
          <w:tab w:val="left" w:pos="1418"/>
          <w:tab w:val="left" w:pos="1560"/>
        </w:tabs>
        <w:ind w:left="0" w:firstLine="709"/>
        <w:jc w:val="both"/>
      </w:pPr>
      <w:r w:rsidRPr="009D4C66">
        <w:rPr>
          <w:sz w:val="28"/>
          <w:szCs w:val="28"/>
        </w:rPr>
        <w:t xml:space="preserve">надходження до </w:t>
      </w:r>
      <w:r w:rsidRPr="009D4C66">
        <w:rPr>
          <w:bCs/>
          <w:color w:val="000000"/>
          <w:sz w:val="28"/>
          <w:szCs w:val="28"/>
        </w:rPr>
        <w:t>уповноваженого органу</w:t>
      </w:r>
      <w:r w:rsidRPr="009D4C66">
        <w:rPr>
          <w:sz w:val="28"/>
          <w:szCs w:val="28"/>
        </w:rPr>
        <w:t xml:space="preserve"> повідомлення про зарахування коштів на спеціальний рахунок (цільовий фонд) розпорядника бюджетних коштів від департаменту фінансів, економіки та інвестицій Сумської міської ради до 10 числа кожного місяця.</w:t>
      </w:r>
    </w:p>
    <w:p w:rsidR="00B203EB" w:rsidRPr="009D4C66" w:rsidRDefault="00B203EB" w:rsidP="00B203EB">
      <w:pPr>
        <w:numPr>
          <w:ilvl w:val="0"/>
          <w:numId w:val="41"/>
        </w:numPr>
        <w:tabs>
          <w:tab w:val="left" w:pos="851"/>
          <w:tab w:val="left" w:pos="1134"/>
          <w:tab w:val="left" w:pos="1418"/>
          <w:tab w:val="left" w:pos="1560"/>
        </w:tabs>
        <w:ind w:left="0" w:firstLine="709"/>
        <w:jc w:val="both"/>
      </w:pPr>
      <w:r w:rsidRPr="009D4C66">
        <w:rPr>
          <w:sz w:val="28"/>
          <w:szCs w:val="28"/>
        </w:rPr>
        <w:t>укладення</w:t>
      </w:r>
      <w:r w:rsidRPr="009D4C66">
        <w:rPr>
          <w:bCs/>
          <w:color w:val="000000"/>
          <w:sz w:val="28"/>
          <w:szCs w:val="28"/>
        </w:rPr>
        <w:t xml:space="preserve"> уповноваженим органом</w:t>
      </w:r>
      <w:r w:rsidRPr="009D4C66">
        <w:rPr>
          <w:sz w:val="28"/>
          <w:szCs w:val="28"/>
        </w:rPr>
        <w:t xml:space="preserve"> з підрядником договору на виготовлення проектно-кошторисної документації з подальшим отриманням письмового звіту за результатами проведеної державної експертизи проектно-кошторисної документації на капітальний ремонт об’єкта;</w:t>
      </w:r>
    </w:p>
    <w:p w:rsidR="00B203EB" w:rsidRPr="009D4C66" w:rsidRDefault="00B203EB" w:rsidP="00B203EB">
      <w:pPr>
        <w:numPr>
          <w:ilvl w:val="0"/>
          <w:numId w:val="41"/>
        </w:numPr>
        <w:tabs>
          <w:tab w:val="left" w:pos="851"/>
          <w:tab w:val="left" w:pos="1134"/>
          <w:tab w:val="left" w:pos="1418"/>
          <w:tab w:val="left" w:pos="1560"/>
        </w:tabs>
        <w:ind w:left="0" w:firstLine="709"/>
        <w:jc w:val="both"/>
      </w:pPr>
      <w:r w:rsidRPr="009D4C66">
        <w:rPr>
          <w:sz w:val="28"/>
          <w:szCs w:val="28"/>
        </w:rPr>
        <w:t>надання уповноваженій особі екземпляру виготовленої проектно-кошторисної документації з письмовим звітом за результатами проведеної державної експертизи;</w:t>
      </w:r>
    </w:p>
    <w:p w:rsidR="00B203EB" w:rsidRPr="009D4C66" w:rsidRDefault="00B203EB" w:rsidP="00B203EB">
      <w:pPr>
        <w:numPr>
          <w:ilvl w:val="0"/>
          <w:numId w:val="41"/>
        </w:numPr>
        <w:tabs>
          <w:tab w:val="left" w:pos="851"/>
          <w:tab w:val="left" w:pos="1134"/>
          <w:tab w:val="left" w:pos="1418"/>
          <w:tab w:val="left" w:pos="1560"/>
        </w:tabs>
        <w:ind w:left="0" w:firstLine="709"/>
        <w:jc w:val="both"/>
      </w:pPr>
      <w:r w:rsidRPr="003D76B1">
        <w:rPr>
          <w:sz w:val="28"/>
          <w:szCs w:val="28"/>
        </w:rPr>
        <w:t>укладення додаткової угоди до договору про співробітництво з визначенням суми загальної вартості робіт та визначенням сум, що становлять 60 відсотків (фінансування за рахунок коштів міського бюджету м. Суми) та окремо 40 відсотків (фінансування за рахунок коштів співвласників) загальної вартості робіт</w:t>
      </w:r>
      <w:r w:rsidR="003D76B1" w:rsidRPr="003D76B1">
        <w:rPr>
          <w:sz w:val="28"/>
          <w:szCs w:val="28"/>
        </w:rPr>
        <w:t>, про доповнення розділу 1 договору пунктом 1.5. наступного змісту: «Сума договору – загальна вартість робіт капітального ремонту об’єкту згідно з проектно-кошторисною документацією становить______ грн. ___ коп., а саме: ___ ________ грн. ___ коп. – за рахунок коштів Сторони 1 та ________ грн. ___ коп. – за рахунок коштів Сторони 2.»;</w:t>
      </w:r>
    </w:p>
    <w:p w:rsidR="00B203EB" w:rsidRPr="009D4C66" w:rsidRDefault="00B203EB" w:rsidP="00B203EB">
      <w:pPr>
        <w:numPr>
          <w:ilvl w:val="0"/>
          <w:numId w:val="41"/>
        </w:numPr>
        <w:tabs>
          <w:tab w:val="left" w:pos="1134"/>
        </w:tabs>
        <w:ind w:left="0" w:firstLine="709"/>
        <w:jc w:val="both"/>
      </w:pPr>
      <w:r w:rsidRPr="009D4C66">
        <w:rPr>
          <w:bCs/>
          <w:color w:val="000000"/>
          <w:sz w:val="28"/>
          <w:szCs w:val="28"/>
        </w:rPr>
        <w:t xml:space="preserve">повідомлення уповноваженим органом уповноважену особу про загальну вартість робіт з проведення капітального ремонту об’єкта на підставі </w:t>
      </w:r>
      <w:r w:rsidRPr="009D4C66">
        <w:rPr>
          <w:sz w:val="28"/>
          <w:szCs w:val="28"/>
        </w:rPr>
        <w:t xml:space="preserve">виготовленої проектно-кошторисної документації з письмовим звітом за результатами проведеної державної експертизи із визначенням суми коштів, що становить 40 відсотків такої вартості </w:t>
      </w:r>
      <w:r w:rsidRPr="009D4C66">
        <w:rPr>
          <w:bCs/>
          <w:color w:val="000000"/>
          <w:sz w:val="28"/>
          <w:szCs w:val="28"/>
        </w:rPr>
        <w:t>з урахуванням внесених співвласниками коштів</w:t>
      </w:r>
      <w:r w:rsidRPr="009D4C66">
        <w:rPr>
          <w:sz w:val="28"/>
          <w:szCs w:val="28"/>
        </w:rPr>
        <w:t>;</w:t>
      </w:r>
    </w:p>
    <w:p w:rsidR="00B203EB" w:rsidRPr="009D4C66" w:rsidRDefault="00B203EB" w:rsidP="00B203EB">
      <w:pPr>
        <w:numPr>
          <w:ilvl w:val="0"/>
          <w:numId w:val="41"/>
        </w:numPr>
        <w:tabs>
          <w:tab w:val="left" w:pos="1134"/>
        </w:tabs>
        <w:ind w:left="0" w:firstLine="709"/>
        <w:jc w:val="both"/>
        <w:rPr>
          <w:sz w:val="28"/>
          <w:szCs w:val="28"/>
        </w:rPr>
      </w:pPr>
      <w:r w:rsidRPr="009D4C66">
        <w:rPr>
          <w:bCs/>
          <w:sz w:val="28"/>
          <w:szCs w:val="28"/>
        </w:rPr>
        <w:t xml:space="preserve">внесення </w:t>
      </w:r>
      <w:r w:rsidRPr="009D4C66">
        <w:rPr>
          <w:sz w:val="28"/>
          <w:szCs w:val="28"/>
        </w:rPr>
        <w:t>уповноваженою особою</w:t>
      </w:r>
      <w:r w:rsidRPr="009D4C66">
        <w:rPr>
          <w:bCs/>
          <w:sz w:val="28"/>
          <w:szCs w:val="28"/>
        </w:rPr>
        <w:t xml:space="preserve"> на рахунок уповноваженого органу залишку</w:t>
      </w:r>
      <w:r w:rsidRPr="009D4C66">
        <w:rPr>
          <w:sz w:val="28"/>
          <w:szCs w:val="28"/>
        </w:rPr>
        <w:t xml:space="preserve"> коштів у сумі, що становить 40 відсотків загальної вартості робіт. У випадку невнесення </w:t>
      </w:r>
      <w:r w:rsidRPr="00B460B7">
        <w:rPr>
          <w:sz w:val="28"/>
          <w:szCs w:val="28"/>
        </w:rPr>
        <w:t xml:space="preserve">уповноваженою особою у повному обсязі суму коштів, що становить 40 відсотків загальної вартості робіт, </w:t>
      </w:r>
      <w:r w:rsidRPr="00B460B7">
        <w:rPr>
          <w:b/>
          <w:sz w:val="28"/>
          <w:szCs w:val="28"/>
        </w:rPr>
        <w:t>протягом 3-х місяців</w:t>
      </w:r>
      <w:r w:rsidRPr="00B460B7">
        <w:rPr>
          <w:sz w:val="28"/>
          <w:szCs w:val="28"/>
        </w:rPr>
        <w:t xml:space="preserve"> з моменту одержання повідомлення від уповноваженого органу, але не пізніше</w:t>
      </w:r>
      <w:r w:rsidRPr="009D4C66">
        <w:rPr>
          <w:sz w:val="28"/>
          <w:szCs w:val="28"/>
        </w:rPr>
        <w:t xml:space="preserve"> 01 вересня року, у якому надійшла заява, то </w:t>
      </w:r>
      <w:r w:rsidRPr="009D4C66">
        <w:rPr>
          <w:bCs/>
          <w:sz w:val="28"/>
          <w:szCs w:val="28"/>
        </w:rPr>
        <w:t xml:space="preserve">внесені </w:t>
      </w:r>
      <w:r w:rsidRPr="009D4C66">
        <w:rPr>
          <w:sz w:val="28"/>
          <w:szCs w:val="28"/>
        </w:rPr>
        <w:t>уповноваженою особою</w:t>
      </w:r>
      <w:r w:rsidRPr="009D4C66">
        <w:rPr>
          <w:bCs/>
          <w:sz w:val="28"/>
          <w:szCs w:val="28"/>
        </w:rPr>
        <w:t xml:space="preserve"> на рахунок уповноваженого органу</w:t>
      </w:r>
      <w:r w:rsidRPr="009D4C66">
        <w:rPr>
          <w:sz w:val="28"/>
          <w:szCs w:val="28"/>
        </w:rPr>
        <w:t xml:space="preserve"> кошти повертаються співвласникам за виключенням витрат на виготовлення проектно-кошторисної документації з письмовим звітом за результатами проведеної державної експертизи.</w:t>
      </w:r>
    </w:p>
    <w:p w:rsidR="00B203EB" w:rsidRPr="009D4C66" w:rsidRDefault="00B203EB" w:rsidP="00B203EB">
      <w:pPr>
        <w:numPr>
          <w:ilvl w:val="0"/>
          <w:numId w:val="41"/>
        </w:numPr>
        <w:tabs>
          <w:tab w:val="left" w:pos="1134"/>
        </w:tabs>
        <w:ind w:left="0" w:firstLine="709"/>
        <w:jc w:val="both"/>
      </w:pPr>
      <w:r w:rsidRPr="009D4C66">
        <w:rPr>
          <w:sz w:val="28"/>
          <w:szCs w:val="28"/>
        </w:rPr>
        <w:lastRenderedPageBreak/>
        <w:t>укладення</w:t>
      </w:r>
      <w:r w:rsidRPr="009D4C66">
        <w:rPr>
          <w:bCs/>
          <w:sz w:val="28"/>
          <w:szCs w:val="28"/>
        </w:rPr>
        <w:t xml:space="preserve"> уповноваженим органом</w:t>
      </w:r>
      <w:r w:rsidRPr="009D4C66">
        <w:rPr>
          <w:sz w:val="28"/>
          <w:szCs w:val="28"/>
        </w:rPr>
        <w:t xml:space="preserve"> з підрядниками договорів на капітальний ремонт та на роботи по технічному нагляду по капітальному ремонту об’єкта</w:t>
      </w:r>
      <w:r w:rsidR="00047FBF" w:rsidRPr="009D4C66">
        <w:rPr>
          <w:sz w:val="28"/>
          <w:szCs w:val="28"/>
        </w:rPr>
        <w:t>.</w:t>
      </w:r>
    </w:p>
    <w:p w:rsidR="00B203EB" w:rsidRPr="009D4C66" w:rsidRDefault="00B203EB" w:rsidP="00B203EB">
      <w:pPr>
        <w:tabs>
          <w:tab w:val="left" w:pos="1080"/>
          <w:tab w:val="left" w:pos="1260"/>
        </w:tabs>
        <w:ind w:firstLine="709"/>
        <w:jc w:val="both"/>
        <w:rPr>
          <w:b/>
          <w:sz w:val="28"/>
          <w:szCs w:val="28"/>
        </w:rPr>
      </w:pPr>
      <w:r w:rsidRPr="009D4C66">
        <w:rPr>
          <w:b/>
          <w:sz w:val="28"/>
          <w:szCs w:val="28"/>
        </w:rPr>
        <w:t>Третій етап:</w:t>
      </w:r>
    </w:p>
    <w:p w:rsidR="00B203EB" w:rsidRPr="009D4C66" w:rsidRDefault="00B203EB" w:rsidP="00B203EB">
      <w:pPr>
        <w:numPr>
          <w:ilvl w:val="0"/>
          <w:numId w:val="42"/>
        </w:numPr>
        <w:tabs>
          <w:tab w:val="left" w:pos="1080"/>
          <w:tab w:val="left" w:pos="1260"/>
        </w:tabs>
        <w:ind w:left="0" w:firstLine="709"/>
        <w:jc w:val="both"/>
        <w:rPr>
          <w:sz w:val="28"/>
          <w:szCs w:val="28"/>
        </w:rPr>
      </w:pPr>
      <w:r w:rsidRPr="009D4C66">
        <w:rPr>
          <w:sz w:val="28"/>
          <w:szCs w:val="28"/>
        </w:rPr>
        <w:t xml:space="preserve">виконання робіт підрядниками на підставі укладених з </w:t>
      </w:r>
      <w:r w:rsidRPr="009D4C66">
        <w:rPr>
          <w:bCs/>
          <w:color w:val="000000"/>
          <w:sz w:val="28"/>
          <w:szCs w:val="28"/>
        </w:rPr>
        <w:t>уповноваженим органом</w:t>
      </w:r>
      <w:r w:rsidRPr="009D4C66">
        <w:rPr>
          <w:sz w:val="28"/>
          <w:szCs w:val="28"/>
        </w:rPr>
        <w:t xml:space="preserve"> договорів;</w:t>
      </w:r>
    </w:p>
    <w:p w:rsidR="00B203EB" w:rsidRPr="00B460B7" w:rsidRDefault="00B203EB" w:rsidP="00047FBF">
      <w:pPr>
        <w:tabs>
          <w:tab w:val="left" w:pos="1080"/>
          <w:tab w:val="left" w:pos="1260"/>
        </w:tabs>
        <w:ind w:firstLine="709"/>
        <w:jc w:val="both"/>
        <w:rPr>
          <w:b/>
          <w:sz w:val="28"/>
          <w:szCs w:val="28"/>
        </w:rPr>
      </w:pPr>
      <w:r w:rsidRPr="009D4C66">
        <w:rPr>
          <w:sz w:val="28"/>
          <w:szCs w:val="28"/>
        </w:rPr>
        <w:t xml:space="preserve">2) здача-приймання виконаних робіт підрядниками, </w:t>
      </w:r>
      <w:r w:rsidRPr="009D4C66">
        <w:rPr>
          <w:bCs/>
          <w:color w:val="000000"/>
          <w:sz w:val="28"/>
          <w:szCs w:val="28"/>
        </w:rPr>
        <w:t xml:space="preserve">перевірка </w:t>
      </w:r>
      <w:r w:rsidRPr="00B460B7">
        <w:rPr>
          <w:sz w:val="28"/>
          <w:szCs w:val="28"/>
        </w:rPr>
        <w:t>уповноваженим органом на відповідність діючим нормативно-правовим актам та підписання відповідних актів</w:t>
      </w:r>
      <w:r w:rsidR="00047FBF" w:rsidRPr="00B460B7">
        <w:rPr>
          <w:sz w:val="28"/>
          <w:szCs w:val="28"/>
        </w:rPr>
        <w:t xml:space="preserve"> </w:t>
      </w:r>
      <w:r w:rsidRPr="00B460B7">
        <w:rPr>
          <w:sz w:val="28"/>
          <w:szCs w:val="28"/>
        </w:rPr>
        <w:t>(акт приймання виконаних будівельних робіт (форма № КБ-2) з видатковими накладними на матеріали, актами на обладнан</w:t>
      </w:r>
      <w:r w:rsidR="00047FBF" w:rsidRPr="00B460B7">
        <w:rPr>
          <w:sz w:val="28"/>
          <w:szCs w:val="28"/>
        </w:rPr>
        <w:t xml:space="preserve">ня, </w:t>
      </w:r>
      <w:r w:rsidR="009D4C66" w:rsidRPr="00B460B7">
        <w:rPr>
          <w:sz w:val="28"/>
          <w:szCs w:val="28"/>
        </w:rPr>
        <w:t xml:space="preserve">акт приймання виконаних будівельних робіт з розрахунком одиничної вартості (форма КБ-2в), </w:t>
      </w:r>
      <w:r w:rsidR="00047FBF" w:rsidRPr="00B460B7">
        <w:rPr>
          <w:sz w:val="28"/>
          <w:szCs w:val="28"/>
        </w:rPr>
        <w:t>довідка</w:t>
      </w:r>
      <w:r w:rsidRPr="00B460B7">
        <w:rPr>
          <w:sz w:val="28"/>
          <w:szCs w:val="28"/>
        </w:rPr>
        <w:t xml:space="preserve"> про вартість виконаних робіт (форма № КБ-3)</w:t>
      </w:r>
      <w:r w:rsidR="00047FBF" w:rsidRPr="00B460B7">
        <w:t xml:space="preserve"> </w:t>
      </w:r>
      <w:r w:rsidR="00B460B7" w:rsidRPr="00B460B7">
        <w:rPr>
          <w:sz w:val="28"/>
          <w:szCs w:val="28"/>
        </w:rPr>
        <w:t xml:space="preserve">у трьох екземплярах </w:t>
      </w:r>
      <w:r w:rsidR="00047FBF" w:rsidRPr="00B460B7">
        <w:rPr>
          <w:sz w:val="28"/>
          <w:szCs w:val="28"/>
        </w:rPr>
        <w:t>підрядниками, уповноваженим органом, візування уповноваженою особою співвласників</w:t>
      </w:r>
      <w:r w:rsidRPr="00B460B7">
        <w:rPr>
          <w:sz w:val="28"/>
          <w:szCs w:val="28"/>
        </w:rPr>
        <w:t xml:space="preserve">; </w:t>
      </w:r>
    </w:p>
    <w:p w:rsidR="00B203EB" w:rsidRPr="00B460B7" w:rsidRDefault="00B203EB" w:rsidP="00B203EB">
      <w:pPr>
        <w:tabs>
          <w:tab w:val="left" w:pos="1080"/>
          <w:tab w:val="left" w:pos="1260"/>
        </w:tabs>
        <w:ind w:firstLine="709"/>
        <w:jc w:val="both"/>
        <w:rPr>
          <w:b/>
          <w:sz w:val="28"/>
          <w:szCs w:val="28"/>
        </w:rPr>
      </w:pPr>
      <w:r w:rsidRPr="00B460B7">
        <w:rPr>
          <w:sz w:val="28"/>
          <w:szCs w:val="28"/>
        </w:rPr>
        <w:t>3) у разі проведення робіт з капітального ремонту ліфтів у багатоквартирних будинках:</w:t>
      </w:r>
    </w:p>
    <w:p w:rsidR="00B203EB" w:rsidRPr="009D4C66" w:rsidRDefault="00B203EB" w:rsidP="00B203EB">
      <w:pPr>
        <w:ind w:firstLine="709"/>
        <w:jc w:val="both"/>
        <w:rPr>
          <w:sz w:val="28"/>
          <w:szCs w:val="28"/>
        </w:rPr>
      </w:pPr>
      <w:r w:rsidRPr="00B460B7">
        <w:rPr>
          <w:sz w:val="28"/>
          <w:szCs w:val="28"/>
        </w:rPr>
        <w:t>- висновок експертизи з питань охорони праці та промислової безпеки (термін проведення експертизи не більше 6–ти місяців</w:t>
      </w:r>
      <w:r w:rsidRPr="009D4C66">
        <w:rPr>
          <w:sz w:val="28"/>
          <w:szCs w:val="28"/>
        </w:rPr>
        <w:t>);</w:t>
      </w:r>
    </w:p>
    <w:p w:rsidR="00B203EB" w:rsidRPr="009D4C66" w:rsidRDefault="00B203EB" w:rsidP="00B203EB">
      <w:pPr>
        <w:ind w:firstLine="709"/>
        <w:jc w:val="both"/>
        <w:rPr>
          <w:sz w:val="28"/>
          <w:szCs w:val="28"/>
        </w:rPr>
      </w:pPr>
      <w:r w:rsidRPr="009D4C66">
        <w:rPr>
          <w:sz w:val="28"/>
          <w:szCs w:val="28"/>
        </w:rPr>
        <w:t>- висновок експертизи за результатами проведення експертного обстеження,</w:t>
      </w:r>
    </w:p>
    <w:p w:rsidR="00B203EB" w:rsidRPr="009D4C66" w:rsidRDefault="00B203EB" w:rsidP="00B203EB">
      <w:pPr>
        <w:tabs>
          <w:tab w:val="left" w:pos="1080"/>
          <w:tab w:val="left" w:pos="1260"/>
        </w:tabs>
        <w:ind w:firstLine="709"/>
        <w:jc w:val="both"/>
        <w:rPr>
          <w:sz w:val="28"/>
          <w:szCs w:val="28"/>
        </w:rPr>
      </w:pPr>
      <w:r w:rsidRPr="009D4C66">
        <w:rPr>
          <w:sz w:val="28"/>
          <w:szCs w:val="28"/>
        </w:rPr>
        <w:t>- за результатами позачергового технічного огляду – паспорт устаткування з відповідним записом у ньому про результати технічного огляду, дозволені параметри експлуатації і строк наступного технічного огляду</w:t>
      </w:r>
    </w:p>
    <w:p w:rsidR="00B203EB" w:rsidRPr="009D4C66" w:rsidRDefault="00B203EB" w:rsidP="00B203EB">
      <w:pPr>
        <w:tabs>
          <w:tab w:val="left" w:pos="1080"/>
          <w:tab w:val="left" w:pos="1260"/>
        </w:tabs>
        <w:ind w:firstLine="709"/>
        <w:jc w:val="both"/>
        <w:rPr>
          <w:b/>
          <w:bCs/>
          <w:color w:val="000000"/>
          <w:sz w:val="28"/>
          <w:szCs w:val="28"/>
        </w:rPr>
      </w:pPr>
      <w:r w:rsidRPr="009D4C66">
        <w:rPr>
          <w:b/>
          <w:bCs/>
          <w:color w:val="000000"/>
          <w:sz w:val="28"/>
          <w:szCs w:val="28"/>
        </w:rPr>
        <w:t>Четвертий етап:</w:t>
      </w:r>
    </w:p>
    <w:p w:rsidR="00B203EB" w:rsidRPr="00B460B7" w:rsidRDefault="00B203EB" w:rsidP="00B203EB">
      <w:pPr>
        <w:pStyle w:val="a5"/>
        <w:numPr>
          <w:ilvl w:val="0"/>
          <w:numId w:val="43"/>
        </w:numPr>
        <w:shd w:val="clear" w:color="auto" w:fill="FFFFFF"/>
        <w:tabs>
          <w:tab w:val="left" w:pos="1080"/>
        </w:tabs>
        <w:spacing w:before="0" w:beforeAutospacing="0" w:after="0" w:afterAutospacing="0"/>
        <w:ind w:left="0" w:firstLine="709"/>
        <w:jc w:val="both"/>
        <w:rPr>
          <w:sz w:val="28"/>
          <w:szCs w:val="28"/>
        </w:rPr>
      </w:pPr>
      <w:r w:rsidRPr="009D4C66">
        <w:rPr>
          <w:sz w:val="28"/>
          <w:szCs w:val="28"/>
        </w:rPr>
        <w:t xml:space="preserve">оплата  за виконані роботи, що </w:t>
      </w:r>
      <w:r w:rsidRPr="00B460B7">
        <w:rPr>
          <w:sz w:val="28"/>
          <w:szCs w:val="28"/>
        </w:rPr>
        <w:t>проводиться шляхом перерахунку уповноваженим органом коштів на поточний рахунок підрядника;</w:t>
      </w:r>
    </w:p>
    <w:p w:rsidR="00B203EB" w:rsidRPr="00B460B7" w:rsidRDefault="00DB0825" w:rsidP="00B203EB">
      <w:pPr>
        <w:numPr>
          <w:ilvl w:val="0"/>
          <w:numId w:val="43"/>
        </w:numPr>
        <w:tabs>
          <w:tab w:val="left" w:pos="1080"/>
          <w:tab w:val="left" w:pos="1260"/>
        </w:tabs>
        <w:ind w:left="0" w:firstLine="709"/>
        <w:jc w:val="both"/>
        <w:rPr>
          <w:b/>
          <w:sz w:val="28"/>
          <w:szCs w:val="28"/>
        </w:rPr>
      </w:pPr>
      <w:r w:rsidRPr="00B460B7">
        <w:rPr>
          <w:sz w:val="28"/>
          <w:szCs w:val="28"/>
        </w:rPr>
        <w:t>пере</w:t>
      </w:r>
      <w:r w:rsidR="00B203EB" w:rsidRPr="00B460B7">
        <w:rPr>
          <w:sz w:val="28"/>
          <w:szCs w:val="28"/>
        </w:rPr>
        <w:t>д</w:t>
      </w:r>
      <w:r w:rsidRPr="00B460B7">
        <w:rPr>
          <w:sz w:val="28"/>
          <w:szCs w:val="28"/>
        </w:rPr>
        <w:t>ача</w:t>
      </w:r>
      <w:r w:rsidR="00B203EB" w:rsidRPr="00B460B7">
        <w:rPr>
          <w:sz w:val="28"/>
          <w:szCs w:val="28"/>
        </w:rPr>
        <w:t xml:space="preserve"> уповноваженій особі</w:t>
      </w:r>
      <w:r w:rsidR="00B55C3F" w:rsidRPr="00B460B7">
        <w:rPr>
          <w:sz w:val="28"/>
          <w:szCs w:val="28"/>
        </w:rPr>
        <w:t xml:space="preserve"> одного</w:t>
      </w:r>
      <w:r w:rsidR="00324D9B" w:rsidRPr="00B460B7">
        <w:rPr>
          <w:sz w:val="28"/>
          <w:szCs w:val="28"/>
        </w:rPr>
        <w:t xml:space="preserve"> екземпляру</w:t>
      </w:r>
      <w:r w:rsidR="009D4C66" w:rsidRPr="00B460B7">
        <w:rPr>
          <w:sz w:val="28"/>
          <w:szCs w:val="28"/>
        </w:rPr>
        <w:t xml:space="preserve"> акта</w:t>
      </w:r>
      <w:r w:rsidR="00B203EB" w:rsidRPr="00B460B7">
        <w:rPr>
          <w:sz w:val="28"/>
          <w:szCs w:val="28"/>
        </w:rPr>
        <w:t xml:space="preserve"> приймання виконаних будівельних робіт (форма № КБ-2) з видатковими накладними на </w:t>
      </w:r>
      <w:r w:rsidR="00B55C3F" w:rsidRPr="00B460B7">
        <w:rPr>
          <w:sz w:val="28"/>
          <w:szCs w:val="28"/>
        </w:rPr>
        <w:t xml:space="preserve">матеріали, актами на обладнання, </w:t>
      </w:r>
      <w:r w:rsidR="009D4C66" w:rsidRPr="00B460B7">
        <w:rPr>
          <w:sz w:val="28"/>
          <w:szCs w:val="28"/>
        </w:rPr>
        <w:t xml:space="preserve">акта приймання виконаних будівельних робіт з розрахунком одиничної вартості (форма КБ-2в), </w:t>
      </w:r>
      <w:r w:rsidR="00B55C3F" w:rsidRPr="00B460B7">
        <w:rPr>
          <w:sz w:val="28"/>
          <w:szCs w:val="28"/>
        </w:rPr>
        <w:t xml:space="preserve">довідки </w:t>
      </w:r>
      <w:r w:rsidR="00B203EB" w:rsidRPr="00B460B7">
        <w:rPr>
          <w:sz w:val="28"/>
          <w:szCs w:val="28"/>
        </w:rPr>
        <w:t>про вартість</w:t>
      </w:r>
      <w:r w:rsidR="00324D9B" w:rsidRPr="00B460B7">
        <w:rPr>
          <w:sz w:val="28"/>
          <w:szCs w:val="28"/>
        </w:rPr>
        <w:t xml:space="preserve"> ви</w:t>
      </w:r>
      <w:r w:rsidR="009D4C66" w:rsidRPr="00B460B7">
        <w:rPr>
          <w:sz w:val="28"/>
          <w:szCs w:val="28"/>
        </w:rPr>
        <w:t>конаних робіт (форма № КБ-3)</w:t>
      </w:r>
      <w:r w:rsidR="00B203EB" w:rsidRPr="00B460B7">
        <w:rPr>
          <w:sz w:val="28"/>
          <w:szCs w:val="28"/>
        </w:rPr>
        <w:t>.</w:t>
      </w:r>
    </w:p>
    <w:p w:rsidR="00B203EB" w:rsidRPr="009D4C66" w:rsidRDefault="00B203EB" w:rsidP="00B203EB">
      <w:pPr>
        <w:ind w:firstLine="709"/>
        <w:jc w:val="both"/>
        <w:rPr>
          <w:sz w:val="28"/>
          <w:szCs w:val="28"/>
        </w:rPr>
      </w:pPr>
      <w:r w:rsidRPr="00B460B7">
        <w:rPr>
          <w:sz w:val="28"/>
          <w:szCs w:val="28"/>
        </w:rPr>
        <w:t xml:space="preserve">4.5. У випадку негативного результату проведення </w:t>
      </w:r>
      <w:r w:rsidRPr="00B460B7">
        <w:rPr>
          <w:bCs/>
          <w:sz w:val="28"/>
          <w:szCs w:val="28"/>
        </w:rPr>
        <w:t>експертного(</w:t>
      </w:r>
      <w:proofErr w:type="spellStart"/>
      <w:r w:rsidRPr="00B460B7">
        <w:rPr>
          <w:bCs/>
          <w:sz w:val="28"/>
          <w:szCs w:val="28"/>
        </w:rPr>
        <w:t>их</w:t>
      </w:r>
      <w:proofErr w:type="spellEnd"/>
      <w:r w:rsidRPr="00B460B7">
        <w:rPr>
          <w:bCs/>
          <w:sz w:val="28"/>
          <w:szCs w:val="28"/>
        </w:rPr>
        <w:t>) обстеження (</w:t>
      </w:r>
      <w:proofErr w:type="spellStart"/>
      <w:r w:rsidRPr="00B460B7">
        <w:rPr>
          <w:bCs/>
          <w:sz w:val="28"/>
          <w:szCs w:val="28"/>
        </w:rPr>
        <w:t>нь</w:t>
      </w:r>
      <w:proofErr w:type="spellEnd"/>
      <w:r w:rsidRPr="00B460B7">
        <w:rPr>
          <w:bCs/>
          <w:sz w:val="28"/>
          <w:szCs w:val="28"/>
        </w:rPr>
        <w:t>) ліфта(</w:t>
      </w:r>
      <w:proofErr w:type="spellStart"/>
      <w:r w:rsidRPr="00B460B7">
        <w:rPr>
          <w:bCs/>
          <w:sz w:val="28"/>
          <w:szCs w:val="28"/>
        </w:rPr>
        <w:t>ів</w:t>
      </w:r>
      <w:proofErr w:type="spellEnd"/>
      <w:r w:rsidRPr="00B460B7">
        <w:rPr>
          <w:bCs/>
          <w:sz w:val="28"/>
          <w:szCs w:val="28"/>
        </w:rPr>
        <w:t>) багатоквартирного будинку</w:t>
      </w:r>
      <w:r w:rsidRPr="00B460B7">
        <w:rPr>
          <w:sz w:val="28"/>
          <w:szCs w:val="28"/>
        </w:rPr>
        <w:t xml:space="preserve"> та видачі негативного висновку експертизи з переліком виявлених порушень</w:t>
      </w:r>
      <w:r w:rsidRPr="009D4C66">
        <w:rPr>
          <w:sz w:val="28"/>
          <w:szCs w:val="28"/>
        </w:rPr>
        <w:t xml:space="preserve"> вимог НПАОП за результатами проведення капітального ремонту об’єкта, виникнення необхідності виконання додаткових робіт при повторному експертному обстеженні після проведення капітального ремонту ліфтів, усі додаткові роботи виконуються за рахунок коштів</w:t>
      </w:r>
      <w:r w:rsidR="00324D9B" w:rsidRPr="009D4C66">
        <w:rPr>
          <w:sz w:val="28"/>
          <w:szCs w:val="28"/>
        </w:rPr>
        <w:t xml:space="preserve"> співвласників або </w:t>
      </w:r>
      <w:r w:rsidRPr="009D4C66">
        <w:rPr>
          <w:sz w:val="28"/>
          <w:szCs w:val="28"/>
        </w:rPr>
        <w:t xml:space="preserve">ОСББ </w:t>
      </w:r>
      <w:r w:rsidR="00324D9B" w:rsidRPr="009D4C66">
        <w:rPr>
          <w:sz w:val="28"/>
          <w:szCs w:val="28"/>
        </w:rPr>
        <w:t>чи ЖБК</w:t>
      </w:r>
      <w:r w:rsidRPr="009D4C66">
        <w:rPr>
          <w:sz w:val="28"/>
          <w:szCs w:val="28"/>
        </w:rPr>
        <w:t xml:space="preserve">. Фінансування проведення експертних обстежень ліфтів та  позачергового технічного огляду після проведення капітального ремонту на умовах цього Положення здійснюються за рахунок коштів </w:t>
      </w:r>
      <w:r w:rsidR="00324D9B" w:rsidRPr="009D4C66">
        <w:rPr>
          <w:sz w:val="28"/>
          <w:szCs w:val="28"/>
        </w:rPr>
        <w:t>співвласників або ОСББ чи ЖБК</w:t>
      </w:r>
      <w:r w:rsidRPr="009D4C66">
        <w:rPr>
          <w:sz w:val="28"/>
          <w:szCs w:val="28"/>
        </w:rPr>
        <w:t>.</w:t>
      </w:r>
    </w:p>
    <w:p w:rsidR="00B203EB" w:rsidRPr="009D4C66" w:rsidRDefault="00B203EB" w:rsidP="00B203EB">
      <w:pPr>
        <w:tabs>
          <w:tab w:val="left" w:pos="1080"/>
          <w:tab w:val="left" w:pos="1260"/>
        </w:tabs>
        <w:ind w:firstLine="709"/>
        <w:jc w:val="both"/>
        <w:rPr>
          <w:sz w:val="28"/>
          <w:szCs w:val="28"/>
          <w:highlight w:val="yellow"/>
        </w:rPr>
      </w:pPr>
      <w:r w:rsidRPr="009D4C66">
        <w:rPr>
          <w:sz w:val="28"/>
          <w:szCs w:val="28"/>
        </w:rPr>
        <w:t xml:space="preserve">4.6. Уповноважений орган здійснює фінансування робіт у встановленому бюджетним законодавством </w:t>
      </w:r>
      <w:r w:rsidR="007A4AE2" w:rsidRPr="009D4C66">
        <w:rPr>
          <w:sz w:val="28"/>
          <w:szCs w:val="28"/>
        </w:rPr>
        <w:t xml:space="preserve">України </w:t>
      </w:r>
      <w:r w:rsidRPr="009D4C66">
        <w:rPr>
          <w:sz w:val="28"/>
          <w:szCs w:val="28"/>
        </w:rPr>
        <w:t>порядку.</w:t>
      </w:r>
    </w:p>
    <w:p w:rsidR="00B203EB" w:rsidRPr="009D4C66" w:rsidRDefault="00B203EB" w:rsidP="00B203EB">
      <w:pPr>
        <w:ind w:firstLine="709"/>
        <w:jc w:val="both"/>
        <w:rPr>
          <w:sz w:val="28"/>
          <w:szCs w:val="28"/>
        </w:rPr>
      </w:pPr>
    </w:p>
    <w:p w:rsidR="00B203EB" w:rsidRPr="009D4C66" w:rsidRDefault="00B203EB" w:rsidP="00B203EB">
      <w:pPr>
        <w:ind w:firstLine="709"/>
        <w:jc w:val="both"/>
        <w:rPr>
          <w:color w:val="000000"/>
          <w:sz w:val="28"/>
          <w:szCs w:val="28"/>
        </w:rPr>
      </w:pPr>
    </w:p>
    <w:p w:rsidR="00B203EB" w:rsidRPr="009D4C66" w:rsidRDefault="00B203EB" w:rsidP="00B203EB">
      <w:pPr>
        <w:ind w:firstLine="709"/>
        <w:jc w:val="both"/>
        <w:rPr>
          <w:color w:val="000000"/>
          <w:sz w:val="28"/>
          <w:szCs w:val="28"/>
        </w:rPr>
      </w:pPr>
    </w:p>
    <w:p w:rsidR="00B203EB" w:rsidRPr="009D4C66" w:rsidRDefault="00B203EB" w:rsidP="00B203EB">
      <w:pPr>
        <w:ind w:firstLine="709"/>
        <w:jc w:val="both"/>
        <w:rPr>
          <w:color w:val="000000"/>
          <w:sz w:val="28"/>
          <w:szCs w:val="28"/>
        </w:rPr>
      </w:pPr>
    </w:p>
    <w:p w:rsidR="00B203EB" w:rsidRPr="009D4C66" w:rsidRDefault="00B203EB" w:rsidP="00B203EB">
      <w:pPr>
        <w:jc w:val="both"/>
        <w:rPr>
          <w:b/>
          <w:sz w:val="28"/>
          <w:szCs w:val="28"/>
        </w:rPr>
      </w:pPr>
      <w:r w:rsidRPr="009D4C66">
        <w:rPr>
          <w:b/>
          <w:sz w:val="28"/>
          <w:szCs w:val="28"/>
        </w:rPr>
        <w:t xml:space="preserve">Директор департаменту </w:t>
      </w:r>
      <w:r w:rsidRPr="009D4C66">
        <w:rPr>
          <w:b/>
          <w:sz w:val="28"/>
          <w:szCs w:val="28"/>
        </w:rPr>
        <w:tab/>
      </w:r>
      <w:r w:rsidRPr="009D4C66">
        <w:rPr>
          <w:b/>
          <w:sz w:val="28"/>
          <w:szCs w:val="28"/>
        </w:rPr>
        <w:tab/>
      </w:r>
      <w:r w:rsidRPr="009D4C66">
        <w:rPr>
          <w:b/>
          <w:sz w:val="28"/>
          <w:szCs w:val="28"/>
        </w:rPr>
        <w:tab/>
      </w:r>
      <w:r w:rsidRPr="009D4C66">
        <w:rPr>
          <w:b/>
          <w:sz w:val="28"/>
          <w:szCs w:val="28"/>
        </w:rPr>
        <w:tab/>
        <w:t xml:space="preserve"> </w:t>
      </w:r>
      <w:r w:rsidRPr="009D4C66">
        <w:rPr>
          <w:b/>
          <w:sz w:val="28"/>
          <w:szCs w:val="28"/>
        </w:rPr>
        <w:tab/>
      </w:r>
      <w:r w:rsidRPr="009D4C66">
        <w:rPr>
          <w:b/>
          <w:sz w:val="28"/>
          <w:szCs w:val="28"/>
        </w:rPr>
        <w:tab/>
        <w:t>Г.І. Яременко</w:t>
      </w:r>
    </w:p>
    <w:p w:rsidR="00B203EB" w:rsidRPr="009D4C66" w:rsidRDefault="00B203EB" w:rsidP="00B203EB">
      <w:pPr>
        <w:ind w:left="4536"/>
        <w:jc w:val="both"/>
        <w:rPr>
          <w:sz w:val="28"/>
          <w:szCs w:val="28"/>
        </w:rPr>
      </w:pPr>
      <w:r w:rsidRPr="009D4C66">
        <w:rPr>
          <w:sz w:val="28"/>
          <w:szCs w:val="28"/>
        </w:rPr>
        <w:br w:type="page"/>
      </w:r>
      <w:r w:rsidRPr="009D4C66">
        <w:rPr>
          <w:sz w:val="28"/>
          <w:szCs w:val="28"/>
        </w:rPr>
        <w:lastRenderedPageBreak/>
        <w:t>Додаток 1</w:t>
      </w:r>
    </w:p>
    <w:p w:rsidR="00B203EB" w:rsidRPr="009D4C66" w:rsidRDefault="00B203EB" w:rsidP="00B203EB">
      <w:pPr>
        <w:ind w:left="4536"/>
        <w:jc w:val="both"/>
        <w:rPr>
          <w:sz w:val="28"/>
          <w:szCs w:val="28"/>
        </w:rPr>
      </w:pPr>
      <w:r w:rsidRPr="009D4C66">
        <w:rPr>
          <w:sz w:val="28"/>
          <w:szCs w:val="28"/>
        </w:rPr>
        <w:t xml:space="preserve">до Положення про дольову участь співвласників у поточному, капітальному ремонтах (реконструкції, модернізації) в багатоквартирних житлових будинках </w:t>
      </w:r>
      <w:r w:rsidRPr="009D4C66">
        <w:rPr>
          <w:sz w:val="28"/>
          <w:szCs w:val="28"/>
        </w:rPr>
        <w:br/>
        <w:t>м. Суми</w:t>
      </w:r>
    </w:p>
    <w:p w:rsidR="00B203EB" w:rsidRPr="009D4C66" w:rsidRDefault="00B203EB" w:rsidP="00B203EB">
      <w:pPr>
        <w:ind w:left="4536"/>
        <w:jc w:val="both"/>
        <w:rPr>
          <w:sz w:val="28"/>
          <w:szCs w:val="28"/>
        </w:rPr>
      </w:pPr>
    </w:p>
    <w:p w:rsidR="00B203EB" w:rsidRPr="009D4C66" w:rsidRDefault="00B203EB" w:rsidP="00B203EB">
      <w:pPr>
        <w:ind w:left="4536"/>
        <w:rPr>
          <w:sz w:val="28"/>
          <w:szCs w:val="27"/>
        </w:rPr>
      </w:pPr>
      <w:r w:rsidRPr="009D4C66">
        <w:rPr>
          <w:sz w:val="28"/>
          <w:szCs w:val="27"/>
        </w:rPr>
        <w:t>Директору департаменту інфраструктури міста Сумської міської ради</w:t>
      </w:r>
    </w:p>
    <w:p w:rsidR="00B203EB" w:rsidRPr="009D4C66" w:rsidRDefault="00B203EB" w:rsidP="00B203EB">
      <w:pPr>
        <w:ind w:left="4536"/>
        <w:rPr>
          <w:sz w:val="28"/>
          <w:szCs w:val="28"/>
        </w:rPr>
      </w:pPr>
      <w:r w:rsidRPr="009D4C66">
        <w:rPr>
          <w:sz w:val="28"/>
          <w:szCs w:val="28"/>
        </w:rPr>
        <w:t>__________________________________</w:t>
      </w:r>
    </w:p>
    <w:p w:rsidR="00B203EB" w:rsidRPr="009D4C66" w:rsidRDefault="00B203EB" w:rsidP="00B203EB">
      <w:pPr>
        <w:ind w:left="4536"/>
        <w:rPr>
          <w:sz w:val="22"/>
          <w:szCs w:val="28"/>
        </w:rPr>
      </w:pPr>
    </w:p>
    <w:p w:rsidR="00B203EB" w:rsidRPr="009D4C66" w:rsidRDefault="00B203EB" w:rsidP="00B203EB">
      <w:pPr>
        <w:ind w:left="4536"/>
        <w:rPr>
          <w:sz w:val="28"/>
          <w:szCs w:val="28"/>
        </w:rPr>
      </w:pPr>
      <w:r w:rsidRPr="009D4C66">
        <w:rPr>
          <w:sz w:val="28"/>
          <w:szCs w:val="28"/>
        </w:rPr>
        <w:t xml:space="preserve">_________________________________, </w:t>
      </w:r>
    </w:p>
    <w:p w:rsidR="00B203EB" w:rsidRPr="009D4C66" w:rsidRDefault="00B203EB" w:rsidP="00B203EB">
      <w:pPr>
        <w:ind w:left="4536"/>
        <w:jc w:val="center"/>
        <w:rPr>
          <w:sz w:val="20"/>
          <w:szCs w:val="28"/>
        </w:rPr>
      </w:pPr>
      <w:r w:rsidRPr="009D4C66">
        <w:rPr>
          <w:sz w:val="20"/>
          <w:szCs w:val="28"/>
        </w:rPr>
        <w:t>(ПІБ</w:t>
      </w:r>
      <w:r w:rsidRPr="009D4C66">
        <w:rPr>
          <w:sz w:val="20"/>
        </w:rPr>
        <w:t xml:space="preserve"> у</w:t>
      </w:r>
      <w:r w:rsidRPr="009D4C66">
        <w:rPr>
          <w:sz w:val="20"/>
          <w:szCs w:val="28"/>
        </w:rPr>
        <w:t>повноваженої особи співвласників)</w:t>
      </w:r>
    </w:p>
    <w:p w:rsidR="00B203EB" w:rsidRPr="009D4C66" w:rsidRDefault="00B203EB" w:rsidP="00B203EB">
      <w:pPr>
        <w:ind w:left="4536"/>
        <w:rPr>
          <w:sz w:val="28"/>
          <w:szCs w:val="28"/>
        </w:rPr>
      </w:pPr>
      <w:r w:rsidRPr="009D4C66">
        <w:rPr>
          <w:sz w:val="28"/>
          <w:szCs w:val="28"/>
        </w:rPr>
        <w:t xml:space="preserve">_________________________________, </w:t>
      </w:r>
    </w:p>
    <w:p w:rsidR="00B203EB" w:rsidRPr="009D4C66" w:rsidRDefault="00B203EB" w:rsidP="00B203EB">
      <w:pPr>
        <w:ind w:left="4536"/>
        <w:jc w:val="center"/>
        <w:rPr>
          <w:sz w:val="20"/>
          <w:szCs w:val="28"/>
        </w:rPr>
      </w:pPr>
      <w:r w:rsidRPr="009D4C66">
        <w:rPr>
          <w:sz w:val="20"/>
          <w:szCs w:val="28"/>
        </w:rPr>
        <w:t>(адреса, контактний телефон)</w:t>
      </w:r>
    </w:p>
    <w:p w:rsidR="00B203EB" w:rsidRPr="009D4C66" w:rsidRDefault="00B203EB" w:rsidP="00B203EB">
      <w:pPr>
        <w:ind w:left="4536"/>
        <w:jc w:val="center"/>
        <w:rPr>
          <w:sz w:val="20"/>
          <w:szCs w:val="28"/>
        </w:rPr>
      </w:pPr>
    </w:p>
    <w:p w:rsidR="00B203EB" w:rsidRPr="009D4C66" w:rsidRDefault="00B203EB" w:rsidP="00B203EB">
      <w:pPr>
        <w:jc w:val="center"/>
        <w:rPr>
          <w:b/>
          <w:sz w:val="28"/>
          <w:szCs w:val="28"/>
        </w:rPr>
      </w:pPr>
      <w:r w:rsidRPr="009D4C66">
        <w:rPr>
          <w:b/>
          <w:sz w:val="28"/>
          <w:szCs w:val="28"/>
        </w:rPr>
        <w:t>Заява</w:t>
      </w:r>
    </w:p>
    <w:p w:rsidR="00B203EB" w:rsidRPr="009D4C66" w:rsidRDefault="00B203EB" w:rsidP="00B203EB">
      <w:pPr>
        <w:jc w:val="center"/>
        <w:rPr>
          <w:b/>
          <w:sz w:val="28"/>
          <w:szCs w:val="28"/>
        </w:rPr>
      </w:pPr>
      <w:r w:rsidRPr="009D4C66">
        <w:rPr>
          <w:b/>
          <w:sz w:val="28"/>
          <w:szCs w:val="28"/>
        </w:rPr>
        <w:t>на проведення капітального ремонту багатоквартирного будинку</w:t>
      </w:r>
    </w:p>
    <w:p w:rsidR="00B203EB" w:rsidRPr="009D4C66" w:rsidRDefault="00B203EB" w:rsidP="00B203EB">
      <w:pPr>
        <w:tabs>
          <w:tab w:val="left" w:pos="8222"/>
        </w:tabs>
        <w:ind w:firstLine="709"/>
        <w:jc w:val="both"/>
        <w:rPr>
          <w:szCs w:val="28"/>
        </w:rPr>
      </w:pPr>
    </w:p>
    <w:p w:rsidR="00B203EB" w:rsidRPr="009D4C66" w:rsidRDefault="00B203EB" w:rsidP="00B203EB">
      <w:pPr>
        <w:tabs>
          <w:tab w:val="left" w:pos="8222"/>
        </w:tabs>
        <w:jc w:val="both"/>
        <w:rPr>
          <w:sz w:val="26"/>
          <w:szCs w:val="26"/>
        </w:rPr>
      </w:pPr>
      <w:r w:rsidRPr="009D4C66">
        <w:rPr>
          <w:sz w:val="26"/>
          <w:szCs w:val="26"/>
        </w:rPr>
        <w:t>«___» _________ 20__ рік</w:t>
      </w:r>
      <w:r w:rsidRPr="009D4C66">
        <w:rPr>
          <w:sz w:val="26"/>
          <w:szCs w:val="26"/>
        </w:rPr>
        <w:tab/>
        <w:t>м. Суми</w:t>
      </w:r>
    </w:p>
    <w:p w:rsidR="00B203EB" w:rsidRPr="009D4C66" w:rsidRDefault="00B203EB" w:rsidP="00B203EB">
      <w:pPr>
        <w:pStyle w:val="a5"/>
        <w:spacing w:before="0" w:beforeAutospacing="0" w:after="0" w:afterAutospacing="0"/>
        <w:ind w:firstLine="709"/>
        <w:rPr>
          <w:szCs w:val="27"/>
        </w:rPr>
      </w:pPr>
    </w:p>
    <w:p w:rsidR="00B203EB" w:rsidRPr="009D4C66" w:rsidRDefault="00B203EB" w:rsidP="00B203EB">
      <w:pPr>
        <w:pStyle w:val="a5"/>
        <w:spacing w:before="0" w:beforeAutospacing="0" w:after="0" w:afterAutospacing="0"/>
        <w:ind w:firstLine="709"/>
        <w:rPr>
          <w:sz w:val="28"/>
          <w:szCs w:val="28"/>
        </w:rPr>
      </w:pPr>
      <w:r w:rsidRPr="009D4C66">
        <w:rPr>
          <w:sz w:val="28"/>
          <w:szCs w:val="28"/>
        </w:rPr>
        <w:t xml:space="preserve">Співвласники багатоквартирного будинку, що знаходиться за адресою: </w:t>
      </w:r>
      <w:r w:rsidRPr="009D4C66">
        <w:rPr>
          <w:sz w:val="22"/>
          <w:szCs w:val="28"/>
        </w:rPr>
        <w:t>____________________________________________________________________</w:t>
      </w:r>
      <w:r w:rsidR="001A0B14" w:rsidRPr="009D4C66">
        <w:rPr>
          <w:sz w:val="22"/>
          <w:szCs w:val="28"/>
        </w:rPr>
        <w:t>___________________</w:t>
      </w:r>
      <w:r w:rsidRPr="009D4C66">
        <w:rPr>
          <w:sz w:val="22"/>
          <w:szCs w:val="28"/>
        </w:rPr>
        <w:t xml:space="preserve">, </w:t>
      </w:r>
    </w:p>
    <w:p w:rsidR="00B203EB" w:rsidRPr="009D4C66" w:rsidRDefault="00B203EB" w:rsidP="00B203EB">
      <w:pPr>
        <w:pStyle w:val="a5"/>
        <w:spacing w:before="0" w:beforeAutospacing="0" w:after="0" w:afterAutospacing="0"/>
        <w:ind w:firstLine="709"/>
        <w:jc w:val="center"/>
        <w:rPr>
          <w:i/>
          <w:sz w:val="20"/>
          <w:szCs w:val="28"/>
        </w:rPr>
      </w:pPr>
      <w:r w:rsidRPr="009D4C66">
        <w:rPr>
          <w:i/>
          <w:sz w:val="20"/>
          <w:szCs w:val="28"/>
        </w:rPr>
        <w:t>(адреса будинку)</w:t>
      </w:r>
    </w:p>
    <w:p w:rsidR="00B203EB" w:rsidRPr="009D4C66" w:rsidRDefault="00B203EB" w:rsidP="00B203EB">
      <w:pPr>
        <w:pStyle w:val="a5"/>
        <w:spacing w:before="0" w:beforeAutospacing="0" w:after="0" w:afterAutospacing="0"/>
        <w:rPr>
          <w:sz w:val="28"/>
          <w:szCs w:val="28"/>
        </w:rPr>
      </w:pPr>
      <w:r w:rsidRPr="009D4C66">
        <w:rPr>
          <w:sz w:val="28"/>
          <w:szCs w:val="28"/>
        </w:rPr>
        <w:t xml:space="preserve">в особі _____________________________________________________________, </w:t>
      </w:r>
    </w:p>
    <w:p w:rsidR="00B203EB" w:rsidRPr="009D4C66" w:rsidRDefault="00B203EB" w:rsidP="00B203EB">
      <w:pPr>
        <w:pStyle w:val="a5"/>
        <w:spacing w:before="0" w:beforeAutospacing="0" w:after="0" w:afterAutospacing="0"/>
        <w:ind w:firstLine="709"/>
        <w:jc w:val="center"/>
        <w:rPr>
          <w:sz w:val="20"/>
          <w:szCs w:val="28"/>
        </w:rPr>
      </w:pPr>
      <w:r w:rsidRPr="009D4C66">
        <w:rPr>
          <w:i/>
          <w:sz w:val="20"/>
          <w:szCs w:val="28"/>
        </w:rPr>
        <w:t>(ПІБ уповноваженої особи)</w:t>
      </w:r>
    </w:p>
    <w:p w:rsidR="00B203EB" w:rsidRPr="009D4C66" w:rsidRDefault="00B203EB" w:rsidP="00B203EB">
      <w:pPr>
        <w:pStyle w:val="a5"/>
        <w:spacing w:before="0" w:beforeAutospacing="0" w:after="0" w:afterAutospacing="0"/>
        <w:jc w:val="both"/>
        <w:rPr>
          <w:sz w:val="28"/>
          <w:szCs w:val="28"/>
        </w:rPr>
      </w:pPr>
      <w:r w:rsidRPr="009D4C66">
        <w:rPr>
          <w:sz w:val="28"/>
          <w:szCs w:val="28"/>
        </w:rPr>
        <w:t xml:space="preserve">що діє на підставі ____________________________________________________, просимо Вас здійснити </w:t>
      </w:r>
      <w:proofErr w:type="spellStart"/>
      <w:r w:rsidRPr="009D4C66">
        <w:rPr>
          <w:sz w:val="28"/>
          <w:szCs w:val="28"/>
        </w:rPr>
        <w:t>співфінансування</w:t>
      </w:r>
      <w:proofErr w:type="spellEnd"/>
      <w:r w:rsidRPr="009D4C66">
        <w:rPr>
          <w:sz w:val="28"/>
          <w:szCs w:val="28"/>
        </w:rPr>
        <w:t xml:space="preserve"> у _______ році у зазначеному будинку таких робіт: ________________________________________________ на умовах та порядку, встановлених Положенням про дольову участь співвласників у поточному, капітальному ремонтах (реконструкції, модернізації) в багатоквартирних житлових будинках м. Суми, затвердженим рішенням Сумської міської ради від 05.10.2016 №1162-МР (зі змінами).</w:t>
      </w:r>
    </w:p>
    <w:p w:rsidR="00B203EB" w:rsidRPr="009D4C66" w:rsidRDefault="00B203EB" w:rsidP="00B203EB">
      <w:pPr>
        <w:tabs>
          <w:tab w:val="left" w:pos="1134"/>
        </w:tabs>
        <w:ind w:left="709"/>
        <w:jc w:val="both"/>
        <w:rPr>
          <w:b/>
          <w:sz w:val="27"/>
          <w:szCs w:val="27"/>
        </w:rPr>
      </w:pPr>
      <w:r w:rsidRPr="009D4C66">
        <w:rPr>
          <w:b/>
          <w:sz w:val="27"/>
          <w:szCs w:val="27"/>
        </w:rPr>
        <w:t>Додатки:</w:t>
      </w:r>
    </w:p>
    <w:p w:rsidR="00B203EB" w:rsidRPr="009D4C66" w:rsidRDefault="00B203EB" w:rsidP="00B203EB">
      <w:pPr>
        <w:ind w:firstLine="284"/>
        <w:jc w:val="both"/>
        <w:rPr>
          <w:szCs w:val="27"/>
        </w:rPr>
      </w:pPr>
      <w:r w:rsidRPr="009D4C66">
        <w:rPr>
          <w:szCs w:val="27"/>
        </w:rPr>
        <w:t>1. інформація про об’єкт;</w:t>
      </w:r>
    </w:p>
    <w:p w:rsidR="00B203EB" w:rsidRPr="009D4C66" w:rsidRDefault="00B203EB" w:rsidP="00B203EB">
      <w:pPr>
        <w:ind w:firstLine="284"/>
        <w:jc w:val="both"/>
        <w:rPr>
          <w:szCs w:val="27"/>
        </w:rPr>
      </w:pPr>
      <w:r w:rsidRPr="009D4C66">
        <w:rPr>
          <w:szCs w:val="27"/>
        </w:rPr>
        <w:t>2. гарантійний лист;</w:t>
      </w:r>
    </w:p>
    <w:p w:rsidR="00B203EB" w:rsidRPr="009D4C66" w:rsidRDefault="00B203EB" w:rsidP="00B203EB">
      <w:pPr>
        <w:ind w:firstLine="284"/>
        <w:jc w:val="both"/>
        <w:rPr>
          <w:szCs w:val="27"/>
        </w:rPr>
      </w:pPr>
      <w:r w:rsidRPr="009D4C66">
        <w:rPr>
          <w:szCs w:val="27"/>
        </w:rPr>
        <w:t>3. протокол зборів співвласників (загальних зборів ОСББ) від_______ № __;</w:t>
      </w:r>
    </w:p>
    <w:p w:rsidR="00B203EB" w:rsidRPr="009D4C66" w:rsidRDefault="00B203EB" w:rsidP="00B203EB">
      <w:pPr>
        <w:ind w:firstLine="284"/>
        <w:jc w:val="both"/>
        <w:rPr>
          <w:szCs w:val="27"/>
        </w:rPr>
      </w:pPr>
      <w:r w:rsidRPr="009D4C66">
        <w:rPr>
          <w:szCs w:val="27"/>
        </w:rPr>
        <w:t>4. документ, що підтверджує повноваження уповноваженої особи співвласників;</w:t>
      </w:r>
    </w:p>
    <w:p w:rsidR="00B203EB" w:rsidRPr="009D4C66" w:rsidRDefault="00B203EB" w:rsidP="00B203EB">
      <w:pPr>
        <w:ind w:firstLine="284"/>
        <w:jc w:val="both"/>
        <w:rPr>
          <w:szCs w:val="27"/>
        </w:rPr>
      </w:pPr>
      <w:r w:rsidRPr="009D4C66">
        <w:rPr>
          <w:szCs w:val="27"/>
        </w:rPr>
        <w:t>5. копія Статуту (для ОСББ, ЖБК);</w:t>
      </w:r>
    </w:p>
    <w:p w:rsidR="00B203EB" w:rsidRPr="009D4C66" w:rsidRDefault="00B203EB" w:rsidP="00B203EB">
      <w:pPr>
        <w:ind w:firstLine="284"/>
        <w:jc w:val="both"/>
        <w:rPr>
          <w:szCs w:val="27"/>
        </w:rPr>
      </w:pPr>
      <w:r w:rsidRPr="009D4C66">
        <w:rPr>
          <w:szCs w:val="27"/>
        </w:rPr>
        <w:t>6. копія витягу з Єдиного державного реєстру юридичних осіб, фізичних осіб – підприємців та громадських формувань (для ОСББ, ЖБК);</w:t>
      </w:r>
    </w:p>
    <w:p w:rsidR="00B203EB" w:rsidRPr="009D4C66" w:rsidRDefault="00B203EB" w:rsidP="00B203EB">
      <w:pPr>
        <w:ind w:firstLine="284"/>
        <w:jc w:val="both"/>
        <w:rPr>
          <w:szCs w:val="27"/>
        </w:rPr>
      </w:pPr>
      <w:r w:rsidRPr="009D4C66">
        <w:rPr>
          <w:szCs w:val="27"/>
        </w:rPr>
        <w:t>7. довідка з банку про стан рахунку на підтвердження наявності коштів у сумі, що становить 30 відсотків очікуваної загальної вартості робіт (для ОСББ, ЖБК);</w:t>
      </w:r>
    </w:p>
    <w:p w:rsidR="007A4AE2" w:rsidRPr="009D4C66" w:rsidRDefault="007A4AE2" w:rsidP="007A4AE2">
      <w:pPr>
        <w:ind w:firstLine="284"/>
        <w:jc w:val="both"/>
        <w:rPr>
          <w:szCs w:val="27"/>
        </w:rPr>
      </w:pPr>
      <w:r w:rsidRPr="009D4C66">
        <w:rPr>
          <w:szCs w:val="27"/>
        </w:rPr>
        <w:t>8. гарантійний лист банку про забезпечення фінансування на суму, що становить 30 відсотків очікуваної загальної вартості робіт (для ОСББ, ЖБК);</w:t>
      </w:r>
    </w:p>
    <w:p w:rsidR="00B203EB" w:rsidRPr="009D4C66" w:rsidRDefault="001A0B14" w:rsidP="00B203EB">
      <w:pPr>
        <w:ind w:firstLine="284"/>
        <w:jc w:val="both"/>
        <w:rPr>
          <w:szCs w:val="27"/>
        </w:rPr>
      </w:pPr>
      <w:r w:rsidRPr="009D4C66">
        <w:rPr>
          <w:szCs w:val="27"/>
        </w:rPr>
        <w:t>9</w:t>
      </w:r>
      <w:r w:rsidR="00B203EB" w:rsidRPr="009D4C66">
        <w:rPr>
          <w:szCs w:val="27"/>
        </w:rPr>
        <w:t>. фото об’єкта (елементів, що потребують капітального ремонту).</w:t>
      </w:r>
    </w:p>
    <w:p w:rsidR="00B203EB" w:rsidRPr="009D4C66" w:rsidRDefault="00B203EB" w:rsidP="00B203EB">
      <w:pPr>
        <w:tabs>
          <w:tab w:val="left" w:pos="3969"/>
          <w:tab w:val="left" w:pos="4253"/>
          <w:tab w:val="left" w:pos="7513"/>
        </w:tabs>
        <w:rPr>
          <w:sz w:val="27"/>
          <w:szCs w:val="27"/>
        </w:rPr>
      </w:pPr>
    </w:p>
    <w:p w:rsidR="00B203EB" w:rsidRPr="009D4C66" w:rsidRDefault="00B203EB" w:rsidP="00B203EB">
      <w:pPr>
        <w:tabs>
          <w:tab w:val="left" w:pos="3969"/>
          <w:tab w:val="left" w:pos="4253"/>
          <w:tab w:val="left" w:pos="7513"/>
        </w:tabs>
        <w:rPr>
          <w:sz w:val="27"/>
          <w:szCs w:val="27"/>
        </w:rPr>
      </w:pPr>
      <w:r w:rsidRPr="009D4C66">
        <w:rPr>
          <w:sz w:val="27"/>
          <w:szCs w:val="27"/>
        </w:rPr>
        <w:t xml:space="preserve">Дата </w:t>
      </w:r>
      <w:r w:rsidRPr="009D4C66">
        <w:rPr>
          <w:sz w:val="27"/>
          <w:szCs w:val="27"/>
        </w:rPr>
        <w:tab/>
        <w:t xml:space="preserve">Підпис </w:t>
      </w:r>
      <w:r w:rsidRPr="009D4C66">
        <w:rPr>
          <w:sz w:val="27"/>
          <w:szCs w:val="27"/>
        </w:rPr>
        <w:tab/>
        <w:t>ПІБ</w:t>
      </w:r>
    </w:p>
    <w:p w:rsidR="00B203EB" w:rsidRPr="009D4C66" w:rsidRDefault="00B203EB" w:rsidP="00B203EB">
      <w:pPr>
        <w:tabs>
          <w:tab w:val="left" w:pos="1701"/>
          <w:tab w:val="left" w:pos="2552"/>
          <w:tab w:val="left" w:pos="6237"/>
        </w:tabs>
        <w:ind w:left="2268"/>
        <w:jc w:val="center"/>
        <w:rPr>
          <w:i/>
          <w:sz w:val="28"/>
          <w:szCs w:val="28"/>
        </w:rPr>
      </w:pPr>
      <w:r w:rsidRPr="009D4C66">
        <w:rPr>
          <w:i/>
          <w:szCs w:val="28"/>
        </w:rPr>
        <w:t>(уповноваженої особи)</w:t>
      </w:r>
      <w:r w:rsidRPr="009D4C66">
        <w:rPr>
          <w:i/>
          <w:szCs w:val="28"/>
        </w:rPr>
        <w:tab/>
        <w:t>(уповноваженої особи)</w:t>
      </w:r>
    </w:p>
    <w:p w:rsidR="00B203EB" w:rsidRPr="009D4C66" w:rsidRDefault="00B203EB" w:rsidP="00B203EB">
      <w:pPr>
        <w:ind w:firstLine="709"/>
        <w:rPr>
          <w:sz w:val="28"/>
          <w:szCs w:val="28"/>
        </w:rPr>
      </w:pPr>
    </w:p>
    <w:p w:rsidR="001A0B14" w:rsidRPr="009D4C66" w:rsidRDefault="001A0B14" w:rsidP="00B203EB">
      <w:pPr>
        <w:ind w:firstLine="709"/>
        <w:rPr>
          <w:sz w:val="28"/>
          <w:szCs w:val="28"/>
        </w:rPr>
      </w:pPr>
    </w:p>
    <w:p w:rsidR="00B203EB" w:rsidRPr="009D4C66" w:rsidRDefault="00B203EB" w:rsidP="00B203EB">
      <w:pPr>
        <w:tabs>
          <w:tab w:val="left" w:pos="7513"/>
        </w:tabs>
        <w:jc w:val="both"/>
        <w:rPr>
          <w:b/>
          <w:sz w:val="28"/>
          <w:szCs w:val="28"/>
        </w:rPr>
      </w:pPr>
      <w:r w:rsidRPr="009D4C66">
        <w:rPr>
          <w:b/>
          <w:sz w:val="28"/>
          <w:szCs w:val="28"/>
        </w:rPr>
        <w:t xml:space="preserve">Директор департаменту </w:t>
      </w:r>
      <w:r w:rsidRPr="009D4C66">
        <w:rPr>
          <w:b/>
          <w:sz w:val="28"/>
          <w:szCs w:val="28"/>
        </w:rPr>
        <w:tab/>
        <w:t>Г.І. Яременко</w:t>
      </w:r>
    </w:p>
    <w:p w:rsidR="00B203EB" w:rsidRPr="009D4C66" w:rsidRDefault="00B203EB" w:rsidP="00B203EB">
      <w:pPr>
        <w:ind w:left="4536"/>
        <w:jc w:val="both"/>
        <w:rPr>
          <w:sz w:val="28"/>
          <w:szCs w:val="28"/>
        </w:rPr>
      </w:pPr>
      <w:r w:rsidRPr="009D4C66">
        <w:rPr>
          <w:sz w:val="28"/>
          <w:szCs w:val="28"/>
        </w:rPr>
        <w:br w:type="page"/>
      </w:r>
      <w:r w:rsidRPr="009D4C66">
        <w:rPr>
          <w:sz w:val="28"/>
          <w:szCs w:val="28"/>
        </w:rPr>
        <w:lastRenderedPageBreak/>
        <w:t>Додаток 2</w:t>
      </w:r>
    </w:p>
    <w:p w:rsidR="00B203EB" w:rsidRPr="009D4C66" w:rsidRDefault="00B203EB" w:rsidP="00B203EB">
      <w:pPr>
        <w:ind w:left="4536"/>
        <w:jc w:val="both"/>
        <w:rPr>
          <w:sz w:val="28"/>
          <w:szCs w:val="28"/>
        </w:rPr>
      </w:pPr>
      <w:r w:rsidRPr="009D4C66">
        <w:rPr>
          <w:sz w:val="28"/>
          <w:szCs w:val="28"/>
        </w:rPr>
        <w:t xml:space="preserve">до Положення про дольову участь співвласників у поточному, капітальному ремонтах (реконструкції, модернізації) в багатоквартирних житлових будинках </w:t>
      </w:r>
      <w:r w:rsidRPr="009D4C66">
        <w:rPr>
          <w:sz w:val="28"/>
          <w:szCs w:val="28"/>
        </w:rPr>
        <w:br/>
        <w:t>м. Суми</w:t>
      </w:r>
    </w:p>
    <w:p w:rsidR="001A0B14" w:rsidRPr="009D4C66" w:rsidRDefault="001A0B14" w:rsidP="001A0B14">
      <w:pPr>
        <w:ind w:left="4536"/>
        <w:jc w:val="both"/>
        <w:rPr>
          <w:sz w:val="28"/>
          <w:szCs w:val="28"/>
        </w:rPr>
      </w:pPr>
    </w:p>
    <w:p w:rsidR="00B203EB" w:rsidRPr="009D4C66" w:rsidRDefault="00B203EB" w:rsidP="00B203EB">
      <w:pPr>
        <w:jc w:val="center"/>
        <w:rPr>
          <w:sz w:val="28"/>
          <w:szCs w:val="28"/>
        </w:rPr>
      </w:pPr>
      <w:r w:rsidRPr="009D4C66">
        <w:rPr>
          <w:b/>
          <w:sz w:val="28"/>
          <w:szCs w:val="28"/>
        </w:rPr>
        <w:t>Інформація про багатоквартирний житловий будинок</w:t>
      </w:r>
    </w:p>
    <w:p w:rsidR="00B203EB" w:rsidRPr="009D4C66" w:rsidRDefault="00B203EB" w:rsidP="00B203EB">
      <w:pPr>
        <w:jc w:val="center"/>
        <w:rPr>
          <w:sz w:val="28"/>
          <w:szCs w:val="28"/>
        </w:rPr>
      </w:pPr>
    </w:p>
    <w:p w:rsidR="00B203EB" w:rsidRPr="009D4C66" w:rsidRDefault="00B203EB" w:rsidP="00B203EB">
      <w:pPr>
        <w:tabs>
          <w:tab w:val="left" w:pos="8222"/>
        </w:tabs>
        <w:ind w:firstLine="709"/>
        <w:jc w:val="both"/>
        <w:rPr>
          <w:sz w:val="28"/>
          <w:szCs w:val="28"/>
        </w:rPr>
      </w:pPr>
      <w:r w:rsidRPr="009D4C66">
        <w:rPr>
          <w:sz w:val="28"/>
          <w:szCs w:val="28"/>
        </w:rPr>
        <w:t>Інформація про багатоквартирний житловий будинок (далі – об’єкт):</w:t>
      </w:r>
    </w:p>
    <w:p w:rsidR="00B203EB" w:rsidRPr="009D4C66" w:rsidRDefault="00B203EB" w:rsidP="00B203EB">
      <w:pPr>
        <w:tabs>
          <w:tab w:val="left" w:pos="284"/>
        </w:tabs>
        <w:ind w:firstLine="709"/>
        <w:jc w:val="both"/>
        <w:rPr>
          <w:sz w:val="28"/>
          <w:szCs w:val="28"/>
        </w:rPr>
      </w:pPr>
      <w:r w:rsidRPr="009D4C66">
        <w:rPr>
          <w:sz w:val="28"/>
          <w:szCs w:val="28"/>
        </w:rPr>
        <w:t>Адреса місцезнаходження:_____________________________________</w:t>
      </w:r>
    </w:p>
    <w:p w:rsidR="00B203EB" w:rsidRPr="009D4C66" w:rsidRDefault="00B203EB" w:rsidP="00B203EB">
      <w:pPr>
        <w:tabs>
          <w:tab w:val="left" w:pos="284"/>
        </w:tabs>
        <w:jc w:val="both"/>
        <w:rPr>
          <w:sz w:val="28"/>
          <w:szCs w:val="28"/>
        </w:rPr>
      </w:pPr>
      <w:r w:rsidRPr="009D4C66">
        <w:rPr>
          <w:sz w:val="28"/>
          <w:szCs w:val="28"/>
        </w:rPr>
        <w:t>________________________________________________________________</w:t>
      </w:r>
    </w:p>
    <w:p w:rsidR="00B203EB" w:rsidRPr="009D4C66" w:rsidRDefault="00B203EB" w:rsidP="00B203EB">
      <w:pPr>
        <w:tabs>
          <w:tab w:val="left" w:pos="284"/>
        </w:tabs>
        <w:ind w:firstLine="709"/>
        <w:jc w:val="both"/>
        <w:rPr>
          <w:sz w:val="28"/>
          <w:szCs w:val="28"/>
        </w:rPr>
      </w:pPr>
      <w:r w:rsidRPr="009D4C66">
        <w:rPr>
          <w:sz w:val="28"/>
          <w:szCs w:val="28"/>
        </w:rPr>
        <w:t>Назва юридичної особи (для ОСББ, ЖБК), дата його створення _______</w:t>
      </w:r>
    </w:p>
    <w:p w:rsidR="00B203EB" w:rsidRPr="009D4C66" w:rsidRDefault="00B203EB" w:rsidP="00B203EB">
      <w:pPr>
        <w:tabs>
          <w:tab w:val="left" w:pos="284"/>
        </w:tabs>
        <w:jc w:val="both"/>
        <w:rPr>
          <w:sz w:val="28"/>
          <w:szCs w:val="28"/>
        </w:rPr>
      </w:pPr>
      <w:r w:rsidRPr="009D4C66">
        <w:rPr>
          <w:sz w:val="28"/>
          <w:szCs w:val="28"/>
        </w:rPr>
        <w:t>________________________________________________________________</w:t>
      </w:r>
    </w:p>
    <w:p w:rsidR="00B203EB" w:rsidRPr="009D4C66" w:rsidRDefault="00B203EB" w:rsidP="00B203EB">
      <w:pPr>
        <w:tabs>
          <w:tab w:val="left" w:pos="284"/>
        </w:tabs>
        <w:ind w:firstLine="709"/>
        <w:jc w:val="both"/>
        <w:rPr>
          <w:sz w:val="28"/>
          <w:szCs w:val="28"/>
        </w:rPr>
      </w:pPr>
      <w:r w:rsidRPr="009D4C66">
        <w:rPr>
          <w:sz w:val="28"/>
          <w:szCs w:val="28"/>
        </w:rPr>
        <w:t>ПІБ уповноваженої особи співвласників (для багатоквартирних будинків, у яких не створено в установленому порядку ОСББ, ЖБК)__________________</w:t>
      </w:r>
    </w:p>
    <w:p w:rsidR="00B203EB" w:rsidRPr="009D4C66" w:rsidRDefault="00B203EB" w:rsidP="00B203EB">
      <w:pPr>
        <w:tabs>
          <w:tab w:val="left" w:pos="284"/>
        </w:tabs>
        <w:jc w:val="both"/>
        <w:rPr>
          <w:sz w:val="28"/>
          <w:szCs w:val="28"/>
        </w:rPr>
      </w:pPr>
      <w:r w:rsidRPr="009D4C66">
        <w:rPr>
          <w:sz w:val="28"/>
          <w:szCs w:val="28"/>
        </w:rPr>
        <w:t>________________________________________________________________</w:t>
      </w:r>
    </w:p>
    <w:p w:rsidR="00B203EB" w:rsidRPr="009D4C66" w:rsidRDefault="00B203EB" w:rsidP="00B203EB">
      <w:pPr>
        <w:tabs>
          <w:tab w:val="left" w:pos="284"/>
        </w:tabs>
        <w:ind w:firstLine="709"/>
        <w:jc w:val="both"/>
        <w:rPr>
          <w:sz w:val="28"/>
          <w:szCs w:val="28"/>
        </w:rPr>
      </w:pPr>
      <w:r w:rsidRPr="009D4C66">
        <w:rPr>
          <w:sz w:val="28"/>
          <w:szCs w:val="28"/>
        </w:rPr>
        <w:t>Документ, що підтверджує повноваження уповноваженої особи:_______</w:t>
      </w:r>
    </w:p>
    <w:p w:rsidR="00B203EB" w:rsidRPr="009D4C66" w:rsidRDefault="00B203EB" w:rsidP="00B203EB">
      <w:pPr>
        <w:tabs>
          <w:tab w:val="left" w:pos="284"/>
        </w:tabs>
        <w:jc w:val="both"/>
        <w:rPr>
          <w:sz w:val="28"/>
          <w:szCs w:val="28"/>
        </w:rPr>
      </w:pPr>
      <w:r w:rsidRPr="009D4C66">
        <w:rPr>
          <w:sz w:val="28"/>
          <w:szCs w:val="28"/>
        </w:rPr>
        <w:t>________________________________________________________________</w:t>
      </w:r>
    </w:p>
    <w:p w:rsidR="00B203EB" w:rsidRPr="009D4C66" w:rsidRDefault="00B203EB" w:rsidP="00B203EB">
      <w:pPr>
        <w:tabs>
          <w:tab w:val="left" w:pos="284"/>
        </w:tabs>
        <w:ind w:firstLine="709"/>
        <w:jc w:val="both"/>
        <w:rPr>
          <w:sz w:val="28"/>
          <w:szCs w:val="28"/>
        </w:rPr>
      </w:pPr>
      <w:r w:rsidRPr="009D4C66">
        <w:rPr>
          <w:sz w:val="28"/>
          <w:szCs w:val="28"/>
        </w:rPr>
        <w:t>Кількість поверхів ____, кількість квартир ___, кількість під’їздів ____;</w:t>
      </w:r>
    </w:p>
    <w:p w:rsidR="00B203EB" w:rsidRPr="009D4C66" w:rsidRDefault="00B203EB" w:rsidP="00B203EB">
      <w:pPr>
        <w:tabs>
          <w:tab w:val="left" w:pos="284"/>
          <w:tab w:val="left" w:pos="851"/>
          <w:tab w:val="left" w:pos="1134"/>
        </w:tabs>
        <w:ind w:left="709"/>
        <w:jc w:val="both"/>
        <w:rPr>
          <w:sz w:val="28"/>
          <w:szCs w:val="28"/>
        </w:rPr>
      </w:pPr>
      <w:r w:rsidRPr="009D4C66">
        <w:rPr>
          <w:sz w:val="28"/>
          <w:szCs w:val="28"/>
        </w:rPr>
        <w:t>Загальна кількість квартир та нежитлових приміщень _____________, Загальна площа об’єкта ____ кв. м., загальна площа квартир ______ кв. м.</w:t>
      </w:r>
    </w:p>
    <w:p w:rsidR="00B203EB" w:rsidRPr="009D4C66" w:rsidRDefault="00B203EB" w:rsidP="00B203EB">
      <w:pPr>
        <w:tabs>
          <w:tab w:val="left" w:pos="284"/>
          <w:tab w:val="left" w:pos="851"/>
          <w:tab w:val="left" w:pos="1134"/>
        </w:tabs>
        <w:ind w:firstLine="709"/>
        <w:jc w:val="both"/>
        <w:rPr>
          <w:sz w:val="28"/>
          <w:szCs w:val="28"/>
        </w:rPr>
      </w:pPr>
      <w:r w:rsidRPr="009D4C66">
        <w:rPr>
          <w:sz w:val="28"/>
          <w:szCs w:val="28"/>
        </w:rPr>
        <w:t>Рік введення в експлуатацію  __________;</w:t>
      </w:r>
    </w:p>
    <w:p w:rsidR="00B203EB" w:rsidRPr="009D4C66" w:rsidRDefault="00B203EB" w:rsidP="00B203EB">
      <w:pPr>
        <w:tabs>
          <w:tab w:val="left" w:pos="284"/>
          <w:tab w:val="left" w:pos="851"/>
          <w:tab w:val="left" w:pos="1134"/>
        </w:tabs>
        <w:ind w:firstLine="709"/>
        <w:jc w:val="both"/>
        <w:rPr>
          <w:sz w:val="28"/>
          <w:szCs w:val="28"/>
        </w:rPr>
      </w:pPr>
      <w:r w:rsidRPr="009D4C66">
        <w:rPr>
          <w:sz w:val="28"/>
          <w:szCs w:val="28"/>
        </w:rPr>
        <w:t>Рік проведення капітального ремонту об’єкта за рахунок коштів з міського бюджету м. Суми (у разі його проведення)та сума виділених коштів: ________ рік (роки) _________грн.,</w:t>
      </w:r>
    </w:p>
    <w:p w:rsidR="00B203EB" w:rsidRPr="009D4C66" w:rsidRDefault="00B203EB" w:rsidP="00B203EB">
      <w:pPr>
        <w:tabs>
          <w:tab w:val="left" w:pos="284"/>
          <w:tab w:val="left" w:pos="851"/>
          <w:tab w:val="left" w:pos="1134"/>
        </w:tabs>
        <w:ind w:firstLine="709"/>
        <w:jc w:val="both"/>
        <w:rPr>
          <w:sz w:val="28"/>
          <w:szCs w:val="28"/>
        </w:rPr>
      </w:pPr>
      <w:r w:rsidRPr="009D4C66">
        <w:rPr>
          <w:sz w:val="28"/>
          <w:szCs w:val="28"/>
        </w:rPr>
        <w:t>Кількість співвласників багатоквартирного будинку об’єкта _____;</w:t>
      </w:r>
    </w:p>
    <w:p w:rsidR="00B203EB" w:rsidRPr="009D4C66" w:rsidRDefault="00B203EB" w:rsidP="00B203EB">
      <w:pPr>
        <w:tabs>
          <w:tab w:val="left" w:pos="1134"/>
        </w:tabs>
        <w:ind w:firstLine="709"/>
        <w:jc w:val="both"/>
        <w:rPr>
          <w:sz w:val="28"/>
          <w:szCs w:val="28"/>
        </w:rPr>
      </w:pPr>
      <w:r w:rsidRPr="009D4C66">
        <w:rPr>
          <w:sz w:val="28"/>
          <w:szCs w:val="28"/>
        </w:rPr>
        <w:t>Наявність ремонтного чи спеціального фонду для накопичування коштів на капітальний ремонт об’єкта ____________________________(для ОСББ);</w:t>
      </w:r>
    </w:p>
    <w:p w:rsidR="00B203EB" w:rsidRPr="009D4C66" w:rsidRDefault="00B203EB" w:rsidP="00B203EB">
      <w:pPr>
        <w:tabs>
          <w:tab w:val="left" w:pos="1134"/>
        </w:tabs>
        <w:ind w:firstLine="709"/>
        <w:jc w:val="both"/>
        <w:rPr>
          <w:sz w:val="28"/>
          <w:szCs w:val="28"/>
        </w:rPr>
      </w:pPr>
      <w:r w:rsidRPr="009D4C66">
        <w:rPr>
          <w:sz w:val="28"/>
          <w:szCs w:val="28"/>
        </w:rPr>
        <w:t>Наявна сума коштів, внесених співвласниками, на проведення капітального ремонту багатоквартирного будинку ______грн.</w:t>
      </w:r>
    </w:p>
    <w:p w:rsidR="00B203EB" w:rsidRPr="009D4C66" w:rsidRDefault="00B203EB" w:rsidP="00B203EB">
      <w:pPr>
        <w:jc w:val="both"/>
        <w:rPr>
          <w:sz w:val="28"/>
          <w:szCs w:val="28"/>
        </w:rPr>
      </w:pPr>
    </w:p>
    <w:p w:rsidR="00B203EB" w:rsidRPr="009D4C66" w:rsidRDefault="00B203EB" w:rsidP="00B203EB">
      <w:pPr>
        <w:tabs>
          <w:tab w:val="left" w:pos="3261"/>
          <w:tab w:val="left" w:pos="7371"/>
        </w:tabs>
        <w:jc w:val="both"/>
        <w:rPr>
          <w:sz w:val="28"/>
          <w:szCs w:val="28"/>
        </w:rPr>
      </w:pPr>
      <w:r w:rsidRPr="009D4C66">
        <w:rPr>
          <w:sz w:val="28"/>
          <w:szCs w:val="28"/>
        </w:rPr>
        <w:t xml:space="preserve">Дата </w:t>
      </w:r>
      <w:r w:rsidRPr="009D4C66">
        <w:rPr>
          <w:sz w:val="28"/>
          <w:szCs w:val="28"/>
        </w:rPr>
        <w:tab/>
        <w:t xml:space="preserve">Підпис </w:t>
      </w:r>
      <w:r w:rsidRPr="009D4C66">
        <w:rPr>
          <w:sz w:val="28"/>
          <w:szCs w:val="28"/>
        </w:rPr>
        <w:tab/>
        <w:t xml:space="preserve">ПІБ </w:t>
      </w:r>
    </w:p>
    <w:p w:rsidR="00B203EB" w:rsidRPr="009D4C66" w:rsidRDefault="00B203EB" w:rsidP="00B203EB">
      <w:pPr>
        <w:tabs>
          <w:tab w:val="left" w:pos="1701"/>
          <w:tab w:val="left" w:pos="3261"/>
          <w:tab w:val="left" w:pos="6237"/>
          <w:tab w:val="left" w:pos="7371"/>
        </w:tabs>
        <w:ind w:left="2268"/>
        <w:jc w:val="both"/>
        <w:rPr>
          <w:i/>
          <w:sz w:val="28"/>
          <w:szCs w:val="28"/>
        </w:rPr>
      </w:pPr>
      <w:r w:rsidRPr="009D4C66">
        <w:rPr>
          <w:i/>
          <w:szCs w:val="28"/>
        </w:rPr>
        <w:t>(уповноваженої особи)</w:t>
      </w:r>
      <w:r w:rsidRPr="009D4C66">
        <w:rPr>
          <w:i/>
          <w:szCs w:val="28"/>
        </w:rPr>
        <w:tab/>
        <w:t>(уповноваженої особи)</w:t>
      </w:r>
    </w:p>
    <w:p w:rsidR="00B203EB" w:rsidRPr="009D4C66" w:rsidRDefault="00B203EB" w:rsidP="00B203EB">
      <w:pPr>
        <w:ind w:firstLine="709"/>
        <w:rPr>
          <w:sz w:val="28"/>
          <w:szCs w:val="28"/>
        </w:rPr>
      </w:pPr>
    </w:p>
    <w:p w:rsidR="00B203EB" w:rsidRPr="009D4C66" w:rsidRDefault="00B203EB" w:rsidP="00B203EB">
      <w:pPr>
        <w:ind w:firstLine="709"/>
        <w:rPr>
          <w:sz w:val="28"/>
          <w:szCs w:val="28"/>
        </w:rPr>
      </w:pPr>
    </w:p>
    <w:p w:rsidR="00B203EB" w:rsidRPr="009D4C66" w:rsidRDefault="00B203EB" w:rsidP="00B203EB">
      <w:pPr>
        <w:ind w:firstLine="709"/>
        <w:rPr>
          <w:sz w:val="28"/>
          <w:szCs w:val="28"/>
        </w:rPr>
      </w:pPr>
    </w:p>
    <w:p w:rsidR="00B203EB" w:rsidRPr="009D4C66" w:rsidRDefault="00B203EB" w:rsidP="00B203EB">
      <w:pPr>
        <w:ind w:firstLine="709"/>
        <w:rPr>
          <w:sz w:val="28"/>
          <w:szCs w:val="28"/>
        </w:rPr>
      </w:pPr>
    </w:p>
    <w:p w:rsidR="00B203EB" w:rsidRPr="009D4C66" w:rsidRDefault="00B203EB" w:rsidP="00B203EB">
      <w:pPr>
        <w:tabs>
          <w:tab w:val="left" w:pos="708"/>
          <w:tab w:val="left" w:pos="1416"/>
          <w:tab w:val="left" w:pos="2124"/>
          <w:tab w:val="left" w:pos="2832"/>
          <w:tab w:val="left" w:pos="3540"/>
          <w:tab w:val="left" w:pos="4248"/>
          <w:tab w:val="left" w:pos="7215"/>
        </w:tabs>
        <w:jc w:val="both"/>
        <w:rPr>
          <w:b/>
          <w:sz w:val="28"/>
          <w:szCs w:val="28"/>
        </w:rPr>
      </w:pPr>
      <w:r w:rsidRPr="009D4C66">
        <w:rPr>
          <w:b/>
          <w:sz w:val="28"/>
          <w:szCs w:val="28"/>
        </w:rPr>
        <w:t xml:space="preserve">Директор департаменту </w:t>
      </w:r>
      <w:r w:rsidRPr="009D4C66">
        <w:rPr>
          <w:b/>
          <w:sz w:val="28"/>
          <w:szCs w:val="28"/>
        </w:rPr>
        <w:tab/>
      </w:r>
      <w:r w:rsidRPr="009D4C66">
        <w:rPr>
          <w:b/>
          <w:sz w:val="28"/>
          <w:szCs w:val="28"/>
        </w:rPr>
        <w:tab/>
      </w:r>
      <w:r w:rsidRPr="009D4C66">
        <w:rPr>
          <w:b/>
          <w:sz w:val="28"/>
          <w:szCs w:val="28"/>
        </w:rPr>
        <w:tab/>
        <w:t>Г.І. Яременко</w:t>
      </w:r>
    </w:p>
    <w:p w:rsidR="00B203EB" w:rsidRPr="009D4C66" w:rsidRDefault="00B203EB" w:rsidP="00B203EB">
      <w:pPr>
        <w:ind w:left="4536"/>
        <w:jc w:val="both"/>
        <w:rPr>
          <w:sz w:val="28"/>
          <w:szCs w:val="28"/>
        </w:rPr>
      </w:pPr>
      <w:r w:rsidRPr="009D4C66">
        <w:rPr>
          <w:sz w:val="28"/>
          <w:szCs w:val="28"/>
          <w:highlight w:val="yellow"/>
        </w:rPr>
        <w:br w:type="page"/>
      </w:r>
      <w:r w:rsidRPr="009D4C66">
        <w:rPr>
          <w:sz w:val="28"/>
          <w:szCs w:val="28"/>
        </w:rPr>
        <w:lastRenderedPageBreak/>
        <w:t>Додаток 3</w:t>
      </w:r>
    </w:p>
    <w:p w:rsidR="00B203EB" w:rsidRPr="009D4C66" w:rsidRDefault="00B203EB" w:rsidP="00B203EB">
      <w:pPr>
        <w:ind w:left="4536"/>
        <w:jc w:val="both"/>
        <w:rPr>
          <w:sz w:val="28"/>
          <w:szCs w:val="28"/>
        </w:rPr>
      </w:pPr>
      <w:r w:rsidRPr="009D4C66">
        <w:rPr>
          <w:sz w:val="28"/>
          <w:szCs w:val="28"/>
        </w:rPr>
        <w:t xml:space="preserve">до Положення про дольову участь співвласників у поточному, капітальному ремонтах (реконструкції, модернізації) в багатоквартирних житлових будинках </w:t>
      </w:r>
      <w:r w:rsidRPr="009D4C66">
        <w:rPr>
          <w:sz w:val="28"/>
          <w:szCs w:val="28"/>
        </w:rPr>
        <w:br/>
        <w:t>м. Суми</w:t>
      </w:r>
    </w:p>
    <w:p w:rsidR="00B203EB" w:rsidRPr="009D4C66" w:rsidRDefault="00B203EB" w:rsidP="00B203EB">
      <w:pPr>
        <w:ind w:left="5670" w:firstLine="2"/>
        <w:rPr>
          <w:sz w:val="28"/>
          <w:szCs w:val="28"/>
        </w:rPr>
      </w:pPr>
    </w:p>
    <w:p w:rsidR="00B203EB" w:rsidRPr="009D4C66" w:rsidRDefault="00B203EB" w:rsidP="00B203EB">
      <w:pPr>
        <w:ind w:left="5670" w:firstLine="2"/>
        <w:rPr>
          <w:sz w:val="28"/>
          <w:szCs w:val="28"/>
        </w:rPr>
      </w:pPr>
    </w:p>
    <w:p w:rsidR="00244F8F" w:rsidRPr="009D4C66" w:rsidRDefault="00244F8F" w:rsidP="00244F8F">
      <w:pPr>
        <w:ind w:left="4536"/>
        <w:rPr>
          <w:sz w:val="28"/>
          <w:szCs w:val="27"/>
        </w:rPr>
      </w:pPr>
      <w:r w:rsidRPr="009D4C66">
        <w:rPr>
          <w:sz w:val="28"/>
          <w:szCs w:val="27"/>
        </w:rPr>
        <w:t>Директору департаменту інфраструктури міста Сумської міської ради</w:t>
      </w:r>
    </w:p>
    <w:p w:rsidR="00244F8F" w:rsidRPr="009D4C66" w:rsidRDefault="00244F8F" w:rsidP="00244F8F">
      <w:pPr>
        <w:ind w:left="4536"/>
        <w:rPr>
          <w:sz w:val="28"/>
          <w:szCs w:val="28"/>
        </w:rPr>
      </w:pPr>
      <w:r w:rsidRPr="009D4C66">
        <w:rPr>
          <w:sz w:val="28"/>
          <w:szCs w:val="28"/>
        </w:rPr>
        <w:t>__________________________________</w:t>
      </w:r>
    </w:p>
    <w:p w:rsidR="00244F8F" w:rsidRPr="009D4C66" w:rsidRDefault="00244F8F" w:rsidP="00244F8F">
      <w:pPr>
        <w:ind w:left="4536"/>
        <w:rPr>
          <w:sz w:val="28"/>
          <w:szCs w:val="28"/>
        </w:rPr>
      </w:pPr>
    </w:p>
    <w:p w:rsidR="00244F8F" w:rsidRPr="009D4C66" w:rsidRDefault="00244F8F" w:rsidP="00244F8F">
      <w:pPr>
        <w:ind w:left="4536"/>
        <w:rPr>
          <w:sz w:val="28"/>
          <w:szCs w:val="28"/>
        </w:rPr>
      </w:pPr>
      <w:r w:rsidRPr="009D4C66">
        <w:rPr>
          <w:sz w:val="28"/>
          <w:szCs w:val="28"/>
        </w:rPr>
        <w:t xml:space="preserve">_________________________________, </w:t>
      </w:r>
    </w:p>
    <w:p w:rsidR="00244F8F" w:rsidRPr="009D4C66" w:rsidRDefault="00244F8F" w:rsidP="00244F8F">
      <w:pPr>
        <w:ind w:left="4536"/>
        <w:jc w:val="center"/>
        <w:rPr>
          <w:sz w:val="20"/>
          <w:szCs w:val="28"/>
        </w:rPr>
      </w:pPr>
      <w:r w:rsidRPr="009D4C66">
        <w:rPr>
          <w:sz w:val="20"/>
          <w:szCs w:val="28"/>
        </w:rPr>
        <w:t>(ПІБ</w:t>
      </w:r>
      <w:r w:rsidRPr="009D4C66">
        <w:rPr>
          <w:sz w:val="20"/>
        </w:rPr>
        <w:t xml:space="preserve"> у</w:t>
      </w:r>
      <w:r w:rsidRPr="009D4C66">
        <w:rPr>
          <w:sz w:val="20"/>
          <w:szCs w:val="28"/>
        </w:rPr>
        <w:t>повноваженої особи співвласників)</w:t>
      </w:r>
    </w:p>
    <w:p w:rsidR="00244F8F" w:rsidRPr="009D4C66" w:rsidRDefault="00244F8F" w:rsidP="00244F8F">
      <w:pPr>
        <w:ind w:left="4536"/>
        <w:rPr>
          <w:sz w:val="28"/>
          <w:szCs w:val="28"/>
        </w:rPr>
      </w:pPr>
      <w:r w:rsidRPr="009D4C66">
        <w:rPr>
          <w:sz w:val="28"/>
          <w:szCs w:val="28"/>
        </w:rPr>
        <w:t xml:space="preserve">_________________________________, </w:t>
      </w:r>
    </w:p>
    <w:p w:rsidR="00244F8F" w:rsidRPr="009D4C66" w:rsidRDefault="00244F8F" w:rsidP="00244F8F">
      <w:pPr>
        <w:ind w:left="4536"/>
        <w:jc w:val="center"/>
        <w:rPr>
          <w:sz w:val="20"/>
          <w:szCs w:val="28"/>
        </w:rPr>
      </w:pPr>
      <w:r w:rsidRPr="009D4C66">
        <w:rPr>
          <w:sz w:val="20"/>
          <w:szCs w:val="28"/>
        </w:rPr>
        <w:t>(адреса, контактний телефон)</w:t>
      </w:r>
    </w:p>
    <w:p w:rsidR="00B203EB" w:rsidRPr="009D4C66" w:rsidRDefault="00B203EB" w:rsidP="00B203EB">
      <w:pPr>
        <w:ind w:firstLine="2"/>
        <w:jc w:val="center"/>
        <w:rPr>
          <w:b/>
          <w:color w:val="000000"/>
          <w:sz w:val="28"/>
          <w:szCs w:val="28"/>
        </w:rPr>
      </w:pPr>
      <w:r w:rsidRPr="009D4C66">
        <w:rPr>
          <w:b/>
          <w:color w:val="000000"/>
          <w:sz w:val="28"/>
          <w:szCs w:val="28"/>
        </w:rPr>
        <w:t>ГАРАНТІЙНИЙ ЛИСТ</w:t>
      </w:r>
    </w:p>
    <w:p w:rsidR="00B203EB" w:rsidRPr="009D4C66" w:rsidRDefault="00B203EB" w:rsidP="00B203EB">
      <w:pPr>
        <w:ind w:firstLine="2"/>
        <w:jc w:val="center"/>
        <w:rPr>
          <w:sz w:val="28"/>
          <w:szCs w:val="28"/>
        </w:rPr>
      </w:pPr>
    </w:p>
    <w:p w:rsidR="00B203EB" w:rsidRPr="009D4C66" w:rsidRDefault="00B203EB" w:rsidP="00B203EB">
      <w:pPr>
        <w:pStyle w:val="a5"/>
        <w:spacing w:before="0" w:beforeAutospacing="0" w:after="0" w:afterAutospacing="0"/>
        <w:ind w:firstLine="709"/>
        <w:rPr>
          <w:sz w:val="28"/>
          <w:szCs w:val="28"/>
        </w:rPr>
      </w:pPr>
      <w:r w:rsidRPr="009D4C66">
        <w:rPr>
          <w:sz w:val="28"/>
          <w:szCs w:val="28"/>
        </w:rPr>
        <w:t>Співвласники багатоквартирного будинку,</w:t>
      </w:r>
      <w:bookmarkStart w:id="0" w:name="49"/>
      <w:bookmarkEnd w:id="0"/>
      <w:r w:rsidRPr="009D4C66">
        <w:rPr>
          <w:sz w:val="28"/>
          <w:szCs w:val="28"/>
        </w:rPr>
        <w:t xml:space="preserve"> що знаходиться за адресою: </w:t>
      </w:r>
      <w:r w:rsidRPr="009D4C66">
        <w:rPr>
          <w:sz w:val="28"/>
          <w:szCs w:val="28"/>
        </w:rPr>
        <w:br/>
        <w:t xml:space="preserve">____________________________________________________________________, </w:t>
      </w:r>
    </w:p>
    <w:p w:rsidR="00B203EB" w:rsidRPr="009D4C66" w:rsidRDefault="00B203EB" w:rsidP="00B203EB">
      <w:pPr>
        <w:pStyle w:val="a5"/>
        <w:spacing w:before="0" w:beforeAutospacing="0" w:after="0" w:afterAutospacing="0"/>
        <w:ind w:firstLine="709"/>
        <w:jc w:val="center"/>
        <w:rPr>
          <w:i/>
          <w:szCs w:val="28"/>
        </w:rPr>
      </w:pPr>
      <w:r w:rsidRPr="009D4C66">
        <w:rPr>
          <w:i/>
          <w:szCs w:val="28"/>
        </w:rPr>
        <w:t>(адреса будинку)</w:t>
      </w:r>
    </w:p>
    <w:p w:rsidR="00B203EB" w:rsidRPr="009D4C66" w:rsidRDefault="00B203EB" w:rsidP="00B203EB">
      <w:pPr>
        <w:pStyle w:val="a5"/>
        <w:spacing w:before="0" w:beforeAutospacing="0" w:after="0" w:afterAutospacing="0"/>
        <w:rPr>
          <w:sz w:val="28"/>
          <w:szCs w:val="28"/>
        </w:rPr>
      </w:pPr>
      <w:bookmarkStart w:id="1" w:name="50"/>
      <w:bookmarkEnd w:id="1"/>
      <w:r w:rsidRPr="009D4C66">
        <w:rPr>
          <w:sz w:val="28"/>
          <w:szCs w:val="28"/>
        </w:rPr>
        <w:t xml:space="preserve">в особі _____________________________________________________________, </w:t>
      </w:r>
    </w:p>
    <w:p w:rsidR="00B203EB" w:rsidRPr="009D4C66" w:rsidRDefault="00B203EB" w:rsidP="00B203EB">
      <w:pPr>
        <w:pStyle w:val="a5"/>
        <w:spacing w:before="0" w:beforeAutospacing="0" w:after="0" w:afterAutospacing="0"/>
        <w:jc w:val="center"/>
        <w:rPr>
          <w:sz w:val="28"/>
          <w:szCs w:val="28"/>
        </w:rPr>
      </w:pPr>
      <w:r w:rsidRPr="009D4C66">
        <w:rPr>
          <w:i/>
          <w:szCs w:val="28"/>
        </w:rPr>
        <w:t>(ПІБ уповноваженої особи)</w:t>
      </w:r>
    </w:p>
    <w:p w:rsidR="00B203EB" w:rsidRPr="009D4C66" w:rsidRDefault="00B203EB" w:rsidP="00B203EB">
      <w:pPr>
        <w:pStyle w:val="a5"/>
        <w:spacing w:before="0" w:beforeAutospacing="0" w:after="0" w:afterAutospacing="0"/>
        <w:rPr>
          <w:sz w:val="28"/>
          <w:szCs w:val="28"/>
        </w:rPr>
      </w:pPr>
      <w:r w:rsidRPr="009D4C66">
        <w:rPr>
          <w:sz w:val="28"/>
          <w:szCs w:val="28"/>
        </w:rPr>
        <w:t xml:space="preserve">що діє на підставі_____________________________________________________ </w:t>
      </w:r>
    </w:p>
    <w:p w:rsidR="00B203EB" w:rsidRPr="009D4C66" w:rsidRDefault="00B203EB" w:rsidP="00B203EB">
      <w:pPr>
        <w:ind w:firstLine="2"/>
        <w:jc w:val="both"/>
        <w:rPr>
          <w:sz w:val="28"/>
          <w:szCs w:val="28"/>
        </w:rPr>
      </w:pPr>
      <w:r w:rsidRPr="009D4C66">
        <w:rPr>
          <w:sz w:val="28"/>
          <w:szCs w:val="28"/>
        </w:rPr>
        <w:t xml:space="preserve">підтверджуємо намір укладення договору про співробітництво та </w:t>
      </w:r>
      <w:r w:rsidRPr="009D4C66">
        <w:rPr>
          <w:color w:val="000000"/>
          <w:sz w:val="28"/>
          <w:szCs w:val="28"/>
        </w:rPr>
        <w:t>гарантуємо забезпечення фінансування у обсязі</w:t>
      </w:r>
      <w:r w:rsidRPr="009D4C66">
        <w:rPr>
          <w:sz w:val="28"/>
          <w:szCs w:val="28"/>
        </w:rPr>
        <w:t xml:space="preserve"> ___ відсотків загальної вартості робіт з проведення капітального ремонту </w:t>
      </w:r>
      <w:r w:rsidR="00244F8F" w:rsidRPr="009D4C66">
        <w:rPr>
          <w:sz w:val="28"/>
          <w:szCs w:val="28"/>
        </w:rPr>
        <w:t xml:space="preserve">вказаного </w:t>
      </w:r>
      <w:r w:rsidRPr="009D4C66">
        <w:rPr>
          <w:sz w:val="28"/>
          <w:szCs w:val="28"/>
        </w:rPr>
        <w:t>багатоквартирного будинку, визначеного на підставі проектно-кошторисної документації, на умовах та порядку, встановлених Положенням про дольову участь співвласників у поточному, капітальному ремонтах (реконструкції, модернізації) в багатоквартирних житлових будинках м. Суми, затвердженим рішенням Сумської міської ради від 05.10.2016 №1162-МР (зі змінами).</w:t>
      </w:r>
    </w:p>
    <w:p w:rsidR="00B203EB" w:rsidRPr="009D4C66" w:rsidRDefault="00B203EB" w:rsidP="00B203EB">
      <w:pPr>
        <w:ind w:left="5670" w:firstLine="2"/>
        <w:rPr>
          <w:sz w:val="28"/>
          <w:szCs w:val="28"/>
          <w:highlight w:val="yellow"/>
        </w:rPr>
      </w:pPr>
    </w:p>
    <w:p w:rsidR="00B203EB" w:rsidRPr="009D4C66" w:rsidRDefault="00B203EB" w:rsidP="00B203EB">
      <w:pPr>
        <w:ind w:left="5670" w:firstLine="2"/>
        <w:rPr>
          <w:sz w:val="28"/>
          <w:szCs w:val="28"/>
          <w:highlight w:val="yellow"/>
        </w:rPr>
      </w:pPr>
    </w:p>
    <w:p w:rsidR="00B203EB" w:rsidRPr="009D4C66" w:rsidRDefault="00B203EB" w:rsidP="00B203EB">
      <w:pPr>
        <w:ind w:left="5670" w:firstLine="2"/>
        <w:rPr>
          <w:sz w:val="28"/>
          <w:szCs w:val="28"/>
          <w:highlight w:val="yellow"/>
        </w:rPr>
      </w:pPr>
    </w:p>
    <w:p w:rsidR="00B203EB" w:rsidRPr="009D4C66" w:rsidRDefault="00B203EB" w:rsidP="00B203EB">
      <w:pPr>
        <w:ind w:left="5670" w:firstLine="2"/>
        <w:rPr>
          <w:sz w:val="28"/>
          <w:szCs w:val="28"/>
          <w:highlight w:val="yellow"/>
        </w:rPr>
      </w:pPr>
    </w:p>
    <w:p w:rsidR="00B203EB" w:rsidRPr="009D4C66" w:rsidRDefault="00B203EB" w:rsidP="00B203EB">
      <w:pPr>
        <w:tabs>
          <w:tab w:val="left" w:pos="3261"/>
          <w:tab w:val="left" w:pos="7513"/>
        </w:tabs>
        <w:jc w:val="both"/>
        <w:rPr>
          <w:sz w:val="28"/>
          <w:szCs w:val="28"/>
        </w:rPr>
      </w:pPr>
      <w:r w:rsidRPr="009D4C66">
        <w:rPr>
          <w:sz w:val="28"/>
          <w:szCs w:val="28"/>
        </w:rPr>
        <w:t xml:space="preserve">Дата </w:t>
      </w:r>
      <w:r w:rsidRPr="009D4C66">
        <w:rPr>
          <w:sz w:val="28"/>
          <w:szCs w:val="28"/>
        </w:rPr>
        <w:tab/>
        <w:t xml:space="preserve">Підпис </w:t>
      </w:r>
      <w:r w:rsidRPr="009D4C66">
        <w:rPr>
          <w:sz w:val="28"/>
          <w:szCs w:val="28"/>
        </w:rPr>
        <w:tab/>
        <w:t xml:space="preserve">ПІБ </w:t>
      </w:r>
    </w:p>
    <w:p w:rsidR="00B203EB" w:rsidRPr="009D4C66" w:rsidRDefault="00B203EB" w:rsidP="00B203EB">
      <w:pPr>
        <w:tabs>
          <w:tab w:val="left" w:pos="3261"/>
          <w:tab w:val="left" w:pos="6663"/>
          <w:tab w:val="left" w:pos="7513"/>
        </w:tabs>
        <w:ind w:left="2552"/>
        <w:jc w:val="both"/>
        <w:rPr>
          <w:i/>
          <w:sz w:val="28"/>
          <w:szCs w:val="28"/>
        </w:rPr>
      </w:pPr>
      <w:r w:rsidRPr="009D4C66">
        <w:rPr>
          <w:i/>
          <w:szCs w:val="28"/>
        </w:rPr>
        <w:t>(уповноваженої особи)</w:t>
      </w:r>
      <w:r w:rsidRPr="009D4C66">
        <w:rPr>
          <w:i/>
          <w:szCs w:val="28"/>
        </w:rPr>
        <w:tab/>
        <w:t>(уповноваженої особи)</w:t>
      </w:r>
    </w:p>
    <w:p w:rsidR="00B203EB" w:rsidRPr="009D4C66" w:rsidRDefault="00B203EB" w:rsidP="00B203EB">
      <w:pPr>
        <w:ind w:left="4536" w:firstLine="2"/>
        <w:rPr>
          <w:sz w:val="28"/>
          <w:szCs w:val="28"/>
          <w:highlight w:val="yellow"/>
        </w:rPr>
      </w:pPr>
    </w:p>
    <w:p w:rsidR="00B203EB" w:rsidRPr="009D4C66" w:rsidRDefault="00B203EB" w:rsidP="00B203EB">
      <w:pPr>
        <w:ind w:left="4536" w:firstLine="2"/>
        <w:rPr>
          <w:sz w:val="28"/>
          <w:szCs w:val="28"/>
          <w:highlight w:val="yellow"/>
        </w:rPr>
      </w:pPr>
    </w:p>
    <w:p w:rsidR="00B203EB" w:rsidRPr="009D4C66" w:rsidRDefault="00B203EB" w:rsidP="00B203EB">
      <w:pPr>
        <w:ind w:left="4536" w:firstLine="2"/>
        <w:rPr>
          <w:sz w:val="28"/>
          <w:szCs w:val="28"/>
          <w:highlight w:val="yellow"/>
        </w:rPr>
      </w:pPr>
    </w:p>
    <w:p w:rsidR="00B203EB" w:rsidRPr="009D4C66" w:rsidRDefault="00B203EB" w:rsidP="00B203EB">
      <w:pPr>
        <w:ind w:left="4536" w:firstLine="2"/>
        <w:rPr>
          <w:sz w:val="28"/>
          <w:szCs w:val="28"/>
          <w:highlight w:val="yellow"/>
        </w:rPr>
      </w:pPr>
    </w:p>
    <w:p w:rsidR="00B203EB" w:rsidRPr="009D4C66" w:rsidRDefault="00B203EB" w:rsidP="00B203EB">
      <w:pPr>
        <w:tabs>
          <w:tab w:val="left" w:pos="7371"/>
        </w:tabs>
        <w:jc w:val="both"/>
        <w:rPr>
          <w:b/>
          <w:sz w:val="28"/>
          <w:szCs w:val="28"/>
        </w:rPr>
      </w:pPr>
      <w:r w:rsidRPr="009D4C66">
        <w:rPr>
          <w:b/>
          <w:sz w:val="28"/>
          <w:szCs w:val="28"/>
        </w:rPr>
        <w:t xml:space="preserve">Директор департаменту </w:t>
      </w:r>
      <w:r w:rsidRPr="009D4C66">
        <w:rPr>
          <w:b/>
          <w:sz w:val="28"/>
          <w:szCs w:val="28"/>
        </w:rPr>
        <w:tab/>
        <w:t>Г.І. Яременко</w:t>
      </w:r>
    </w:p>
    <w:p w:rsidR="00B203EB" w:rsidRPr="009D4C66" w:rsidRDefault="00B203EB" w:rsidP="00B203EB">
      <w:pPr>
        <w:ind w:left="4536" w:firstLine="2"/>
        <w:rPr>
          <w:sz w:val="28"/>
          <w:szCs w:val="28"/>
        </w:rPr>
      </w:pPr>
      <w:r w:rsidRPr="009D4C66">
        <w:rPr>
          <w:sz w:val="28"/>
          <w:szCs w:val="28"/>
          <w:highlight w:val="yellow"/>
        </w:rPr>
        <w:br w:type="page"/>
      </w:r>
      <w:r w:rsidRPr="009D4C66">
        <w:rPr>
          <w:sz w:val="28"/>
          <w:szCs w:val="28"/>
        </w:rPr>
        <w:lastRenderedPageBreak/>
        <w:t>Додаток 4</w:t>
      </w:r>
    </w:p>
    <w:p w:rsidR="00B203EB" w:rsidRPr="009D4C66" w:rsidRDefault="00B203EB" w:rsidP="00B203EB">
      <w:pPr>
        <w:pStyle w:val="22"/>
        <w:shd w:val="clear" w:color="auto" w:fill="auto"/>
        <w:tabs>
          <w:tab w:val="left" w:pos="2270"/>
        </w:tabs>
        <w:spacing w:line="240" w:lineRule="auto"/>
        <w:ind w:left="4536"/>
        <w:jc w:val="both"/>
        <w:outlineLvl w:val="0"/>
        <w:rPr>
          <w:rStyle w:val="29pt"/>
          <w:sz w:val="28"/>
          <w:szCs w:val="28"/>
        </w:rPr>
      </w:pPr>
      <w:r w:rsidRPr="009D4C66">
        <w:rPr>
          <w:i w:val="0"/>
          <w:lang w:val="uk-UA"/>
        </w:rPr>
        <w:t xml:space="preserve">до Положення про дольову участь у поточному, капітальному ремонтах (реконструкції, модернізації) в багатоквартирних житлових будинках </w:t>
      </w:r>
      <w:r w:rsidRPr="009D4C66">
        <w:rPr>
          <w:i w:val="0"/>
          <w:lang w:val="uk-UA"/>
        </w:rPr>
        <w:br/>
        <w:t>м. Суми</w:t>
      </w:r>
    </w:p>
    <w:p w:rsidR="00B203EB" w:rsidRPr="009D4C66" w:rsidRDefault="00B203EB" w:rsidP="00B203EB">
      <w:pPr>
        <w:pStyle w:val="22"/>
        <w:shd w:val="clear" w:color="auto" w:fill="auto"/>
        <w:tabs>
          <w:tab w:val="left" w:pos="2270"/>
        </w:tabs>
        <w:spacing w:line="240" w:lineRule="auto"/>
        <w:outlineLvl w:val="0"/>
        <w:rPr>
          <w:rStyle w:val="29pt"/>
          <w:sz w:val="28"/>
          <w:szCs w:val="28"/>
        </w:rPr>
      </w:pPr>
    </w:p>
    <w:p w:rsidR="00B203EB" w:rsidRPr="009D4C66" w:rsidRDefault="00B203EB" w:rsidP="00B203EB">
      <w:pPr>
        <w:pStyle w:val="22"/>
        <w:shd w:val="clear" w:color="auto" w:fill="auto"/>
        <w:tabs>
          <w:tab w:val="left" w:pos="2270"/>
        </w:tabs>
        <w:spacing w:line="240" w:lineRule="auto"/>
        <w:jc w:val="center"/>
        <w:outlineLvl w:val="0"/>
        <w:rPr>
          <w:rStyle w:val="29pt"/>
          <w:b/>
          <w:sz w:val="28"/>
          <w:szCs w:val="28"/>
        </w:rPr>
      </w:pPr>
      <w:r w:rsidRPr="009D4C66">
        <w:rPr>
          <w:rStyle w:val="29pt"/>
          <w:b/>
          <w:sz w:val="28"/>
          <w:szCs w:val="28"/>
        </w:rPr>
        <w:t>ДОГОВІР</w:t>
      </w:r>
    </w:p>
    <w:p w:rsidR="00B203EB" w:rsidRPr="009D4C66" w:rsidRDefault="00B203EB" w:rsidP="00B203EB">
      <w:pPr>
        <w:pStyle w:val="22"/>
        <w:shd w:val="clear" w:color="auto" w:fill="auto"/>
        <w:tabs>
          <w:tab w:val="left" w:pos="2270"/>
        </w:tabs>
        <w:spacing w:line="240" w:lineRule="auto"/>
        <w:jc w:val="center"/>
        <w:outlineLvl w:val="0"/>
        <w:rPr>
          <w:b/>
          <w:i w:val="0"/>
          <w:lang w:val="uk-UA"/>
        </w:rPr>
      </w:pPr>
      <w:r w:rsidRPr="009D4C66">
        <w:rPr>
          <w:b/>
          <w:i w:val="0"/>
          <w:lang w:val="uk-UA"/>
        </w:rPr>
        <w:t>про співробітництво</w:t>
      </w:r>
    </w:p>
    <w:p w:rsidR="00B203EB" w:rsidRPr="009D4C66" w:rsidRDefault="00B203EB" w:rsidP="00B203EB">
      <w:pPr>
        <w:pStyle w:val="310"/>
        <w:shd w:val="clear" w:color="auto" w:fill="auto"/>
        <w:tabs>
          <w:tab w:val="left" w:pos="1849"/>
          <w:tab w:val="left" w:pos="5981"/>
        </w:tabs>
        <w:spacing w:before="0" w:after="0" w:line="240" w:lineRule="auto"/>
        <w:ind w:firstLine="709"/>
        <w:jc w:val="both"/>
        <w:rPr>
          <w:b w:val="0"/>
          <w:i w:val="0"/>
          <w:sz w:val="28"/>
          <w:szCs w:val="28"/>
          <w:lang w:val="uk-UA"/>
        </w:rPr>
      </w:pPr>
    </w:p>
    <w:p w:rsidR="00B203EB" w:rsidRPr="009D4C66" w:rsidRDefault="00B203EB" w:rsidP="00B203EB">
      <w:pPr>
        <w:pStyle w:val="310"/>
        <w:shd w:val="clear" w:color="auto" w:fill="auto"/>
        <w:tabs>
          <w:tab w:val="left" w:pos="5387"/>
          <w:tab w:val="left" w:pos="6096"/>
        </w:tabs>
        <w:spacing w:before="0" w:after="0" w:line="240" w:lineRule="auto"/>
        <w:jc w:val="both"/>
        <w:rPr>
          <w:b w:val="0"/>
          <w:i w:val="0"/>
          <w:sz w:val="28"/>
          <w:szCs w:val="28"/>
          <w:lang w:val="uk-UA"/>
        </w:rPr>
      </w:pPr>
      <w:r w:rsidRPr="009D4C66">
        <w:rPr>
          <w:b w:val="0"/>
          <w:i w:val="0"/>
          <w:sz w:val="28"/>
          <w:szCs w:val="28"/>
          <w:lang w:val="uk-UA"/>
        </w:rPr>
        <w:t xml:space="preserve">м. Суми </w:t>
      </w:r>
      <w:r w:rsidRPr="009D4C66">
        <w:rPr>
          <w:b w:val="0"/>
          <w:i w:val="0"/>
          <w:sz w:val="28"/>
          <w:szCs w:val="28"/>
          <w:lang w:val="uk-UA"/>
        </w:rPr>
        <w:tab/>
        <w:t xml:space="preserve"> «___» __________</w:t>
      </w:r>
      <w:r w:rsidRPr="009D4C66">
        <w:rPr>
          <w:rStyle w:val="32"/>
          <w:sz w:val="28"/>
          <w:szCs w:val="28"/>
          <w:lang w:val="uk-UA"/>
        </w:rPr>
        <w:t>2</w:t>
      </w:r>
      <w:r w:rsidRPr="009D4C66">
        <w:rPr>
          <w:b w:val="0"/>
          <w:i w:val="0"/>
          <w:sz w:val="28"/>
          <w:szCs w:val="28"/>
          <w:lang w:val="uk-UA"/>
        </w:rPr>
        <w:t>01_ року</w:t>
      </w:r>
    </w:p>
    <w:p w:rsidR="00B203EB" w:rsidRPr="009D4C66" w:rsidRDefault="00B203EB" w:rsidP="00B203EB">
      <w:pPr>
        <w:pStyle w:val="310"/>
        <w:shd w:val="clear" w:color="auto" w:fill="auto"/>
        <w:tabs>
          <w:tab w:val="left" w:pos="1849"/>
          <w:tab w:val="left" w:pos="5981"/>
        </w:tabs>
        <w:spacing w:before="0" w:after="0" w:line="240" w:lineRule="auto"/>
        <w:jc w:val="both"/>
        <w:rPr>
          <w:b w:val="0"/>
          <w:i w:val="0"/>
          <w:sz w:val="28"/>
          <w:szCs w:val="28"/>
          <w:lang w:val="uk-UA"/>
        </w:rPr>
      </w:pPr>
    </w:p>
    <w:p w:rsidR="00B203EB" w:rsidRPr="009D4C66" w:rsidRDefault="00B203EB" w:rsidP="00B203EB">
      <w:pPr>
        <w:pStyle w:val="12"/>
        <w:shd w:val="clear" w:color="auto" w:fill="auto"/>
        <w:spacing w:before="0" w:line="240" w:lineRule="auto"/>
        <w:ind w:firstLine="709"/>
        <w:rPr>
          <w:sz w:val="28"/>
          <w:szCs w:val="28"/>
          <w:lang w:val="uk-UA"/>
        </w:rPr>
      </w:pPr>
      <w:r w:rsidRPr="009D4C66">
        <w:rPr>
          <w:sz w:val="28"/>
          <w:szCs w:val="28"/>
          <w:lang w:val="uk-UA"/>
        </w:rPr>
        <w:t xml:space="preserve">Департамент інфраструктури міста Сумської міської ради (далі – Сторона 1) в особі директора департаменту _________________________________, </w:t>
      </w:r>
      <w:r w:rsidR="00244F8F" w:rsidRPr="009D4C66">
        <w:rPr>
          <w:sz w:val="28"/>
          <w:szCs w:val="28"/>
          <w:lang w:val="uk-UA"/>
        </w:rPr>
        <w:t>що</w:t>
      </w:r>
      <w:r w:rsidRPr="009D4C66">
        <w:rPr>
          <w:sz w:val="28"/>
          <w:szCs w:val="28"/>
          <w:lang w:val="uk-UA"/>
        </w:rPr>
        <w:t xml:space="preserve"> діє на підставі Положення про департамент, з однієї сторони, та _____________________________________ (далі – Сторона – 2) в особі ______________________________________, що діє на підставі ____________________________________, з іншої сторони, (разом надалі – Сторони), уклали цей договір (далі – Договір) про наступне:</w:t>
      </w:r>
    </w:p>
    <w:p w:rsidR="00B203EB" w:rsidRPr="009D4C66" w:rsidRDefault="00B203EB" w:rsidP="00B203EB">
      <w:pPr>
        <w:pStyle w:val="12"/>
        <w:shd w:val="clear" w:color="auto" w:fill="auto"/>
        <w:spacing w:before="0" w:line="240" w:lineRule="auto"/>
        <w:ind w:firstLine="709"/>
        <w:jc w:val="center"/>
        <w:outlineLvl w:val="0"/>
        <w:rPr>
          <w:b/>
          <w:sz w:val="28"/>
          <w:szCs w:val="28"/>
          <w:lang w:val="uk-UA"/>
        </w:rPr>
      </w:pPr>
      <w:r w:rsidRPr="009D4C66">
        <w:rPr>
          <w:b/>
          <w:sz w:val="28"/>
          <w:szCs w:val="28"/>
          <w:lang w:val="uk-UA"/>
        </w:rPr>
        <w:t>1. ПРЕДМЕТ ТА МЕТА ДОГОВОРУ</w:t>
      </w:r>
    </w:p>
    <w:p w:rsidR="00B203EB" w:rsidRPr="009D4C66" w:rsidRDefault="00B203EB" w:rsidP="00B203EB">
      <w:pPr>
        <w:pStyle w:val="12"/>
        <w:shd w:val="clear" w:color="auto" w:fill="auto"/>
        <w:spacing w:before="0" w:line="240" w:lineRule="auto"/>
        <w:ind w:firstLine="709"/>
        <w:rPr>
          <w:sz w:val="28"/>
          <w:szCs w:val="28"/>
          <w:lang w:val="uk-UA"/>
        </w:rPr>
      </w:pPr>
      <w:r w:rsidRPr="009D4C66">
        <w:rPr>
          <w:sz w:val="28"/>
          <w:szCs w:val="28"/>
          <w:lang w:val="uk-UA"/>
        </w:rPr>
        <w:t>1.1. Предметом цього Договору є взаємодія і співробітництво Сторін Договору з метою своєчасного проведення капітального ремонту багатоквартирного будинку, що знаходиться за адресою: м. Суми, ________________________________________________, (далі – об’єкт) із залученням коштів міського бюджету м. Суми та коштів співвласників багатоквартирного будинку на умовах та порядку, встановленому Положенням про дольову участь співвласників у поточному, капітальному ремонтах (реконструкції, модернізації) в багатоквартирних житлових будинках м. Суми, затвердженим рішенням Сумської міської ради від 05.10.2016 №1162-МР (зі змінами), (далі – Положення).</w:t>
      </w:r>
    </w:p>
    <w:p w:rsidR="00B203EB" w:rsidRPr="009D4C66" w:rsidRDefault="00B203EB" w:rsidP="00B203EB">
      <w:pPr>
        <w:pStyle w:val="12"/>
        <w:spacing w:before="0" w:line="240" w:lineRule="auto"/>
        <w:ind w:firstLine="709"/>
        <w:rPr>
          <w:sz w:val="28"/>
          <w:szCs w:val="28"/>
          <w:lang w:val="uk-UA"/>
        </w:rPr>
      </w:pPr>
      <w:r w:rsidRPr="009D4C66">
        <w:rPr>
          <w:sz w:val="28"/>
          <w:szCs w:val="28"/>
          <w:lang w:val="uk-UA"/>
        </w:rPr>
        <w:t>1.2. Правовідносини, які виникають між Сторонами щодо предмету цього Договору, здійснюються відповідно до Положення, Цивільного кодексу України, законів України «Про особливості здійснення права власності у багатоквартирному будинку», «Про об’єднання співвласників багатоквартирного будинку», «Про кооперацію», «Про місцеве самоврядування в Україні», інших нормативно-правових актів.</w:t>
      </w:r>
    </w:p>
    <w:p w:rsidR="00B203EB" w:rsidRPr="009D4C66" w:rsidRDefault="00B203EB" w:rsidP="00B203EB">
      <w:pPr>
        <w:pStyle w:val="a5"/>
        <w:spacing w:before="0" w:beforeAutospacing="0" w:after="0" w:afterAutospacing="0"/>
        <w:ind w:firstLine="709"/>
        <w:jc w:val="both"/>
        <w:rPr>
          <w:sz w:val="28"/>
          <w:szCs w:val="28"/>
        </w:rPr>
      </w:pPr>
      <w:r w:rsidRPr="009D4C66">
        <w:rPr>
          <w:sz w:val="28"/>
          <w:szCs w:val="28"/>
        </w:rPr>
        <w:t xml:space="preserve">1.3. Фінансування робіт з </w:t>
      </w:r>
      <w:r w:rsidRPr="009D4C66">
        <w:rPr>
          <w:color w:val="0D0D0D"/>
          <w:sz w:val="28"/>
          <w:szCs w:val="28"/>
        </w:rPr>
        <w:t xml:space="preserve">капітального ремонту об’єкта </w:t>
      </w:r>
      <w:r w:rsidRPr="009D4C66">
        <w:rPr>
          <w:sz w:val="28"/>
          <w:szCs w:val="28"/>
        </w:rPr>
        <w:t xml:space="preserve">проводиться на умовах </w:t>
      </w:r>
      <w:proofErr w:type="spellStart"/>
      <w:r w:rsidRPr="009D4C66">
        <w:rPr>
          <w:sz w:val="28"/>
          <w:szCs w:val="28"/>
        </w:rPr>
        <w:t>співфінасування</w:t>
      </w:r>
      <w:proofErr w:type="spellEnd"/>
      <w:r w:rsidRPr="009D4C66">
        <w:rPr>
          <w:sz w:val="28"/>
          <w:szCs w:val="28"/>
        </w:rPr>
        <w:t xml:space="preserve">, а саме: 70 відсотків загальної вартості робіт – за рахунок коштів </w:t>
      </w:r>
      <w:r w:rsidR="003D76B1">
        <w:rPr>
          <w:sz w:val="28"/>
          <w:szCs w:val="28"/>
        </w:rPr>
        <w:t xml:space="preserve">Сторони 1 </w:t>
      </w:r>
      <w:r w:rsidRPr="009D4C66">
        <w:rPr>
          <w:sz w:val="28"/>
          <w:szCs w:val="28"/>
        </w:rPr>
        <w:t xml:space="preserve">та 30 відсотків загальної вартості робіт – за рахунок коштів </w:t>
      </w:r>
      <w:r w:rsidR="003D76B1">
        <w:rPr>
          <w:sz w:val="28"/>
          <w:szCs w:val="28"/>
        </w:rPr>
        <w:t>Сторони 2</w:t>
      </w:r>
      <w:r w:rsidRPr="009D4C66">
        <w:rPr>
          <w:sz w:val="28"/>
          <w:szCs w:val="28"/>
        </w:rPr>
        <w:t xml:space="preserve">. </w:t>
      </w:r>
    </w:p>
    <w:p w:rsidR="00B203EB" w:rsidRPr="009D4C66" w:rsidRDefault="00B203EB" w:rsidP="00B203EB">
      <w:pPr>
        <w:ind w:firstLine="709"/>
        <w:jc w:val="both"/>
        <w:rPr>
          <w:sz w:val="28"/>
          <w:szCs w:val="28"/>
        </w:rPr>
      </w:pPr>
      <w:r w:rsidRPr="009D4C66">
        <w:rPr>
          <w:sz w:val="28"/>
          <w:szCs w:val="28"/>
        </w:rPr>
        <w:t>1.4. Фінансування проведення експертного(</w:t>
      </w:r>
      <w:proofErr w:type="spellStart"/>
      <w:r w:rsidRPr="009D4C66">
        <w:rPr>
          <w:sz w:val="28"/>
          <w:szCs w:val="28"/>
        </w:rPr>
        <w:t>их</w:t>
      </w:r>
      <w:proofErr w:type="spellEnd"/>
      <w:r w:rsidRPr="009D4C66">
        <w:rPr>
          <w:sz w:val="28"/>
          <w:szCs w:val="28"/>
        </w:rPr>
        <w:t>) обстеження (</w:t>
      </w:r>
      <w:proofErr w:type="spellStart"/>
      <w:r w:rsidRPr="009D4C66">
        <w:rPr>
          <w:sz w:val="28"/>
          <w:szCs w:val="28"/>
        </w:rPr>
        <w:t>нь</w:t>
      </w:r>
      <w:proofErr w:type="spellEnd"/>
      <w:r w:rsidRPr="009D4C66">
        <w:rPr>
          <w:sz w:val="28"/>
          <w:szCs w:val="28"/>
        </w:rPr>
        <w:t>) ліфта(</w:t>
      </w:r>
      <w:proofErr w:type="spellStart"/>
      <w:r w:rsidRPr="009D4C66">
        <w:rPr>
          <w:sz w:val="28"/>
          <w:szCs w:val="28"/>
        </w:rPr>
        <w:t>ів</w:t>
      </w:r>
      <w:proofErr w:type="spellEnd"/>
      <w:r w:rsidRPr="009D4C66">
        <w:rPr>
          <w:sz w:val="28"/>
          <w:szCs w:val="28"/>
        </w:rPr>
        <w:t>) та  позачергового технічного огляду ліфта (</w:t>
      </w:r>
      <w:proofErr w:type="spellStart"/>
      <w:r w:rsidRPr="009D4C66">
        <w:rPr>
          <w:sz w:val="28"/>
          <w:szCs w:val="28"/>
        </w:rPr>
        <w:t>ів</w:t>
      </w:r>
      <w:proofErr w:type="spellEnd"/>
      <w:r w:rsidRPr="009D4C66">
        <w:rPr>
          <w:sz w:val="28"/>
          <w:szCs w:val="28"/>
        </w:rPr>
        <w:t xml:space="preserve">) після проведення капітального ремонту на умовах цього Положення здійснюються за рахунок коштів Сторони 2. У випадку одержання негативного результату проведення </w:t>
      </w:r>
      <w:r w:rsidRPr="009D4C66">
        <w:rPr>
          <w:bCs/>
          <w:sz w:val="28"/>
          <w:szCs w:val="28"/>
        </w:rPr>
        <w:t>експертного(</w:t>
      </w:r>
      <w:proofErr w:type="spellStart"/>
      <w:r w:rsidRPr="009D4C66">
        <w:rPr>
          <w:bCs/>
          <w:sz w:val="28"/>
          <w:szCs w:val="28"/>
        </w:rPr>
        <w:t>их</w:t>
      </w:r>
      <w:proofErr w:type="spellEnd"/>
      <w:r w:rsidRPr="009D4C66">
        <w:rPr>
          <w:bCs/>
          <w:sz w:val="28"/>
          <w:szCs w:val="28"/>
        </w:rPr>
        <w:t>) обстеження (</w:t>
      </w:r>
      <w:proofErr w:type="spellStart"/>
      <w:r w:rsidRPr="009D4C66">
        <w:rPr>
          <w:bCs/>
          <w:sz w:val="28"/>
          <w:szCs w:val="28"/>
        </w:rPr>
        <w:t>нь</w:t>
      </w:r>
      <w:proofErr w:type="spellEnd"/>
      <w:r w:rsidRPr="009D4C66">
        <w:rPr>
          <w:bCs/>
          <w:sz w:val="28"/>
          <w:szCs w:val="28"/>
        </w:rPr>
        <w:t>) ліфта(</w:t>
      </w:r>
      <w:proofErr w:type="spellStart"/>
      <w:r w:rsidRPr="009D4C66">
        <w:rPr>
          <w:bCs/>
          <w:sz w:val="28"/>
          <w:szCs w:val="28"/>
        </w:rPr>
        <w:t>ів</w:t>
      </w:r>
      <w:proofErr w:type="spellEnd"/>
      <w:r w:rsidRPr="009D4C66">
        <w:rPr>
          <w:bCs/>
          <w:sz w:val="28"/>
          <w:szCs w:val="28"/>
        </w:rPr>
        <w:t>) багатоквартирного будинку</w:t>
      </w:r>
      <w:r w:rsidRPr="009D4C66">
        <w:rPr>
          <w:sz w:val="28"/>
          <w:szCs w:val="28"/>
        </w:rPr>
        <w:t xml:space="preserve"> та видачі негативного висновку експертизи з переліком виявлених порушень вимог НПАОП за результатами проведення капітального ремонту об’єкта, виникнення необхідності виконання додаткових робіт при повторному експертному </w:t>
      </w:r>
      <w:r w:rsidRPr="009D4C66">
        <w:rPr>
          <w:sz w:val="28"/>
          <w:szCs w:val="28"/>
        </w:rPr>
        <w:lastRenderedPageBreak/>
        <w:t>обстеженні після проведення капітального ремонту ліфтів, усі додаткові роботи виконуються за рахунок коштів Сторони 2.</w:t>
      </w:r>
    </w:p>
    <w:p w:rsidR="00B203EB" w:rsidRPr="009D4C66" w:rsidRDefault="00B203EB" w:rsidP="00B203EB">
      <w:pPr>
        <w:pStyle w:val="12"/>
        <w:shd w:val="clear" w:color="auto" w:fill="auto"/>
        <w:tabs>
          <w:tab w:val="left" w:pos="1917"/>
        </w:tabs>
        <w:spacing w:before="0" w:line="240" w:lineRule="auto"/>
        <w:jc w:val="center"/>
        <w:outlineLvl w:val="0"/>
        <w:rPr>
          <w:b/>
          <w:sz w:val="28"/>
          <w:szCs w:val="28"/>
          <w:lang w:val="uk-UA"/>
        </w:rPr>
      </w:pPr>
      <w:r w:rsidRPr="009D4C66">
        <w:rPr>
          <w:b/>
          <w:sz w:val="28"/>
          <w:szCs w:val="28"/>
          <w:lang w:val="uk-UA"/>
        </w:rPr>
        <w:t>2. ПРАВА ТА ОБОВ’ЯЗКИ СТОРІН</w:t>
      </w:r>
    </w:p>
    <w:p w:rsidR="00B203EB" w:rsidRPr="009D4C66" w:rsidRDefault="00B203EB" w:rsidP="00B203EB">
      <w:pPr>
        <w:pStyle w:val="12"/>
        <w:shd w:val="clear" w:color="auto" w:fill="auto"/>
        <w:spacing w:before="0" w:line="240" w:lineRule="auto"/>
        <w:ind w:firstLine="709"/>
        <w:rPr>
          <w:b/>
          <w:sz w:val="28"/>
          <w:szCs w:val="28"/>
          <w:lang w:val="uk-UA"/>
        </w:rPr>
      </w:pPr>
      <w:r w:rsidRPr="009D4C66">
        <w:rPr>
          <w:sz w:val="28"/>
          <w:szCs w:val="28"/>
          <w:lang w:val="uk-UA"/>
        </w:rPr>
        <w:t xml:space="preserve">2.1. </w:t>
      </w:r>
      <w:r w:rsidRPr="009D4C66">
        <w:rPr>
          <w:b/>
          <w:sz w:val="28"/>
          <w:szCs w:val="28"/>
          <w:lang w:val="uk-UA"/>
        </w:rPr>
        <w:t>Права Сторони 1:</w:t>
      </w:r>
    </w:p>
    <w:p w:rsidR="00B203EB" w:rsidRPr="009D4C66" w:rsidRDefault="00B203EB" w:rsidP="00B203EB">
      <w:pPr>
        <w:pStyle w:val="12"/>
        <w:shd w:val="clear" w:color="auto" w:fill="auto"/>
        <w:spacing w:before="0" w:line="240" w:lineRule="auto"/>
        <w:ind w:firstLine="709"/>
        <w:rPr>
          <w:sz w:val="28"/>
          <w:szCs w:val="28"/>
          <w:lang w:val="uk-UA"/>
        </w:rPr>
      </w:pPr>
      <w:r w:rsidRPr="009D4C66">
        <w:rPr>
          <w:sz w:val="28"/>
          <w:szCs w:val="28"/>
          <w:lang w:val="uk-UA"/>
        </w:rPr>
        <w:t>2.1.1. отримувати від Сторони 2 безперешкодний доступ на об’єкт, а також інформацію, документи (їх копії) про хід виконання робіт, передбачених договорами, визначеними у підпункті 2.4.1 пункту 2.4, іншу інформацію, що стосується виконання умов Договору;</w:t>
      </w:r>
    </w:p>
    <w:p w:rsidR="00B203EB" w:rsidRPr="009D4C66" w:rsidRDefault="00B203EB" w:rsidP="00B203EB">
      <w:pPr>
        <w:pStyle w:val="12"/>
        <w:shd w:val="clear" w:color="auto" w:fill="auto"/>
        <w:spacing w:before="0" w:line="240" w:lineRule="auto"/>
        <w:ind w:firstLine="709"/>
        <w:rPr>
          <w:sz w:val="28"/>
          <w:szCs w:val="28"/>
          <w:lang w:val="uk-UA"/>
        </w:rPr>
      </w:pPr>
      <w:r w:rsidRPr="009D4C66">
        <w:rPr>
          <w:sz w:val="28"/>
          <w:szCs w:val="28"/>
          <w:lang w:val="uk-UA"/>
        </w:rPr>
        <w:t>2.1.2. контролювати виконання робіт у строки, встановлені договорами, визначеними у підпункті 2.4.1 пункту 2.4, та обсяг виконаних робіт за ними;</w:t>
      </w:r>
    </w:p>
    <w:p w:rsidR="00B203EB" w:rsidRPr="009D4C66" w:rsidRDefault="00B203EB" w:rsidP="00B203EB">
      <w:pPr>
        <w:ind w:firstLine="709"/>
        <w:jc w:val="both"/>
        <w:rPr>
          <w:color w:val="000000"/>
          <w:sz w:val="28"/>
          <w:szCs w:val="28"/>
        </w:rPr>
      </w:pPr>
      <w:r w:rsidRPr="009D4C66">
        <w:rPr>
          <w:color w:val="000000"/>
          <w:sz w:val="28"/>
          <w:szCs w:val="28"/>
        </w:rPr>
        <w:t xml:space="preserve">2.1.3. має право розірвати Договір в односторонньому порядку у випадку невиконання або несвоєчасного виконання </w:t>
      </w:r>
      <w:r w:rsidRPr="009D4C66">
        <w:rPr>
          <w:sz w:val="28"/>
          <w:szCs w:val="28"/>
        </w:rPr>
        <w:t xml:space="preserve">Стороною 2 </w:t>
      </w:r>
      <w:r w:rsidRPr="009D4C66">
        <w:rPr>
          <w:color w:val="000000"/>
          <w:sz w:val="28"/>
          <w:szCs w:val="28"/>
        </w:rPr>
        <w:t xml:space="preserve">обов’язків, встановлених цим Договором та умовами Положення, письмово повідомивши </w:t>
      </w:r>
      <w:r w:rsidRPr="009D4C66">
        <w:rPr>
          <w:sz w:val="28"/>
          <w:szCs w:val="28"/>
        </w:rPr>
        <w:t xml:space="preserve">Сторону 2 </w:t>
      </w:r>
      <w:r w:rsidRPr="009D4C66">
        <w:rPr>
          <w:color w:val="000000"/>
          <w:sz w:val="28"/>
          <w:szCs w:val="28"/>
        </w:rPr>
        <w:t>за 5 (п’ять) календарних днів;</w:t>
      </w:r>
    </w:p>
    <w:p w:rsidR="00B203EB" w:rsidRPr="009D4C66" w:rsidRDefault="00B203EB" w:rsidP="00B203EB">
      <w:pPr>
        <w:ind w:firstLine="709"/>
        <w:jc w:val="both"/>
        <w:rPr>
          <w:sz w:val="28"/>
          <w:szCs w:val="28"/>
        </w:rPr>
      </w:pPr>
      <w:r w:rsidRPr="009D4C66">
        <w:rPr>
          <w:sz w:val="28"/>
          <w:szCs w:val="28"/>
        </w:rPr>
        <w:t>2.1.4. інші права, передбачені вимогами чинного законодавства та пов’язані з виконанням робіт з капітального ремонту об’єкта.</w:t>
      </w:r>
    </w:p>
    <w:p w:rsidR="00B203EB" w:rsidRPr="009D4C66" w:rsidRDefault="00B203EB" w:rsidP="00B203EB">
      <w:pPr>
        <w:pStyle w:val="12"/>
        <w:shd w:val="clear" w:color="auto" w:fill="auto"/>
        <w:spacing w:before="0" w:line="240" w:lineRule="auto"/>
        <w:ind w:firstLine="709"/>
        <w:rPr>
          <w:b/>
          <w:sz w:val="28"/>
          <w:szCs w:val="28"/>
          <w:lang w:val="uk-UA"/>
        </w:rPr>
      </w:pPr>
      <w:r w:rsidRPr="009D4C66">
        <w:rPr>
          <w:b/>
          <w:sz w:val="28"/>
          <w:szCs w:val="28"/>
          <w:lang w:val="uk-UA"/>
        </w:rPr>
        <w:t>2.2. Обов’язки Сторони 1:</w:t>
      </w:r>
    </w:p>
    <w:p w:rsidR="00B203EB" w:rsidRPr="009D4C66" w:rsidRDefault="00B203EB" w:rsidP="00B203EB">
      <w:pPr>
        <w:pStyle w:val="HTML"/>
        <w:shd w:val="clear" w:color="auto" w:fill="FFFFFF"/>
        <w:ind w:firstLine="709"/>
        <w:jc w:val="both"/>
        <w:textAlignment w:val="baseline"/>
        <w:rPr>
          <w:rFonts w:ascii="Times New Roman" w:hAnsi="Times New Roman"/>
          <w:color w:val="000000"/>
          <w:sz w:val="28"/>
          <w:szCs w:val="28"/>
        </w:rPr>
      </w:pPr>
      <w:r w:rsidRPr="009D4C66">
        <w:rPr>
          <w:rFonts w:ascii="Times New Roman" w:hAnsi="Times New Roman"/>
          <w:sz w:val="28"/>
          <w:szCs w:val="28"/>
        </w:rPr>
        <w:t xml:space="preserve">2.2.1. забезпечити фінансування за рахунок коштів міського бюджету </w:t>
      </w:r>
      <w:r w:rsidRPr="009D4C66">
        <w:rPr>
          <w:rFonts w:ascii="Times New Roman" w:hAnsi="Times New Roman"/>
          <w:sz w:val="28"/>
          <w:szCs w:val="28"/>
        </w:rPr>
        <w:br/>
        <w:t>м. Суми у сумі, що становить 70 відсотків загальної вартості робіт з проведення капітального ремонту об’єкта,</w:t>
      </w:r>
      <w:r w:rsidRPr="009D4C66">
        <w:rPr>
          <w:rFonts w:ascii="Times New Roman" w:hAnsi="Times New Roman"/>
          <w:color w:val="000000"/>
          <w:sz w:val="28"/>
          <w:szCs w:val="28"/>
        </w:rPr>
        <w:t xml:space="preserve"> на рахунок Сторони 2, відкритий в управлінні державної казначейської служби України у м. Сумах Сумської області;</w:t>
      </w:r>
    </w:p>
    <w:p w:rsidR="00BA2CDE" w:rsidRPr="009D4C66" w:rsidRDefault="00B203EB" w:rsidP="00BA2CDE">
      <w:pPr>
        <w:pStyle w:val="12"/>
        <w:shd w:val="clear" w:color="auto" w:fill="auto"/>
        <w:spacing w:before="0" w:line="240" w:lineRule="auto"/>
        <w:ind w:firstLine="709"/>
        <w:rPr>
          <w:sz w:val="28"/>
          <w:szCs w:val="28"/>
          <w:lang w:val="uk-UA"/>
        </w:rPr>
      </w:pPr>
      <w:r w:rsidRPr="009D4C66">
        <w:rPr>
          <w:color w:val="000000"/>
          <w:sz w:val="28"/>
          <w:szCs w:val="28"/>
          <w:lang w:val="uk-UA" w:eastAsia="ru-RU"/>
        </w:rPr>
        <w:t>2.2.2. перерахувати кошти у сумі</w:t>
      </w:r>
      <w:r w:rsidR="00BA2CDE" w:rsidRPr="009D4C66">
        <w:rPr>
          <w:color w:val="000000"/>
          <w:sz w:val="28"/>
          <w:szCs w:val="28"/>
          <w:lang w:val="uk-UA" w:eastAsia="ru-RU"/>
        </w:rPr>
        <w:t xml:space="preserve"> </w:t>
      </w:r>
      <w:r w:rsidR="00BA2CDE" w:rsidRPr="009D4C66">
        <w:rPr>
          <w:sz w:val="28"/>
          <w:szCs w:val="28"/>
          <w:lang w:val="uk-UA"/>
        </w:rPr>
        <w:t>фінансування за рахунок коштів міського бюджету м. Суми</w:t>
      </w:r>
      <w:r w:rsidRPr="009D4C66">
        <w:rPr>
          <w:color w:val="000000"/>
          <w:sz w:val="28"/>
          <w:szCs w:val="28"/>
          <w:lang w:val="uk-UA" w:eastAsia="ru-RU"/>
        </w:rPr>
        <w:t>, встановленій Договором, на рахунок, відкритий в управлінні державної казначейської служби Укра</w:t>
      </w:r>
      <w:r w:rsidR="008D5473" w:rsidRPr="009D4C66">
        <w:rPr>
          <w:color w:val="000000"/>
          <w:sz w:val="28"/>
          <w:szCs w:val="28"/>
          <w:lang w:val="uk-UA" w:eastAsia="ru-RU"/>
        </w:rPr>
        <w:t>їни у м. Сумах Сумської області</w:t>
      </w:r>
      <w:r w:rsidR="00BA2CDE" w:rsidRPr="009D4C66">
        <w:rPr>
          <w:color w:val="000000"/>
          <w:sz w:val="28"/>
          <w:szCs w:val="28"/>
          <w:lang w:val="uk-UA" w:eastAsia="ru-RU"/>
        </w:rPr>
        <w:t xml:space="preserve"> (</w:t>
      </w:r>
      <w:r w:rsidR="00BA2CDE" w:rsidRPr="009D4C66">
        <w:rPr>
          <w:sz w:val="28"/>
          <w:szCs w:val="28"/>
          <w:lang w:val="uk-UA"/>
        </w:rPr>
        <w:t>суми, що становить 30 відсотків фінансування за рахунок коштів міського бюджету м. Суми, суми, що становить 40 відсотків фінансування за рахунок коштів міського бюджету м. Суми</w:t>
      </w:r>
      <w:r w:rsidR="00BA2CDE" w:rsidRPr="009D4C66">
        <w:rPr>
          <w:b/>
          <w:sz w:val="28"/>
          <w:szCs w:val="28"/>
          <w:lang w:val="uk-UA"/>
        </w:rPr>
        <w:t xml:space="preserve">) </w:t>
      </w:r>
      <w:r w:rsidR="00BA2CDE" w:rsidRPr="009D4C66">
        <w:rPr>
          <w:sz w:val="28"/>
          <w:szCs w:val="28"/>
          <w:lang w:val="uk-UA"/>
        </w:rPr>
        <w:t>після отримання бюджетних коштів на свій реєстраційний рахунок від департаменту фінансів, економіки та інвестицій Сумської міської ради на підставі Бюджетного кодексу України;</w:t>
      </w:r>
    </w:p>
    <w:p w:rsidR="00B203EB" w:rsidRPr="009D4C66" w:rsidRDefault="008D5473" w:rsidP="00B203EB">
      <w:pPr>
        <w:pStyle w:val="12"/>
        <w:shd w:val="clear" w:color="auto" w:fill="auto"/>
        <w:spacing w:before="0" w:line="240" w:lineRule="auto"/>
        <w:ind w:firstLine="709"/>
        <w:rPr>
          <w:sz w:val="28"/>
          <w:szCs w:val="28"/>
          <w:lang w:val="uk-UA"/>
        </w:rPr>
      </w:pPr>
      <w:r w:rsidRPr="009D4C66">
        <w:rPr>
          <w:color w:val="000000"/>
          <w:sz w:val="28"/>
          <w:szCs w:val="28"/>
          <w:lang w:val="uk-UA" w:eastAsia="ru-RU"/>
        </w:rPr>
        <w:t>2.2.</w:t>
      </w:r>
      <w:r w:rsidR="00BA2CDE" w:rsidRPr="009D4C66">
        <w:rPr>
          <w:color w:val="000000"/>
          <w:sz w:val="28"/>
          <w:szCs w:val="28"/>
          <w:lang w:val="uk-UA" w:eastAsia="ru-RU"/>
        </w:rPr>
        <w:t>3</w:t>
      </w:r>
      <w:r w:rsidRPr="009D4C66">
        <w:rPr>
          <w:color w:val="000000"/>
          <w:sz w:val="28"/>
          <w:szCs w:val="28"/>
          <w:lang w:val="uk-UA" w:eastAsia="ru-RU"/>
        </w:rPr>
        <w:t>. перевірити</w:t>
      </w:r>
      <w:r w:rsidR="00B203EB" w:rsidRPr="009D4C66">
        <w:rPr>
          <w:color w:val="000000"/>
          <w:sz w:val="28"/>
          <w:szCs w:val="28"/>
          <w:lang w:val="uk-UA" w:eastAsia="ru-RU"/>
        </w:rPr>
        <w:t xml:space="preserve"> представниками Сторони 1 </w:t>
      </w:r>
      <w:r w:rsidR="00B203EB" w:rsidRPr="009D4C66">
        <w:rPr>
          <w:sz w:val="28"/>
          <w:szCs w:val="28"/>
          <w:lang w:val="uk-UA"/>
        </w:rPr>
        <w:t xml:space="preserve">наданих Стороною 2 </w:t>
      </w:r>
      <w:r w:rsidR="009D4C66">
        <w:rPr>
          <w:sz w:val="28"/>
          <w:szCs w:val="28"/>
          <w:lang w:val="uk-UA"/>
        </w:rPr>
        <w:t>акт</w:t>
      </w:r>
      <w:r w:rsidR="00B203EB" w:rsidRPr="009D4C66">
        <w:rPr>
          <w:sz w:val="28"/>
          <w:szCs w:val="28"/>
          <w:lang w:val="uk-UA"/>
        </w:rPr>
        <w:t xml:space="preserve"> </w:t>
      </w:r>
      <w:r w:rsidR="00B203EB" w:rsidRPr="00954C3C">
        <w:rPr>
          <w:sz w:val="28"/>
          <w:szCs w:val="28"/>
          <w:lang w:val="uk-UA"/>
        </w:rPr>
        <w:t xml:space="preserve">приймання виконаних будівельних робіт (форма № КБ-2) з видатковими накладними на </w:t>
      </w:r>
      <w:r w:rsidR="00B55C3F" w:rsidRPr="00954C3C">
        <w:rPr>
          <w:sz w:val="28"/>
          <w:szCs w:val="28"/>
          <w:lang w:val="uk-UA"/>
        </w:rPr>
        <w:t>матеріали, актами на обладнання,</w:t>
      </w:r>
      <w:r w:rsidR="009D4C66" w:rsidRPr="00954C3C">
        <w:rPr>
          <w:sz w:val="28"/>
          <w:szCs w:val="28"/>
          <w:lang w:val="uk-UA"/>
        </w:rPr>
        <w:t xml:space="preserve"> акт приймання виконаних будівельних робіт з розрахунком одиничної вартості (форма КБ-2в), довідку</w:t>
      </w:r>
      <w:r w:rsidR="00B203EB" w:rsidRPr="00954C3C">
        <w:rPr>
          <w:sz w:val="28"/>
          <w:szCs w:val="28"/>
          <w:lang w:val="uk-UA"/>
        </w:rPr>
        <w:t xml:space="preserve"> про вартість</w:t>
      </w:r>
      <w:r w:rsidR="00B55C3F" w:rsidRPr="00954C3C">
        <w:rPr>
          <w:sz w:val="28"/>
          <w:szCs w:val="28"/>
          <w:lang w:val="uk-UA"/>
        </w:rPr>
        <w:t xml:space="preserve"> виконаних робіт (форма № КБ-3), </w:t>
      </w:r>
      <w:r w:rsidR="00B203EB" w:rsidRPr="00954C3C">
        <w:rPr>
          <w:sz w:val="28"/>
          <w:szCs w:val="28"/>
          <w:lang w:val="uk-UA"/>
        </w:rPr>
        <w:t>окремо по кожному договору, визначеному в підпункті 2.4.1 пункту 2.4, а також фотоматеріалів за результатами проведення капітального ремонту та завершення робіт передбачених договорами;</w:t>
      </w:r>
    </w:p>
    <w:p w:rsidR="00B203EB" w:rsidRPr="009D4C66" w:rsidRDefault="00B203EB" w:rsidP="00B203EB">
      <w:pPr>
        <w:pStyle w:val="12"/>
        <w:shd w:val="clear" w:color="auto" w:fill="auto"/>
        <w:spacing w:before="0" w:line="240" w:lineRule="auto"/>
        <w:ind w:firstLine="709"/>
        <w:rPr>
          <w:sz w:val="28"/>
          <w:szCs w:val="28"/>
          <w:lang w:val="uk-UA"/>
        </w:rPr>
      </w:pPr>
      <w:r w:rsidRPr="009D4C66">
        <w:rPr>
          <w:color w:val="000000"/>
          <w:sz w:val="28"/>
          <w:szCs w:val="28"/>
          <w:lang w:val="uk-UA" w:eastAsia="ru-RU"/>
        </w:rPr>
        <w:t>2.2.</w:t>
      </w:r>
      <w:r w:rsidR="00BA2CDE" w:rsidRPr="009D4C66">
        <w:rPr>
          <w:color w:val="000000"/>
          <w:sz w:val="28"/>
          <w:szCs w:val="28"/>
          <w:lang w:val="uk-UA" w:eastAsia="ru-RU"/>
        </w:rPr>
        <w:t>4</w:t>
      </w:r>
      <w:r w:rsidRPr="009D4C66">
        <w:rPr>
          <w:color w:val="000000"/>
          <w:sz w:val="28"/>
          <w:szCs w:val="28"/>
          <w:lang w:val="uk-UA" w:eastAsia="ru-RU"/>
        </w:rPr>
        <w:t xml:space="preserve">. сприяти Стороні 1 у виконанні заходів, пов’язаних з проведенням </w:t>
      </w:r>
      <w:r w:rsidRPr="009D4C66">
        <w:rPr>
          <w:sz w:val="28"/>
          <w:szCs w:val="28"/>
          <w:lang w:val="uk-UA"/>
        </w:rPr>
        <w:t>капітального ремонту об’єкта.</w:t>
      </w:r>
    </w:p>
    <w:p w:rsidR="00B203EB" w:rsidRPr="009D4C66" w:rsidRDefault="00B203EB" w:rsidP="00B203EB">
      <w:pPr>
        <w:pStyle w:val="12"/>
        <w:shd w:val="clear" w:color="auto" w:fill="auto"/>
        <w:spacing w:before="0" w:line="240" w:lineRule="auto"/>
        <w:ind w:firstLine="709"/>
        <w:rPr>
          <w:b/>
          <w:sz w:val="28"/>
          <w:szCs w:val="28"/>
          <w:lang w:val="uk-UA"/>
        </w:rPr>
      </w:pPr>
      <w:r w:rsidRPr="009D4C66">
        <w:rPr>
          <w:b/>
          <w:sz w:val="28"/>
          <w:szCs w:val="28"/>
          <w:lang w:val="uk-UA"/>
        </w:rPr>
        <w:t>2.3. Права Сторони 2:</w:t>
      </w:r>
    </w:p>
    <w:p w:rsidR="00B203EB" w:rsidRPr="009D4C66" w:rsidRDefault="00B203EB" w:rsidP="00B203E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olor w:val="000000"/>
          <w:sz w:val="28"/>
          <w:szCs w:val="28"/>
        </w:rPr>
      </w:pPr>
      <w:r w:rsidRPr="009D4C66">
        <w:rPr>
          <w:rFonts w:ascii="Times New Roman" w:hAnsi="Times New Roman"/>
          <w:color w:val="000000"/>
          <w:sz w:val="28"/>
          <w:szCs w:val="28"/>
        </w:rPr>
        <w:t>2.3.1. прийняти від підрядників закінчені роботи у встановлений за договором підряду строк закінчені роботи та оплатити їх;</w:t>
      </w:r>
    </w:p>
    <w:p w:rsidR="00B203EB" w:rsidRPr="009D4C66" w:rsidRDefault="00B203EB" w:rsidP="00B203EB">
      <w:pPr>
        <w:pStyle w:val="HTML"/>
        <w:shd w:val="clear" w:color="auto" w:fill="FFFFFF"/>
        <w:ind w:firstLine="709"/>
        <w:jc w:val="both"/>
        <w:textAlignment w:val="baseline"/>
        <w:rPr>
          <w:rFonts w:ascii="Times New Roman" w:hAnsi="Times New Roman"/>
          <w:color w:val="000000"/>
          <w:sz w:val="28"/>
          <w:szCs w:val="28"/>
        </w:rPr>
      </w:pPr>
      <w:r w:rsidRPr="009D4C66">
        <w:rPr>
          <w:rFonts w:ascii="Times New Roman" w:hAnsi="Times New Roman"/>
          <w:color w:val="000000"/>
          <w:sz w:val="28"/>
          <w:szCs w:val="28"/>
        </w:rPr>
        <w:t xml:space="preserve">2.3.2. </w:t>
      </w:r>
      <w:r w:rsidR="00BA2CDE" w:rsidRPr="009D4C66">
        <w:rPr>
          <w:rFonts w:ascii="Times New Roman" w:hAnsi="Times New Roman"/>
          <w:color w:val="000000"/>
          <w:sz w:val="28"/>
          <w:szCs w:val="28"/>
        </w:rPr>
        <w:t xml:space="preserve">на </w:t>
      </w:r>
      <w:r w:rsidRPr="009D4C66">
        <w:rPr>
          <w:rFonts w:ascii="Times New Roman" w:hAnsi="Times New Roman"/>
          <w:color w:val="000000"/>
          <w:sz w:val="28"/>
          <w:szCs w:val="28"/>
        </w:rPr>
        <w:t>перерахунок Стороною 1 (головним розпорядником бюджетних коштів) кошт</w:t>
      </w:r>
      <w:r w:rsidR="00912B35" w:rsidRPr="009D4C66">
        <w:rPr>
          <w:rFonts w:ascii="Times New Roman" w:hAnsi="Times New Roman"/>
          <w:color w:val="000000"/>
          <w:sz w:val="28"/>
          <w:szCs w:val="28"/>
        </w:rPr>
        <w:t>ів</w:t>
      </w:r>
      <w:r w:rsidRPr="009D4C66">
        <w:rPr>
          <w:rFonts w:ascii="Times New Roman" w:hAnsi="Times New Roman"/>
          <w:color w:val="000000"/>
          <w:sz w:val="28"/>
          <w:szCs w:val="28"/>
        </w:rPr>
        <w:t xml:space="preserve"> у сумі, встановленій Договором, на рахунок, відкритий в управлінні державної казначейської служби України у м. Сумах Сумської області;</w:t>
      </w:r>
    </w:p>
    <w:p w:rsidR="00B203EB" w:rsidRPr="009D4C66" w:rsidRDefault="00B203EB" w:rsidP="00B203EB">
      <w:pPr>
        <w:pStyle w:val="12"/>
        <w:shd w:val="clear" w:color="auto" w:fill="auto"/>
        <w:spacing w:before="0" w:line="240" w:lineRule="auto"/>
        <w:ind w:firstLine="709"/>
        <w:rPr>
          <w:b/>
          <w:sz w:val="28"/>
          <w:szCs w:val="28"/>
          <w:lang w:val="uk-UA"/>
        </w:rPr>
      </w:pPr>
      <w:r w:rsidRPr="009D4C66">
        <w:rPr>
          <w:b/>
          <w:sz w:val="28"/>
          <w:szCs w:val="28"/>
          <w:lang w:val="uk-UA"/>
        </w:rPr>
        <w:t>2.4. Обов’язки Сторони 2:</w:t>
      </w:r>
    </w:p>
    <w:p w:rsidR="00B203EB" w:rsidRPr="009D4C66" w:rsidRDefault="00B203EB" w:rsidP="00B203EB">
      <w:pPr>
        <w:pStyle w:val="12"/>
        <w:shd w:val="clear" w:color="auto" w:fill="auto"/>
        <w:spacing w:before="0" w:line="240" w:lineRule="auto"/>
        <w:ind w:firstLine="709"/>
        <w:rPr>
          <w:sz w:val="28"/>
          <w:szCs w:val="28"/>
          <w:lang w:val="uk-UA"/>
        </w:rPr>
      </w:pPr>
      <w:r w:rsidRPr="009D4C66">
        <w:rPr>
          <w:sz w:val="28"/>
          <w:szCs w:val="28"/>
          <w:lang w:val="uk-UA"/>
        </w:rPr>
        <w:t xml:space="preserve">2.4.1. </w:t>
      </w:r>
      <w:r w:rsidR="00B55C3F" w:rsidRPr="009D4C66">
        <w:rPr>
          <w:sz w:val="28"/>
          <w:szCs w:val="28"/>
          <w:lang w:val="uk-UA"/>
        </w:rPr>
        <w:t>з</w:t>
      </w:r>
      <w:r w:rsidRPr="009D4C66">
        <w:rPr>
          <w:sz w:val="28"/>
          <w:szCs w:val="28"/>
          <w:lang w:val="uk-UA"/>
        </w:rPr>
        <w:t xml:space="preserve">амовником робіт з проведення капітального ремонту об’єкта </w:t>
      </w:r>
      <w:r w:rsidRPr="009D4C66">
        <w:rPr>
          <w:sz w:val="28"/>
          <w:szCs w:val="28"/>
          <w:lang w:val="uk-UA"/>
        </w:rPr>
        <w:lastRenderedPageBreak/>
        <w:t>відповідно до цього Положення є Сторона 2, яка зобов’язана укласти з підрядниками договори на виготовлення проектно-кошторисної документації з подальшим отриманням письмового звіту за результатами проведеної державної експертизи проектно-кошторисної документації, на капітальний ремонт та на роботи по технічному нагляду по капітальному ремонту об’єкта з дотриманням вимог Цивільного кодексу України, Господарського кодексу України, Постанови Кабінету Міністрів України від 01.08.2005 № 668 «Про затвердження Загальних умов укладення та виконання договорів підряду в капітальному будівництві» та інших нормативно-правових актів;</w:t>
      </w:r>
    </w:p>
    <w:p w:rsidR="00B203EB" w:rsidRPr="009D4C66" w:rsidRDefault="00B203EB" w:rsidP="00B203EB">
      <w:pPr>
        <w:pStyle w:val="12"/>
        <w:shd w:val="clear" w:color="auto" w:fill="auto"/>
        <w:spacing w:before="0" w:line="240" w:lineRule="auto"/>
        <w:ind w:firstLine="709"/>
        <w:rPr>
          <w:sz w:val="28"/>
          <w:szCs w:val="28"/>
          <w:lang w:val="uk-UA"/>
        </w:rPr>
      </w:pPr>
      <w:r w:rsidRPr="009D4C66">
        <w:rPr>
          <w:sz w:val="28"/>
          <w:szCs w:val="28"/>
          <w:lang w:val="uk-UA"/>
        </w:rPr>
        <w:t xml:space="preserve">2.4.2. надати Стороні 1 </w:t>
      </w:r>
      <w:r w:rsidR="00B55C3F" w:rsidRPr="009D4C66">
        <w:rPr>
          <w:sz w:val="28"/>
          <w:szCs w:val="28"/>
          <w:lang w:val="uk-UA"/>
        </w:rPr>
        <w:t xml:space="preserve">один екземпляр </w:t>
      </w:r>
      <w:r w:rsidRPr="009D4C66">
        <w:rPr>
          <w:sz w:val="28"/>
          <w:szCs w:val="28"/>
          <w:lang w:val="uk-UA"/>
        </w:rPr>
        <w:t>виготовлен</w:t>
      </w:r>
      <w:r w:rsidR="00B55C3F" w:rsidRPr="009D4C66">
        <w:rPr>
          <w:sz w:val="28"/>
          <w:szCs w:val="28"/>
          <w:lang w:val="uk-UA"/>
        </w:rPr>
        <w:t>ої проектно-кошторисної</w:t>
      </w:r>
      <w:r w:rsidRPr="009D4C66">
        <w:rPr>
          <w:sz w:val="28"/>
          <w:szCs w:val="28"/>
          <w:lang w:val="uk-UA"/>
        </w:rPr>
        <w:t xml:space="preserve"> документаці</w:t>
      </w:r>
      <w:r w:rsidR="00B55C3F" w:rsidRPr="009D4C66">
        <w:rPr>
          <w:sz w:val="28"/>
          <w:szCs w:val="28"/>
          <w:lang w:val="uk-UA"/>
        </w:rPr>
        <w:t>ї</w:t>
      </w:r>
      <w:r w:rsidRPr="009D4C66">
        <w:rPr>
          <w:sz w:val="28"/>
          <w:szCs w:val="28"/>
          <w:lang w:val="uk-UA"/>
        </w:rPr>
        <w:t xml:space="preserve"> з письмовим звітом за результатами проведеної державної експертизи у </w:t>
      </w:r>
      <w:r w:rsidR="00D673EF" w:rsidRPr="009D4C66">
        <w:rPr>
          <w:sz w:val="28"/>
          <w:szCs w:val="28"/>
          <w:lang w:val="uk-UA"/>
        </w:rPr>
        <w:t>строк 45 днів</w:t>
      </w:r>
      <w:r w:rsidRPr="009D4C66">
        <w:rPr>
          <w:sz w:val="28"/>
          <w:szCs w:val="28"/>
          <w:lang w:val="uk-UA"/>
        </w:rPr>
        <w:t xml:space="preserve"> з моменту укладення Договору;</w:t>
      </w:r>
    </w:p>
    <w:p w:rsidR="00B203EB" w:rsidRPr="009D4C66" w:rsidRDefault="00B203EB" w:rsidP="00B203EB">
      <w:pPr>
        <w:pStyle w:val="12"/>
        <w:shd w:val="clear" w:color="auto" w:fill="auto"/>
        <w:spacing w:before="0" w:line="240" w:lineRule="auto"/>
        <w:ind w:firstLine="709"/>
        <w:rPr>
          <w:sz w:val="28"/>
          <w:szCs w:val="28"/>
          <w:lang w:val="uk-UA"/>
        </w:rPr>
      </w:pPr>
      <w:r w:rsidRPr="009D4C66">
        <w:rPr>
          <w:sz w:val="28"/>
          <w:szCs w:val="28"/>
          <w:lang w:val="uk-UA"/>
        </w:rPr>
        <w:t>2.4.3. надати Стороні 1 копії договорів, визначених у підпункті 2.4.1 пункту 2.4</w:t>
      </w:r>
      <w:r w:rsidR="00B55C3F" w:rsidRPr="009D4C66">
        <w:rPr>
          <w:sz w:val="28"/>
          <w:szCs w:val="28"/>
          <w:lang w:val="uk-UA"/>
        </w:rPr>
        <w:t>,</w:t>
      </w:r>
      <w:r w:rsidRPr="009D4C66">
        <w:rPr>
          <w:sz w:val="28"/>
          <w:szCs w:val="28"/>
          <w:lang w:val="uk-UA"/>
        </w:rPr>
        <w:t xml:space="preserve"> </w:t>
      </w:r>
      <w:r w:rsidR="00B55C3F" w:rsidRPr="009D4C66">
        <w:rPr>
          <w:sz w:val="28"/>
          <w:szCs w:val="28"/>
          <w:lang w:val="uk-UA"/>
        </w:rPr>
        <w:t>з договірними цінами завірені</w:t>
      </w:r>
      <w:r w:rsidRPr="009D4C66">
        <w:rPr>
          <w:sz w:val="28"/>
          <w:szCs w:val="28"/>
          <w:lang w:val="uk-UA"/>
        </w:rPr>
        <w:t xml:space="preserve"> уповноваженою особою Сторони 2;</w:t>
      </w:r>
    </w:p>
    <w:p w:rsidR="00B203EB" w:rsidRPr="009D4C66" w:rsidRDefault="00B203EB" w:rsidP="00B203EB">
      <w:pPr>
        <w:pStyle w:val="12"/>
        <w:shd w:val="clear" w:color="auto" w:fill="auto"/>
        <w:spacing w:before="0" w:line="240" w:lineRule="auto"/>
        <w:ind w:firstLine="709"/>
        <w:rPr>
          <w:sz w:val="28"/>
          <w:szCs w:val="28"/>
          <w:lang w:val="uk-UA"/>
        </w:rPr>
      </w:pPr>
      <w:r w:rsidRPr="009D4C66">
        <w:rPr>
          <w:sz w:val="28"/>
          <w:szCs w:val="28"/>
          <w:lang w:val="uk-UA"/>
        </w:rPr>
        <w:t xml:space="preserve">2.4.4. </w:t>
      </w:r>
      <w:r w:rsidR="00B55C3F" w:rsidRPr="009D4C66">
        <w:rPr>
          <w:sz w:val="28"/>
          <w:szCs w:val="28"/>
          <w:lang w:val="uk-UA"/>
        </w:rPr>
        <w:t>забезпечити фінансування у сумі, що становить 30 відсотків загальної вартості робіт з проведення капітального ремонту об’єкта та внесення відповідної суми коштів на рахунок, відкритий в управлінні державної казначейської служби України у м. Сумах Сумської області;</w:t>
      </w:r>
    </w:p>
    <w:p w:rsidR="00B203EB" w:rsidRPr="009D4C66" w:rsidRDefault="00B203EB" w:rsidP="00B203EB">
      <w:pPr>
        <w:pStyle w:val="12"/>
        <w:shd w:val="clear" w:color="auto" w:fill="auto"/>
        <w:spacing w:before="0" w:line="240" w:lineRule="auto"/>
        <w:ind w:firstLine="709"/>
        <w:rPr>
          <w:sz w:val="28"/>
          <w:szCs w:val="28"/>
          <w:lang w:val="uk-UA"/>
        </w:rPr>
      </w:pPr>
      <w:r w:rsidRPr="009D4C66">
        <w:rPr>
          <w:sz w:val="28"/>
          <w:szCs w:val="28"/>
          <w:lang w:val="uk-UA"/>
        </w:rPr>
        <w:t xml:space="preserve">2.4.5. </w:t>
      </w:r>
      <w:r w:rsidR="00B55C3F" w:rsidRPr="009D4C66">
        <w:rPr>
          <w:sz w:val="28"/>
          <w:szCs w:val="28"/>
          <w:lang w:val="uk-UA"/>
        </w:rPr>
        <w:t>надати Стороні 1 та її уповноваженим особам безперешкодний доступ на об’єкт, а також на їх вимогу надавати інформацію, документи (їх копії), інформацію про хід виконання робіт, передбачених договорами, визначеними у підпункті 2.4.1 пункту 2.4;</w:t>
      </w:r>
    </w:p>
    <w:p w:rsidR="00B203EB" w:rsidRPr="009D4C66" w:rsidRDefault="00B203EB" w:rsidP="00B203EB">
      <w:pPr>
        <w:pStyle w:val="12"/>
        <w:shd w:val="clear" w:color="auto" w:fill="auto"/>
        <w:spacing w:before="0" w:line="240" w:lineRule="auto"/>
        <w:ind w:firstLine="709"/>
        <w:rPr>
          <w:sz w:val="28"/>
          <w:szCs w:val="28"/>
          <w:lang w:val="uk-UA"/>
        </w:rPr>
      </w:pPr>
      <w:r w:rsidRPr="009D4C66">
        <w:rPr>
          <w:sz w:val="28"/>
          <w:szCs w:val="28"/>
          <w:lang w:val="uk-UA"/>
        </w:rPr>
        <w:t xml:space="preserve">2.4.6. </w:t>
      </w:r>
      <w:r w:rsidR="009D4C66">
        <w:rPr>
          <w:sz w:val="28"/>
          <w:szCs w:val="28"/>
          <w:lang w:val="uk-UA"/>
        </w:rPr>
        <w:t xml:space="preserve">надати </w:t>
      </w:r>
      <w:r w:rsidR="009D4C66" w:rsidRPr="00B460B7">
        <w:rPr>
          <w:sz w:val="28"/>
          <w:szCs w:val="28"/>
          <w:lang w:val="uk-UA"/>
        </w:rPr>
        <w:t>до Стороні 1 акт</w:t>
      </w:r>
      <w:r w:rsidR="00B55C3F" w:rsidRPr="00B460B7">
        <w:rPr>
          <w:sz w:val="28"/>
          <w:szCs w:val="28"/>
          <w:lang w:val="uk-UA"/>
        </w:rPr>
        <w:t xml:space="preserve"> приймання виконаних будівельних робіт (форма № КБ-2) з видатковими накладними на матеріали, </w:t>
      </w:r>
      <w:r w:rsidR="00360AB3" w:rsidRPr="00B460B7">
        <w:rPr>
          <w:sz w:val="28"/>
          <w:szCs w:val="28"/>
          <w:lang w:val="uk-UA"/>
        </w:rPr>
        <w:t xml:space="preserve">актами на обладнання, </w:t>
      </w:r>
      <w:r w:rsidR="009D4C66" w:rsidRPr="00B460B7">
        <w:rPr>
          <w:sz w:val="28"/>
          <w:szCs w:val="28"/>
          <w:lang w:val="uk-UA"/>
        </w:rPr>
        <w:t>акт приймання виконаних будівельних робіт з розрахунком одиничної вартості (форма КБ-2в)</w:t>
      </w:r>
      <w:r w:rsidR="00360AB3" w:rsidRPr="00B460B7">
        <w:rPr>
          <w:sz w:val="28"/>
          <w:szCs w:val="28"/>
          <w:lang w:val="uk-UA"/>
        </w:rPr>
        <w:t xml:space="preserve">, довідку про вартість виконаних робіт (форма № КБ-3) на суму загальної вартості робіт </w:t>
      </w:r>
      <w:r w:rsidR="00B55C3F" w:rsidRPr="00B460B7">
        <w:rPr>
          <w:sz w:val="28"/>
          <w:szCs w:val="28"/>
          <w:lang w:val="uk-UA"/>
        </w:rPr>
        <w:t>окремо по кожному договору, визначеному в підпункті 2.4.1 пункту 2.4, а також фотоматеріали за результатами проведення капітального ремонту та завершення робіт передбачених договорами.</w:t>
      </w:r>
    </w:p>
    <w:p w:rsidR="00B203EB" w:rsidRPr="009D4C66" w:rsidRDefault="00B203EB" w:rsidP="00360AB3">
      <w:pPr>
        <w:pStyle w:val="12"/>
        <w:shd w:val="clear" w:color="auto" w:fill="auto"/>
        <w:spacing w:before="0" w:line="240" w:lineRule="auto"/>
        <w:ind w:firstLine="709"/>
        <w:rPr>
          <w:sz w:val="28"/>
          <w:szCs w:val="28"/>
          <w:lang w:val="uk-UA"/>
        </w:rPr>
      </w:pPr>
      <w:r w:rsidRPr="009D4C66">
        <w:rPr>
          <w:sz w:val="28"/>
          <w:szCs w:val="28"/>
          <w:lang w:val="uk-UA"/>
        </w:rPr>
        <w:t>2.4.7. інші права, передбачені вимогами чинного законодавства та пов’язані з виконанням робіт з капітального ремонту об’єкта.</w:t>
      </w:r>
    </w:p>
    <w:p w:rsidR="00B203EB" w:rsidRPr="009D4C66" w:rsidRDefault="00B203EB" w:rsidP="00EB2D7F">
      <w:pPr>
        <w:pStyle w:val="12"/>
        <w:shd w:val="clear" w:color="auto" w:fill="auto"/>
        <w:spacing w:before="0" w:line="240" w:lineRule="auto"/>
        <w:ind w:firstLine="709"/>
        <w:jc w:val="center"/>
        <w:outlineLvl w:val="0"/>
        <w:rPr>
          <w:rStyle w:val="Exact"/>
          <w:b/>
          <w:sz w:val="28"/>
          <w:szCs w:val="28"/>
          <w:lang w:val="uk-UA"/>
        </w:rPr>
      </w:pPr>
      <w:r w:rsidRPr="009D4C66">
        <w:rPr>
          <w:rStyle w:val="Exact"/>
          <w:b/>
          <w:sz w:val="28"/>
          <w:szCs w:val="28"/>
          <w:lang w:val="uk-UA"/>
        </w:rPr>
        <w:t>3. ВІДПОВІДАЛЬНІСТЬ СТОРІН ТА ПОРЯДОК</w:t>
      </w:r>
      <w:r w:rsidR="00EB2D7F" w:rsidRPr="009D4C66">
        <w:rPr>
          <w:rStyle w:val="Exact"/>
          <w:b/>
          <w:sz w:val="28"/>
          <w:szCs w:val="28"/>
          <w:lang w:val="uk-UA"/>
        </w:rPr>
        <w:br/>
      </w:r>
      <w:r w:rsidRPr="009D4C66">
        <w:rPr>
          <w:rStyle w:val="Exact"/>
          <w:b/>
          <w:sz w:val="28"/>
          <w:szCs w:val="28"/>
          <w:lang w:val="uk-UA"/>
        </w:rPr>
        <w:t xml:space="preserve"> ВИРІШЕННЯ СПОРІВ</w:t>
      </w:r>
    </w:p>
    <w:p w:rsidR="00B203EB" w:rsidRPr="009D4C66" w:rsidRDefault="00B203EB" w:rsidP="00B203EB">
      <w:pPr>
        <w:pStyle w:val="12"/>
        <w:shd w:val="clear" w:color="auto" w:fill="auto"/>
        <w:tabs>
          <w:tab w:val="left" w:pos="1011"/>
        </w:tabs>
        <w:spacing w:before="0" w:line="240" w:lineRule="auto"/>
        <w:ind w:firstLine="709"/>
        <w:rPr>
          <w:rStyle w:val="Exact"/>
          <w:sz w:val="28"/>
          <w:szCs w:val="28"/>
          <w:lang w:val="uk-UA"/>
        </w:rPr>
      </w:pPr>
      <w:r w:rsidRPr="009D4C66">
        <w:rPr>
          <w:rStyle w:val="Exact"/>
          <w:sz w:val="28"/>
          <w:szCs w:val="28"/>
          <w:lang w:val="uk-UA"/>
        </w:rPr>
        <w:t>3.1. За невиконання або неналежне виконання Договору Сторони несуть відповідальність, передбачену чинним законодавством України та цим Договором.</w:t>
      </w:r>
    </w:p>
    <w:p w:rsidR="00B203EB" w:rsidRPr="009D4C66" w:rsidRDefault="00B203EB" w:rsidP="00B203EB">
      <w:pPr>
        <w:pStyle w:val="12"/>
        <w:shd w:val="clear" w:color="auto" w:fill="auto"/>
        <w:tabs>
          <w:tab w:val="left" w:pos="1011"/>
        </w:tabs>
        <w:spacing w:before="0" w:line="240" w:lineRule="auto"/>
        <w:ind w:firstLine="709"/>
        <w:rPr>
          <w:sz w:val="28"/>
          <w:szCs w:val="28"/>
          <w:lang w:val="uk-UA"/>
        </w:rPr>
      </w:pPr>
      <w:r w:rsidRPr="009D4C66">
        <w:rPr>
          <w:rStyle w:val="Exact"/>
          <w:sz w:val="28"/>
          <w:szCs w:val="28"/>
          <w:lang w:val="uk-UA"/>
        </w:rPr>
        <w:t xml:space="preserve">3.2. У випадку невиконання </w:t>
      </w:r>
      <w:r w:rsidRPr="009D4C66">
        <w:rPr>
          <w:sz w:val="28"/>
          <w:szCs w:val="28"/>
          <w:lang w:val="uk-UA"/>
        </w:rPr>
        <w:t xml:space="preserve">однією зі Сторін зобов’язань за Договором, інша Сторона має право на відшкодування </w:t>
      </w:r>
      <w:r w:rsidRPr="009D4C66">
        <w:rPr>
          <w:rStyle w:val="xfm87424158"/>
          <w:sz w:val="28"/>
          <w:szCs w:val="28"/>
          <w:lang w:val="uk-UA"/>
        </w:rPr>
        <w:t>завданих збитків у повному обсязі.</w:t>
      </w:r>
    </w:p>
    <w:p w:rsidR="00B203EB" w:rsidRPr="009D4C66" w:rsidRDefault="00B203EB" w:rsidP="00B203EB">
      <w:pPr>
        <w:ind w:firstLine="709"/>
        <w:jc w:val="both"/>
        <w:rPr>
          <w:sz w:val="28"/>
          <w:szCs w:val="28"/>
        </w:rPr>
      </w:pPr>
      <w:r w:rsidRPr="009D4C66">
        <w:rPr>
          <w:rStyle w:val="Exact"/>
          <w:sz w:val="28"/>
          <w:szCs w:val="28"/>
        </w:rPr>
        <w:t xml:space="preserve">3.3. Усі спори та розбіжності, що можуть виникнути між Сторонами у процесі виконання Договору, вирішуються </w:t>
      </w:r>
      <w:r w:rsidRPr="009D4C66">
        <w:rPr>
          <w:sz w:val="28"/>
          <w:szCs w:val="28"/>
        </w:rPr>
        <w:t>шляхом взаємних переговорів</w:t>
      </w:r>
      <w:r w:rsidRPr="009D4C66">
        <w:rPr>
          <w:rStyle w:val="Exact"/>
          <w:sz w:val="28"/>
          <w:szCs w:val="28"/>
        </w:rPr>
        <w:t>, а у разі відсутності згоди – у судовому порядку.</w:t>
      </w:r>
    </w:p>
    <w:p w:rsidR="00B203EB" w:rsidRPr="009D4C66" w:rsidRDefault="00B203EB" w:rsidP="00B203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1" w:firstLine="709"/>
        <w:jc w:val="center"/>
        <w:rPr>
          <w:b/>
          <w:caps/>
        </w:rPr>
      </w:pPr>
      <w:r w:rsidRPr="009D4C66">
        <w:rPr>
          <w:b/>
          <w:caps/>
          <w:sz w:val="28"/>
        </w:rPr>
        <w:t xml:space="preserve">4. </w:t>
      </w:r>
      <w:r w:rsidRPr="009D4C66">
        <w:rPr>
          <w:b/>
          <w:caps/>
        </w:rPr>
        <w:t xml:space="preserve">ОБСТАВИНИ </w:t>
      </w:r>
      <w:r w:rsidRPr="009D4C66">
        <w:rPr>
          <w:b/>
          <w:caps/>
          <w:sz w:val="28"/>
        </w:rPr>
        <w:t>НЕПЕРЕБОРНОЇ</w:t>
      </w:r>
      <w:r w:rsidRPr="009D4C66">
        <w:rPr>
          <w:b/>
          <w:caps/>
        </w:rPr>
        <w:t xml:space="preserve"> СИЛИ</w:t>
      </w:r>
    </w:p>
    <w:p w:rsidR="00B203EB" w:rsidRPr="009D4C66" w:rsidRDefault="00B203EB" w:rsidP="00B203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1" w:firstLine="709"/>
        <w:jc w:val="both"/>
        <w:rPr>
          <w:sz w:val="28"/>
          <w:szCs w:val="28"/>
        </w:rPr>
      </w:pPr>
      <w:r w:rsidRPr="009D4C66">
        <w:rPr>
          <w:sz w:val="28"/>
          <w:szCs w:val="28"/>
        </w:rPr>
        <w:t>4.1.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203EB" w:rsidRPr="009D4C66" w:rsidRDefault="00B203EB" w:rsidP="00B203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1" w:firstLine="709"/>
        <w:jc w:val="both"/>
        <w:rPr>
          <w:sz w:val="28"/>
          <w:szCs w:val="28"/>
        </w:rPr>
      </w:pPr>
      <w:r w:rsidRPr="009D4C66">
        <w:rPr>
          <w:sz w:val="28"/>
          <w:szCs w:val="28"/>
        </w:rPr>
        <w:lastRenderedPageBreak/>
        <w:t>4.2.</w:t>
      </w:r>
      <w:r w:rsidRPr="009D4C66">
        <w:rPr>
          <w:b/>
          <w:sz w:val="28"/>
          <w:szCs w:val="28"/>
        </w:rPr>
        <w:t xml:space="preserve"> </w:t>
      </w:r>
      <w:r w:rsidRPr="009D4C66">
        <w:rPr>
          <w:sz w:val="28"/>
          <w:szCs w:val="28"/>
        </w:rPr>
        <w:t>Сторона, що не може виконувати зобов’язання за Договором унаслідок дії обставин непереборної сили, повинна не пізніше ніж протягом 15 (п’ятнадцяти) календарних днів з моменту їх виникнення повідомити про це іншу Сторону у письмовій формі.</w:t>
      </w:r>
    </w:p>
    <w:p w:rsidR="00B203EB" w:rsidRPr="009D4C66" w:rsidRDefault="00B203EB" w:rsidP="00B203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1" w:firstLine="709"/>
        <w:jc w:val="both"/>
        <w:rPr>
          <w:sz w:val="28"/>
          <w:szCs w:val="28"/>
        </w:rPr>
      </w:pPr>
      <w:r w:rsidRPr="009D4C66">
        <w:rPr>
          <w:sz w:val="28"/>
          <w:szCs w:val="28"/>
        </w:rPr>
        <w:t>4.3. Доказом виникнення обставин непереборної сили та строку їх дії є відповідні документи, які видаються уповноваженим органом відповідно до законодавства України.</w:t>
      </w:r>
    </w:p>
    <w:p w:rsidR="00B203EB" w:rsidRPr="009D4C66" w:rsidRDefault="00B203EB" w:rsidP="00B203EB">
      <w:pPr>
        <w:pStyle w:val="12"/>
        <w:shd w:val="clear" w:color="auto" w:fill="auto"/>
        <w:spacing w:before="0" w:line="240" w:lineRule="auto"/>
        <w:jc w:val="center"/>
        <w:rPr>
          <w:rStyle w:val="Exact"/>
          <w:b/>
          <w:sz w:val="28"/>
          <w:szCs w:val="28"/>
          <w:lang w:val="uk-UA"/>
        </w:rPr>
      </w:pPr>
      <w:r w:rsidRPr="009D4C66">
        <w:rPr>
          <w:rStyle w:val="Exact"/>
          <w:b/>
          <w:sz w:val="28"/>
          <w:szCs w:val="28"/>
          <w:lang w:val="uk-UA"/>
        </w:rPr>
        <w:t xml:space="preserve">5. СТРОК ДІЇ ДОГОВОРУ </w:t>
      </w:r>
    </w:p>
    <w:p w:rsidR="00B203EB" w:rsidRPr="009D4C66" w:rsidRDefault="00B203EB" w:rsidP="00B203EB">
      <w:pPr>
        <w:pStyle w:val="12"/>
        <w:shd w:val="clear" w:color="auto" w:fill="auto"/>
        <w:tabs>
          <w:tab w:val="left" w:pos="4597"/>
        </w:tabs>
        <w:spacing w:before="0" w:line="240" w:lineRule="auto"/>
        <w:ind w:firstLine="709"/>
        <w:rPr>
          <w:rStyle w:val="Exact"/>
          <w:sz w:val="28"/>
          <w:szCs w:val="28"/>
          <w:lang w:val="uk-UA"/>
        </w:rPr>
      </w:pPr>
      <w:r w:rsidRPr="009D4C66">
        <w:rPr>
          <w:rStyle w:val="Exact"/>
          <w:sz w:val="28"/>
          <w:szCs w:val="28"/>
          <w:lang w:val="uk-UA"/>
        </w:rPr>
        <w:t>5.1. Цей Договір набирає</w:t>
      </w:r>
      <w:r w:rsidRPr="009D4C66">
        <w:rPr>
          <w:rStyle w:val="Exact1"/>
          <w:sz w:val="28"/>
          <w:szCs w:val="28"/>
          <w:u w:val="none"/>
        </w:rPr>
        <w:t xml:space="preserve"> чинності з дня йог</w:t>
      </w:r>
      <w:r w:rsidRPr="009D4C66">
        <w:rPr>
          <w:rStyle w:val="Exact"/>
          <w:sz w:val="28"/>
          <w:szCs w:val="28"/>
          <w:lang w:val="uk-UA"/>
        </w:rPr>
        <w:t>о підписання уповноваженими представниками Сторін та діє до «__» _________ 20__ року.</w:t>
      </w:r>
    </w:p>
    <w:p w:rsidR="00B203EB" w:rsidRPr="009D4C66" w:rsidRDefault="00B203EB" w:rsidP="00B203EB">
      <w:pPr>
        <w:pStyle w:val="12"/>
        <w:shd w:val="clear" w:color="auto" w:fill="auto"/>
        <w:tabs>
          <w:tab w:val="left" w:pos="4597"/>
        </w:tabs>
        <w:spacing w:before="0" w:line="240" w:lineRule="auto"/>
        <w:ind w:firstLine="709"/>
        <w:rPr>
          <w:rStyle w:val="rvts6"/>
          <w:sz w:val="28"/>
          <w:szCs w:val="28"/>
          <w:lang w:val="uk-UA"/>
        </w:rPr>
      </w:pPr>
      <w:r w:rsidRPr="009D4C66">
        <w:rPr>
          <w:rStyle w:val="Exact"/>
          <w:sz w:val="28"/>
          <w:szCs w:val="28"/>
          <w:lang w:val="uk-UA"/>
        </w:rPr>
        <w:t xml:space="preserve">5.2. </w:t>
      </w:r>
      <w:r w:rsidRPr="009D4C66">
        <w:rPr>
          <w:rStyle w:val="rvts6"/>
          <w:sz w:val="28"/>
          <w:szCs w:val="28"/>
          <w:lang w:val="uk-UA"/>
        </w:rPr>
        <w:t>У разі виникнення об’єктивних причин, що унеможливлюють виконання умов Договору у встановлені строки, дія Договору продовжується до виконання Сторонами своїх зобов’язань.</w:t>
      </w:r>
    </w:p>
    <w:p w:rsidR="00B203EB" w:rsidRPr="009D4C66" w:rsidRDefault="00B203EB" w:rsidP="00B203EB">
      <w:pPr>
        <w:ind w:firstLine="709"/>
        <w:jc w:val="center"/>
        <w:rPr>
          <w:rStyle w:val="Exact"/>
          <w:b/>
          <w:sz w:val="28"/>
          <w:szCs w:val="28"/>
        </w:rPr>
      </w:pPr>
      <w:r w:rsidRPr="009D4C66">
        <w:rPr>
          <w:rStyle w:val="Exact"/>
          <w:b/>
          <w:sz w:val="28"/>
          <w:szCs w:val="28"/>
        </w:rPr>
        <w:t>6. ПРИКІНЦЕВІ ПОЛОЖЕННЯ</w:t>
      </w:r>
    </w:p>
    <w:p w:rsidR="00B203EB" w:rsidRPr="009D4C66" w:rsidRDefault="00B203EB" w:rsidP="00B203EB">
      <w:pPr>
        <w:ind w:firstLine="709"/>
        <w:jc w:val="both"/>
        <w:rPr>
          <w:sz w:val="28"/>
          <w:szCs w:val="28"/>
        </w:rPr>
      </w:pPr>
      <w:r w:rsidRPr="009D4C66">
        <w:rPr>
          <w:color w:val="000000"/>
          <w:sz w:val="28"/>
          <w:szCs w:val="28"/>
        </w:rPr>
        <w:t xml:space="preserve">6.1. </w:t>
      </w:r>
      <w:r w:rsidRPr="009D4C66">
        <w:rPr>
          <w:sz w:val="28"/>
          <w:szCs w:val="28"/>
        </w:rPr>
        <w:t>Договір укладений у двох примірниках, які мають однакову юридичну силу – по одному для кожної Сторони.</w:t>
      </w:r>
    </w:p>
    <w:p w:rsidR="00B203EB" w:rsidRPr="009D4C66" w:rsidRDefault="00B203EB" w:rsidP="00B203EB">
      <w:pPr>
        <w:ind w:firstLine="709"/>
        <w:jc w:val="both"/>
        <w:rPr>
          <w:color w:val="000000"/>
          <w:sz w:val="28"/>
          <w:szCs w:val="28"/>
        </w:rPr>
      </w:pPr>
      <w:r w:rsidRPr="009D4C66">
        <w:rPr>
          <w:color w:val="000000"/>
          <w:sz w:val="28"/>
          <w:szCs w:val="28"/>
        </w:rPr>
        <w:t>6.2. Зміни та доповнення до Договору вносяться за взаємною згодою Сторін у письмовій формі шляхом підписання додаткових угод до Договору, які є його невід’ємною частиною.</w:t>
      </w:r>
    </w:p>
    <w:p w:rsidR="00B203EB" w:rsidRPr="009D4C66" w:rsidRDefault="00B203EB" w:rsidP="00B203EB">
      <w:pPr>
        <w:ind w:firstLine="709"/>
        <w:jc w:val="both"/>
        <w:rPr>
          <w:sz w:val="28"/>
          <w:szCs w:val="28"/>
        </w:rPr>
      </w:pPr>
      <w:r w:rsidRPr="009D4C66">
        <w:rPr>
          <w:rStyle w:val="rvts6"/>
          <w:sz w:val="28"/>
          <w:szCs w:val="28"/>
        </w:rPr>
        <w:t xml:space="preserve">6.3. </w:t>
      </w:r>
      <w:r w:rsidRPr="009D4C66">
        <w:rPr>
          <w:sz w:val="28"/>
          <w:szCs w:val="28"/>
        </w:rPr>
        <w:t xml:space="preserve">Взаємовідносини Сторін, не врегульовані Договором, регламентуються чинним законодавством України. </w:t>
      </w:r>
    </w:p>
    <w:p w:rsidR="00B203EB" w:rsidRPr="009D4C66" w:rsidRDefault="00B203EB" w:rsidP="00B203EB">
      <w:pPr>
        <w:pStyle w:val="12"/>
        <w:shd w:val="clear" w:color="auto" w:fill="auto"/>
        <w:spacing w:before="0" w:line="240" w:lineRule="auto"/>
        <w:jc w:val="center"/>
        <w:rPr>
          <w:rStyle w:val="Exact"/>
          <w:b/>
          <w:sz w:val="28"/>
          <w:szCs w:val="28"/>
          <w:lang w:val="uk-UA"/>
        </w:rPr>
      </w:pPr>
      <w:r w:rsidRPr="009D4C66">
        <w:rPr>
          <w:rStyle w:val="Exact"/>
          <w:b/>
          <w:sz w:val="28"/>
          <w:szCs w:val="28"/>
          <w:lang w:val="uk-UA"/>
        </w:rPr>
        <w:t>7. МІСЦЕЗНАХОДЖЕННЯ ТА РЕКВІЗИТИ СТОРІН</w:t>
      </w:r>
    </w:p>
    <w:tbl>
      <w:tblPr>
        <w:tblW w:w="4946" w:type="pct"/>
        <w:tblLayout w:type="fixed"/>
        <w:tblLook w:val="01E0"/>
      </w:tblPr>
      <w:tblGrid>
        <w:gridCol w:w="4646"/>
        <w:gridCol w:w="285"/>
        <w:gridCol w:w="4817"/>
      </w:tblGrid>
      <w:tr w:rsidR="00B203EB" w:rsidRPr="009D4C66" w:rsidTr="00824718">
        <w:tc>
          <w:tcPr>
            <w:tcW w:w="2383" w:type="pct"/>
            <w:hideMark/>
          </w:tcPr>
          <w:p w:rsidR="00B203EB" w:rsidRPr="009D4C66" w:rsidRDefault="00B203EB" w:rsidP="00824718">
            <w:pPr>
              <w:tabs>
                <w:tab w:val="left" w:pos="709"/>
              </w:tabs>
              <w:ind w:right="-108"/>
              <w:jc w:val="center"/>
              <w:rPr>
                <w:b/>
              </w:rPr>
            </w:pPr>
            <w:r w:rsidRPr="009D4C66">
              <w:rPr>
                <w:b/>
                <w:sz w:val="28"/>
                <w:szCs w:val="28"/>
              </w:rPr>
              <w:t>Сторона 1</w:t>
            </w:r>
          </w:p>
          <w:p w:rsidR="00B203EB" w:rsidRPr="009D4C66" w:rsidRDefault="00B203EB" w:rsidP="00824718">
            <w:pPr>
              <w:tabs>
                <w:tab w:val="left" w:pos="709"/>
              </w:tabs>
              <w:ind w:right="-108"/>
              <w:jc w:val="both"/>
              <w:rPr>
                <w:b/>
              </w:rPr>
            </w:pPr>
            <w:r w:rsidRPr="009D4C66">
              <w:rPr>
                <w:b/>
                <w:sz w:val="28"/>
                <w:szCs w:val="28"/>
              </w:rPr>
              <w:t>Департамент інфраструктури міста Сумської міської ради</w:t>
            </w:r>
          </w:p>
        </w:tc>
        <w:tc>
          <w:tcPr>
            <w:tcW w:w="146" w:type="pct"/>
          </w:tcPr>
          <w:p w:rsidR="00B203EB" w:rsidRPr="009D4C66" w:rsidRDefault="00B203EB" w:rsidP="00824718">
            <w:pPr>
              <w:tabs>
                <w:tab w:val="left" w:pos="709"/>
              </w:tabs>
              <w:ind w:right="-108"/>
              <w:jc w:val="both"/>
              <w:rPr>
                <w:b/>
              </w:rPr>
            </w:pPr>
          </w:p>
        </w:tc>
        <w:tc>
          <w:tcPr>
            <w:tcW w:w="2472" w:type="pct"/>
            <w:hideMark/>
          </w:tcPr>
          <w:p w:rsidR="00B203EB" w:rsidRPr="009D4C66" w:rsidRDefault="00B203EB" w:rsidP="00824718">
            <w:pPr>
              <w:ind w:firstLine="709"/>
              <w:rPr>
                <w:b/>
              </w:rPr>
            </w:pPr>
            <w:r w:rsidRPr="009D4C66">
              <w:rPr>
                <w:b/>
                <w:sz w:val="28"/>
                <w:szCs w:val="28"/>
              </w:rPr>
              <w:t>Сторона 2</w:t>
            </w:r>
          </w:p>
          <w:p w:rsidR="00B203EB" w:rsidRPr="009D4C66" w:rsidRDefault="00B203EB" w:rsidP="00824718">
            <w:pPr>
              <w:tabs>
                <w:tab w:val="left" w:pos="709"/>
              </w:tabs>
              <w:ind w:right="-108"/>
              <w:jc w:val="both"/>
              <w:rPr>
                <w:b/>
              </w:rPr>
            </w:pPr>
            <w:r w:rsidRPr="009D4C66">
              <w:rPr>
                <w:b/>
                <w:sz w:val="28"/>
                <w:szCs w:val="28"/>
              </w:rPr>
              <w:t>__________________________________________________________________</w:t>
            </w:r>
          </w:p>
        </w:tc>
      </w:tr>
      <w:tr w:rsidR="00B203EB" w:rsidRPr="009D4C66" w:rsidTr="00824718">
        <w:tc>
          <w:tcPr>
            <w:tcW w:w="2383" w:type="pct"/>
            <w:hideMark/>
          </w:tcPr>
          <w:p w:rsidR="00B203EB" w:rsidRPr="009D4C66" w:rsidRDefault="00B203EB" w:rsidP="00824718">
            <w:pPr>
              <w:tabs>
                <w:tab w:val="left" w:pos="709"/>
              </w:tabs>
              <w:ind w:right="-108"/>
              <w:jc w:val="both"/>
            </w:pPr>
            <w:r w:rsidRPr="009D4C66">
              <w:rPr>
                <w:sz w:val="28"/>
                <w:szCs w:val="28"/>
              </w:rPr>
              <w:t>код ЄДРПОУ___________________</w:t>
            </w:r>
          </w:p>
        </w:tc>
        <w:tc>
          <w:tcPr>
            <w:tcW w:w="146" w:type="pct"/>
          </w:tcPr>
          <w:p w:rsidR="00B203EB" w:rsidRPr="009D4C66" w:rsidRDefault="00B203EB" w:rsidP="00824718">
            <w:pPr>
              <w:tabs>
                <w:tab w:val="left" w:pos="709"/>
              </w:tabs>
              <w:ind w:right="-108"/>
              <w:jc w:val="both"/>
            </w:pPr>
          </w:p>
        </w:tc>
        <w:tc>
          <w:tcPr>
            <w:tcW w:w="2472" w:type="pct"/>
            <w:hideMark/>
          </w:tcPr>
          <w:p w:rsidR="00B203EB" w:rsidRPr="009D4C66" w:rsidRDefault="00B203EB" w:rsidP="00824718">
            <w:pPr>
              <w:tabs>
                <w:tab w:val="left" w:pos="709"/>
              </w:tabs>
              <w:ind w:right="-108"/>
              <w:jc w:val="both"/>
            </w:pPr>
            <w:r w:rsidRPr="009D4C66">
              <w:rPr>
                <w:sz w:val="28"/>
                <w:szCs w:val="28"/>
              </w:rPr>
              <w:t>код ЄДРПОУ_____________________</w:t>
            </w:r>
          </w:p>
        </w:tc>
      </w:tr>
      <w:tr w:rsidR="00B203EB" w:rsidRPr="009D4C66" w:rsidTr="00824718">
        <w:tc>
          <w:tcPr>
            <w:tcW w:w="2383" w:type="pct"/>
            <w:hideMark/>
          </w:tcPr>
          <w:p w:rsidR="00B203EB" w:rsidRPr="009D4C66" w:rsidRDefault="00B203EB" w:rsidP="00824718">
            <w:pPr>
              <w:pStyle w:val="14"/>
              <w:ind w:right="-108"/>
              <w:jc w:val="both"/>
              <w:rPr>
                <w:rFonts w:ascii="Times New Roman" w:hAnsi="Times New Roman"/>
                <w:sz w:val="28"/>
                <w:szCs w:val="28"/>
                <w:lang w:val="uk-UA"/>
              </w:rPr>
            </w:pPr>
            <w:r w:rsidRPr="009D4C66">
              <w:rPr>
                <w:rFonts w:ascii="Times New Roman" w:hAnsi="Times New Roman"/>
                <w:sz w:val="28"/>
                <w:szCs w:val="28"/>
                <w:lang w:val="uk-UA"/>
              </w:rPr>
              <w:t>Адреса: _________________________</w:t>
            </w:r>
          </w:p>
        </w:tc>
        <w:tc>
          <w:tcPr>
            <w:tcW w:w="146" w:type="pct"/>
          </w:tcPr>
          <w:p w:rsidR="00B203EB" w:rsidRPr="009D4C66" w:rsidRDefault="00B203EB" w:rsidP="00824718">
            <w:pPr>
              <w:tabs>
                <w:tab w:val="left" w:pos="709"/>
              </w:tabs>
              <w:ind w:right="-108"/>
              <w:jc w:val="both"/>
            </w:pPr>
          </w:p>
        </w:tc>
        <w:tc>
          <w:tcPr>
            <w:tcW w:w="2472" w:type="pct"/>
            <w:hideMark/>
          </w:tcPr>
          <w:p w:rsidR="00B203EB" w:rsidRPr="009D4C66" w:rsidRDefault="00B203EB" w:rsidP="00824718">
            <w:pPr>
              <w:pStyle w:val="14"/>
              <w:ind w:right="-108"/>
              <w:jc w:val="both"/>
              <w:rPr>
                <w:rFonts w:ascii="Times New Roman" w:hAnsi="Times New Roman"/>
                <w:sz w:val="28"/>
                <w:szCs w:val="28"/>
                <w:lang w:val="uk-UA"/>
              </w:rPr>
            </w:pPr>
            <w:r w:rsidRPr="009D4C66">
              <w:rPr>
                <w:rFonts w:ascii="Times New Roman" w:hAnsi="Times New Roman"/>
                <w:sz w:val="28"/>
                <w:szCs w:val="28"/>
                <w:lang w:val="uk-UA"/>
              </w:rPr>
              <w:t>Адреса: _________________________</w:t>
            </w:r>
          </w:p>
        </w:tc>
      </w:tr>
      <w:tr w:rsidR="00B203EB" w:rsidRPr="009D4C66" w:rsidTr="00824718">
        <w:trPr>
          <w:trHeight w:val="1741"/>
        </w:trPr>
        <w:tc>
          <w:tcPr>
            <w:tcW w:w="2383" w:type="pct"/>
            <w:hideMark/>
          </w:tcPr>
          <w:p w:rsidR="00B203EB" w:rsidRPr="009D4C66" w:rsidRDefault="00B203EB" w:rsidP="00824718">
            <w:pPr>
              <w:tabs>
                <w:tab w:val="left" w:pos="709"/>
              </w:tabs>
              <w:ind w:right="-108"/>
              <w:jc w:val="both"/>
            </w:pPr>
            <w:r w:rsidRPr="009D4C66">
              <w:rPr>
                <w:sz w:val="28"/>
                <w:szCs w:val="28"/>
              </w:rPr>
              <w:t>р/р № _________________________</w:t>
            </w:r>
          </w:p>
          <w:p w:rsidR="00B203EB" w:rsidRPr="009D4C66" w:rsidRDefault="00B203EB" w:rsidP="00824718">
            <w:pPr>
              <w:tabs>
                <w:tab w:val="left" w:pos="709"/>
              </w:tabs>
              <w:ind w:right="-108"/>
              <w:jc w:val="both"/>
            </w:pPr>
            <w:r w:rsidRPr="009D4C66">
              <w:rPr>
                <w:sz w:val="28"/>
                <w:szCs w:val="28"/>
              </w:rPr>
              <w:t>в ГУДКСУ в Сумській області</w:t>
            </w:r>
          </w:p>
          <w:p w:rsidR="00B203EB" w:rsidRPr="009D4C66" w:rsidRDefault="00B203EB" w:rsidP="00824718">
            <w:pPr>
              <w:tabs>
                <w:tab w:val="left" w:pos="709"/>
              </w:tabs>
              <w:ind w:right="-108"/>
              <w:jc w:val="both"/>
            </w:pPr>
            <w:r w:rsidRPr="009D4C66">
              <w:rPr>
                <w:sz w:val="28"/>
                <w:szCs w:val="28"/>
              </w:rPr>
              <w:t>МФО _________________________</w:t>
            </w:r>
          </w:p>
          <w:p w:rsidR="00B203EB" w:rsidRPr="009D4C66" w:rsidRDefault="00B203EB" w:rsidP="00824718">
            <w:pPr>
              <w:tabs>
                <w:tab w:val="left" w:pos="709"/>
              </w:tabs>
              <w:ind w:right="-108"/>
              <w:jc w:val="both"/>
            </w:pPr>
            <w:r w:rsidRPr="009D4C66">
              <w:rPr>
                <w:sz w:val="28"/>
                <w:szCs w:val="28"/>
              </w:rPr>
              <w:t>Тел.: _________________________</w:t>
            </w:r>
          </w:p>
          <w:p w:rsidR="00B203EB" w:rsidRPr="009D4C66" w:rsidRDefault="00B203EB" w:rsidP="00824718">
            <w:pPr>
              <w:tabs>
                <w:tab w:val="left" w:pos="5670"/>
              </w:tabs>
              <w:overflowPunct w:val="0"/>
              <w:autoSpaceDE w:val="0"/>
              <w:autoSpaceDN w:val="0"/>
              <w:adjustRightInd w:val="0"/>
              <w:textAlignment w:val="baseline"/>
              <w:rPr>
                <w:b/>
              </w:rPr>
            </w:pPr>
            <w:r w:rsidRPr="009D4C66">
              <w:rPr>
                <w:b/>
                <w:sz w:val="28"/>
                <w:szCs w:val="28"/>
              </w:rPr>
              <w:t xml:space="preserve">Директор департаменту </w:t>
            </w:r>
          </w:p>
          <w:p w:rsidR="00B203EB" w:rsidRPr="009D4C66" w:rsidRDefault="00B203EB" w:rsidP="00824718">
            <w:pPr>
              <w:tabs>
                <w:tab w:val="left" w:pos="5670"/>
              </w:tabs>
              <w:overflowPunct w:val="0"/>
              <w:autoSpaceDE w:val="0"/>
              <w:autoSpaceDN w:val="0"/>
              <w:adjustRightInd w:val="0"/>
              <w:textAlignment w:val="baseline"/>
              <w:rPr>
                <w:b/>
              </w:rPr>
            </w:pPr>
          </w:p>
        </w:tc>
        <w:tc>
          <w:tcPr>
            <w:tcW w:w="146" w:type="pct"/>
          </w:tcPr>
          <w:p w:rsidR="00B203EB" w:rsidRPr="009D4C66" w:rsidRDefault="00B203EB" w:rsidP="00824718">
            <w:pPr>
              <w:tabs>
                <w:tab w:val="left" w:pos="709"/>
              </w:tabs>
              <w:ind w:right="-108"/>
              <w:jc w:val="both"/>
            </w:pPr>
          </w:p>
        </w:tc>
        <w:tc>
          <w:tcPr>
            <w:tcW w:w="2472" w:type="pct"/>
            <w:hideMark/>
          </w:tcPr>
          <w:p w:rsidR="00B203EB" w:rsidRPr="009D4C66" w:rsidRDefault="00B203EB" w:rsidP="00824718">
            <w:pPr>
              <w:tabs>
                <w:tab w:val="left" w:pos="709"/>
              </w:tabs>
              <w:ind w:right="-108"/>
              <w:jc w:val="both"/>
            </w:pPr>
            <w:r w:rsidRPr="009D4C66">
              <w:rPr>
                <w:bCs/>
                <w:sz w:val="28"/>
                <w:szCs w:val="28"/>
              </w:rPr>
              <w:t xml:space="preserve">п/р </w:t>
            </w:r>
            <w:r w:rsidRPr="009D4C66">
              <w:rPr>
                <w:sz w:val="28"/>
                <w:szCs w:val="28"/>
              </w:rPr>
              <w:t>№ __________________________</w:t>
            </w:r>
          </w:p>
          <w:p w:rsidR="00B203EB" w:rsidRPr="009D4C66" w:rsidRDefault="00B203EB" w:rsidP="00824718">
            <w:pPr>
              <w:tabs>
                <w:tab w:val="left" w:pos="709"/>
              </w:tabs>
              <w:ind w:right="-108"/>
              <w:jc w:val="both"/>
            </w:pPr>
            <w:r w:rsidRPr="009D4C66">
              <w:rPr>
                <w:sz w:val="28"/>
                <w:szCs w:val="28"/>
              </w:rPr>
              <w:t>в ГУДКСУ в Сумській області</w:t>
            </w:r>
          </w:p>
          <w:p w:rsidR="00B203EB" w:rsidRPr="009D4C66" w:rsidRDefault="00B203EB" w:rsidP="00824718">
            <w:pPr>
              <w:tabs>
                <w:tab w:val="left" w:pos="709"/>
              </w:tabs>
              <w:ind w:right="-108"/>
              <w:jc w:val="both"/>
            </w:pPr>
            <w:r w:rsidRPr="009D4C66">
              <w:rPr>
                <w:sz w:val="28"/>
                <w:szCs w:val="28"/>
              </w:rPr>
              <w:t>МФО _________________________</w:t>
            </w:r>
          </w:p>
          <w:p w:rsidR="00B203EB" w:rsidRPr="009D4C66" w:rsidRDefault="00B203EB" w:rsidP="00824718">
            <w:pPr>
              <w:tabs>
                <w:tab w:val="left" w:pos="709"/>
              </w:tabs>
              <w:ind w:right="-108"/>
              <w:jc w:val="both"/>
            </w:pPr>
            <w:r w:rsidRPr="009D4C66">
              <w:rPr>
                <w:sz w:val="28"/>
                <w:szCs w:val="28"/>
              </w:rPr>
              <w:t>Тел.: _________________________</w:t>
            </w:r>
          </w:p>
          <w:p w:rsidR="00B203EB" w:rsidRPr="009D4C66" w:rsidRDefault="00B203EB" w:rsidP="00824718">
            <w:pPr>
              <w:ind w:right="-108"/>
              <w:contextualSpacing/>
              <w:jc w:val="both"/>
              <w:rPr>
                <w:b/>
                <w:bCs/>
              </w:rPr>
            </w:pPr>
            <w:r w:rsidRPr="009D4C66">
              <w:rPr>
                <w:b/>
                <w:bCs/>
                <w:sz w:val="28"/>
                <w:szCs w:val="28"/>
              </w:rPr>
              <w:t>Уповноважена особа</w:t>
            </w:r>
          </w:p>
        </w:tc>
      </w:tr>
      <w:tr w:rsidR="00B203EB" w:rsidRPr="009D4C66" w:rsidTr="00824718">
        <w:tc>
          <w:tcPr>
            <w:tcW w:w="2383" w:type="pct"/>
            <w:hideMark/>
          </w:tcPr>
          <w:p w:rsidR="00B203EB" w:rsidRPr="009D4C66" w:rsidRDefault="00B203EB" w:rsidP="00824718">
            <w:pPr>
              <w:tabs>
                <w:tab w:val="left" w:pos="709"/>
              </w:tabs>
              <w:ind w:right="-108"/>
              <w:jc w:val="both"/>
            </w:pPr>
            <w:r w:rsidRPr="009D4C66">
              <w:rPr>
                <w:sz w:val="28"/>
                <w:szCs w:val="28"/>
              </w:rPr>
              <w:t>_______________</w:t>
            </w:r>
            <w:r w:rsidRPr="009D4C66">
              <w:rPr>
                <w:b/>
                <w:sz w:val="28"/>
                <w:szCs w:val="28"/>
              </w:rPr>
              <w:t>_______________</w:t>
            </w:r>
          </w:p>
        </w:tc>
        <w:tc>
          <w:tcPr>
            <w:tcW w:w="146" w:type="pct"/>
          </w:tcPr>
          <w:p w:rsidR="00B203EB" w:rsidRPr="009D4C66" w:rsidRDefault="00B203EB" w:rsidP="00824718">
            <w:pPr>
              <w:tabs>
                <w:tab w:val="left" w:pos="709"/>
              </w:tabs>
              <w:ind w:right="-108"/>
              <w:jc w:val="both"/>
            </w:pPr>
          </w:p>
        </w:tc>
        <w:tc>
          <w:tcPr>
            <w:tcW w:w="2472" w:type="pct"/>
            <w:hideMark/>
          </w:tcPr>
          <w:p w:rsidR="00B203EB" w:rsidRPr="009D4C66" w:rsidRDefault="00B203EB" w:rsidP="00824718">
            <w:pPr>
              <w:tabs>
                <w:tab w:val="left" w:pos="709"/>
              </w:tabs>
              <w:ind w:right="-108"/>
              <w:jc w:val="both"/>
            </w:pPr>
            <w:r w:rsidRPr="009D4C66">
              <w:rPr>
                <w:sz w:val="28"/>
                <w:szCs w:val="28"/>
              </w:rPr>
              <w:t>_______________</w:t>
            </w:r>
            <w:r w:rsidRPr="009D4C66">
              <w:rPr>
                <w:b/>
                <w:sz w:val="28"/>
                <w:szCs w:val="28"/>
              </w:rPr>
              <w:t>_______________</w:t>
            </w:r>
          </w:p>
        </w:tc>
      </w:tr>
      <w:tr w:rsidR="00B203EB" w:rsidRPr="009D4C66" w:rsidTr="00824718">
        <w:tc>
          <w:tcPr>
            <w:tcW w:w="2383" w:type="pct"/>
            <w:hideMark/>
          </w:tcPr>
          <w:p w:rsidR="00B203EB" w:rsidRPr="009D4C66" w:rsidRDefault="00B203EB" w:rsidP="00824718">
            <w:pPr>
              <w:tabs>
                <w:tab w:val="left" w:pos="709"/>
              </w:tabs>
              <w:ind w:right="-108"/>
              <w:jc w:val="both"/>
            </w:pPr>
            <w:r w:rsidRPr="009D4C66">
              <w:rPr>
                <w:sz w:val="28"/>
                <w:szCs w:val="28"/>
              </w:rPr>
              <w:t>М.П.</w:t>
            </w:r>
          </w:p>
        </w:tc>
        <w:tc>
          <w:tcPr>
            <w:tcW w:w="146" w:type="pct"/>
          </w:tcPr>
          <w:p w:rsidR="00B203EB" w:rsidRPr="009D4C66" w:rsidRDefault="00B203EB" w:rsidP="00824718">
            <w:pPr>
              <w:tabs>
                <w:tab w:val="left" w:pos="709"/>
              </w:tabs>
              <w:ind w:right="-108"/>
              <w:jc w:val="both"/>
            </w:pPr>
          </w:p>
        </w:tc>
        <w:tc>
          <w:tcPr>
            <w:tcW w:w="2472" w:type="pct"/>
            <w:hideMark/>
          </w:tcPr>
          <w:p w:rsidR="00B203EB" w:rsidRPr="009D4C66" w:rsidRDefault="00B203EB" w:rsidP="00824718">
            <w:pPr>
              <w:tabs>
                <w:tab w:val="left" w:pos="709"/>
              </w:tabs>
              <w:ind w:right="-108"/>
              <w:jc w:val="both"/>
            </w:pPr>
            <w:r w:rsidRPr="009D4C66">
              <w:rPr>
                <w:sz w:val="28"/>
                <w:szCs w:val="28"/>
              </w:rPr>
              <w:t>М.П.</w:t>
            </w:r>
          </w:p>
        </w:tc>
      </w:tr>
    </w:tbl>
    <w:p w:rsidR="00B203EB" w:rsidRPr="009D4C66" w:rsidRDefault="00B203EB" w:rsidP="00B203EB">
      <w:pPr>
        <w:ind w:firstLine="709"/>
        <w:rPr>
          <w:sz w:val="28"/>
          <w:szCs w:val="28"/>
        </w:rPr>
      </w:pPr>
    </w:p>
    <w:p w:rsidR="00B203EB" w:rsidRPr="009D4C66" w:rsidRDefault="00B203EB" w:rsidP="00B203EB">
      <w:pPr>
        <w:ind w:firstLine="709"/>
        <w:rPr>
          <w:sz w:val="28"/>
          <w:szCs w:val="28"/>
        </w:rPr>
      </w:pPr>
    </w:p>
    <w:p w:rsidR="00B203EB" w:rsidRPr="009D4C66" w:rsidRDefault="00B203EB" w:rsidP="00B203EB">
      <w:pPr>
        <w:ind w:firstLine="709"/>
        <w:rPr>
          <w:sz w:val="28"/>
          <w:szCs w:val="28"/>
        </w:rPr>
      </w:pPr>
    </w:p>
    <w:p w:rsidR="00B203EB" w:rsidRPr="009D4C66" w:rsidRDefault="00B203EB" w:rsidP="00B203EB">
      <w:pPr>
        <w:ind w:firstLine="709"/>
        <w:rPr>
          <w:sz w:val="28"/>
          <w:szCs w:val="28"/>
        </w:rPr>
      </w:pPr>
    </w:p>
    <w:p w:rsidR="00B203EB" w:rsidRPr="009D4C66" w:rsidRDefault="00B203EB" w:rsidP="00B203EB">
      <w:pPr>
        <w:tabs>
          <w:tab w:val="left" w:pos="7371"/>
          <w:tab w:val="left" w:pos="7513"/>
        </w:tabs>
        <w:jc w:val="both"/>
        <w:rPr>
          <w:b/>
          <w:sz w:val="28"/>
          <w:szCs w:val="28"/>
        </w:rPr>
      </w:pPr>
      <w:r w:rsidRPr="009D4C66">
        <w:rPr>
          <w:b/>
          <w:sz w:val="28"/>
          <w:szCs w:val="28"/>
        </w:rPr>
        <w:t xml:space="preserve">Директор департаменту </w:t>
      </w:r>
      <w:r w:rsidRPr="009D4C66">
        <w:rPr>
          <w:b/>
          <w:sz w:val="28"/>
          <w:szCs w:val="28"/>
        </w:rPr>
        <w:tab/>
        <w:t>Г.І. Яременко</w:t>
      </w:r>
    </w:p>
    <w:p w:rsidR="00B203EB" w:rsidRPr="009D4C66" w:rsidRDefault="00B203EB" w:rsidP="00B203EB">
      <w:pPr>
        <w:tabs>
          <w:tab w:val="left" w:pos="708"/>
          <w:tab w:val="left" w:pos="1416"/>
          <w:tab w:val="left" w:pos="2124"/>
          <w:tab w:val="left" w:pos="2832"/>
          <w:tab w:val="left" w:pos="3540"/>
          <w:tab w:val="left" w:pos="4248"/>
          <w:tab w:val="left" w:pos="7215"/>
        </w:tabs>
        <w:ind w:left="4536"/>
        <w:jc w:val="both"/>
        <w:rPr>
          <w:sz w:val="28"/>
          <w:szCs w:val="28"/>
        </w:rPr>
      </w:pPr>
      <w:r w:rsidRPr="009D4C66">
        <w:rPr>
          <w:b/>
          <w:sz w:val="28"/>
          <w:szCs w:val="28"/>
        </w:rPr>
        <w:br w:type="page"/>
      </w:r>
      <w:r w:rsidRPr="009D4C66">
        <w:rPr>
          <w:sz w:val="28"/>
          <w:szCs w:val="28"/>
        </w:rPr>
        <w:lastRenderedPageBreak/>
        <w:t>Додаток 4</w:t>
      </w:r>
    </w:p>
    <w:p w:rsidR="00B203EB" w:rsidRPr="009D4C66" w:rsidRDefault="00B203EB" w:rsidP="00B203EB">
      <w:pPr>
        <w:pStyle w:val="22"/>
        <w:shd w:val="clear" w:color="auto" w:fill="auto"/>
        <w:tabs>
          <w:tab w:val="left" w:pos="2270"/>
        </w:tabs>
        <w:spacing w:line="240" w:lineRule="auto"/>
        <w:ind w:left="4536"/>
        <w:jc w:val="both"/>
        <w:outlineLvl w:val="0"/>
        <w:rPr>
          <w:rStyle w:val="29pt"/>
          <w:sz w:val="28"/>
          <w:szCs w:val="28"/>
        </w:rPr>
      </w:pPr>
      <w:r w:rsidRPr="009D4C66">
        <w:rPr>
          <w:i w:val="0"/>
          <w:lang w:val="uk-UA"/>
        </w:rPr>
        <w:t xml:space="preserve">до Положення про дольову участь у поточному, капітальному ремонтах (реконструкції, модернізації) в багатоквартирних житлових будинках </w:t>
      </w:r>
      <w:r w:rsidRPr="009D4C66">
        <w:rPr>
          <w:i w:val="0"/>
          <w:lang w:val="uk-UA"/>
        </w:rPr>
        <w:br/>
        <w:t>м. Суми</w:t>
      </w:r>
    </w:p>
    <w:p w:rsidR="00B203EB" w:rsidRPr="009D4C66" w:rsidRDefault="00B203EB" w:rsidP="00B203EB">
      <w:pPr>
        <w:pStyle w:val="22"/>
        <w:shd w:val="clear" w:color="auto" w:fill="auto"/>
        <w:tabs>
          <w:tab w:val="left" w:pos="2270"/>
        </w:tabs>
        <w:spacing w:line="240" w:lineRule="auto"/>
        <w:outlineLvl w:val="0"/>
        <w:rPr>
          <w:rStyle w:val="29pt"/>
          <w:sz w:val="28"/>
          <w:szCs w:val="28"/>
        </w:rPr>
      </w:pPr>
    </w:p>
    <w:p w:rsidR="00B55C3F" w:rsidRPr="009D4C66" w:rsidRDefault="00B55C3F" w:rsidP="00B203EB">
      <w:pPr>
        <w:pStyle w:val="22"/>
        <w:shd w:val="clear" w:color="auto" w:fill="auto"/>
        <w:tabs>
          <w:tab w:val="left" w:pos="2270"/>
        </w:tabs>
        <w:spacing w:line="240" w:lineRule="auto"/>
        <w:outlineLvl w:val="0"/>
        <w:rPr>
          <w:rStyle w:val="29pt"/>
          <w:sz w:val="28"/>
          <w:szCs w:val="28"/>
        </w:rPr>
      </w:pPr>
    </w:p>
    <w:p w:rsidR="00B203EB" w:rsidRPr="009D4C66" w:rsidRDefault="00B203EB" w:rsidP="00B203EB">
      <w:pPr>
        <w:pStyle w:val="22"/>
        <w:shd w:val="clear" w:color="auto" w:fill="auto"/>
        <w:tabs>
          <w:tab w:val="left" w:pos="2270"/>
        </w:tabs>
        <w:spacing w:line="240" w:lineRule="auto"/>
        <w:jc w:val="center"/>
        <w:outlineLvl w:val="0"/>
        <w:rPr>
          <w:rStyle w:val="29pt"/>
          <w:b/>
          <w:sz w:val="28"/>
          <w:szCs w:val="28"/>
        </w:rPr>
      </w:pPr>
      <w:r w:rsidRPr="009D4C66">
        <w:rPr>
          <w:rStyle w:val="29pt"/>
          <w:b/>
          <w:sz w:val="28"/>
          <w:szCs w:val="28"/>
        </w:rPr>
        <w:t>ДОГОВІР</w:t>
      </w:r>
    </w:p>
    <w:p w:rsidR="00B203EB" w:rsidRPr="009D4C66" w:rsidRDefault="00B203EB" w:rsidP="00B203EB">
      <w:pPr>
        <w:pStyle w:val="22"/>
        <w:shd w:val="clear" w:color="auto" w:fill="auto"/>
        <w:tabs>
          <w:tab w:val="left" w:pos="2270"/>
        </w:tabs>
        <w:spacing w:line="240" w:lineRule="auto"/>
        <w:jc w:val="center"/>
        <w:outlineLvl w:val="0"/>
        <w:rPr>
          <w:b/>
          <w:i w:val="0"/>
          <w:lang w:val="uk-UA"/>
        </w:rPr>
      </w:pPr>
      <w:r w:rsidRPr="009D4C66">
        <w:rPr>
          <w:b/>
          <w:i w:val="0"/>
          <w:lang w:val="uk-UA"/>
        </w:rPr>
        <w:t>про співробітництво</w:t>
      </w:r>
    </w:p>
    <w:p w:rsidR="00B203EB" w:rsidRPr="009D4C66" w:rsidRDefault="00B203EB" w:rsidP="00B203EB">
      <w:pPr>
        <w:pStyle w:val="310"/>
        <w:shd w:val="clear" w:color="auto" w:fill="auto"/>
        <w:tabs>
          <w:tab w:val="left" w:pos="1849"/>
          <w:tab w:val="left" w:pos="5981"/>
        </w:tabs>
        <w:spacing w:before="0" w:after="0" w:line="240" w:lineRule="auto"/>
        <w:ind w:firstLine="709"/>
        <w:jc w:val="both"/>
        <w:rPr>
          <w:b w:val="0"/>
          <w:i w:val="0"/>
          <w:sz w:val="28"/>
          <w:szCs w:val="28"/>
          <w:lang w:val="uk-UA"/>
        </w:rPr>
      </w:pPr>
    </w:p>
    <w:p w:rsidR="00B203EB" w:rsidRPr="009D4C66" w:rsidRDefault="00B203EB" w:rsidP="00B203EB">
      <w:pPr>
        <w:pStyle w:val="310"/>
        <w:shd w:val="clear" w:color="auto" w:fill="auto"/>
        <w:tabs>
          <w:tab w:val="left" w:pos="5387"/>
          <w:tab w:val="left" w:pos="6096"/>
        </w:tabs>
        <w:spacing w:before="0" w:after="0" w:line="240" w:lineRule="auto"/>
        <w:jc w:val="both"/>
        <w:rPr>
          <w:b w:val="0"/>
          <w:i w:val="0"/>
          <w:sz w:val="28"/>
          <w:szCs w:val="28"/>
          <w:lang w:val="uk-UA"/>
        </w:rPr>
      </w:pPr>
      <w:r w:rsidRPr="009D4C66">
        <w:rPr>
          <w:b w:val="0"/>
          <w:i w:val="0"/>
          <w:sz w:val="28"/>
          <w:szCs w:val="28"/>
          <w:lang w:val="uk-UA"/>
        </w:rPr>
        <w:t xml:space="preserve">м. Суми </w:t>
      </w:r>
      <w:r w:rsidRPr="009D4C66">
        <w:rPr>
          <w:b w:val="0"/>
          <w:i w:val="0"/>
          <w:sz w:val="28"/>
          <w:szCs w:val="28"/>
          <w:lang w:val="uk-UA"/>
        </w:rPr>
        <w:tab/>
        <w:t xml:space="preserve"> «___» __________</w:t>
      </w:r>
      <w:r w:rsidRPr="009D4C66">
        <w:rPr>
          <w:rStyle w:val="32"/>
          <w:sz w:val="28"/>
          <w:szCs w:val="28"/>
          <w:lang w:val="uk-UA"/>
        </w:rPr>
        <w:t>2</w:t>
      </w:r>
      <w:r w:rsidRPr="009D4C66">
        <w:rPr>
          <w:b w:val="0"/>
          <w:i w:val="0"/>
          <w:sz w:val="28"/>
          <w:szCs w:val="28"/>
          <w:lang w:val="uk-UA"/>
        </w:rPr>
        <w:t>01_ року</w:t>
      </w:r>
    </w:p>
    <w:p w:rsidR="00B203EB" w:rsidRPr="009D4C66" w:rsidRDefault="00B203EB" w:rsidP="00B203EB">
      <w:pPr>
        <w:pStyle w:val="310"/>
        <w:shd w:val="clear" w:color="auto" w:fill="auto"/>
        <w:tabs>
          <w:tab w:val="left" w:pos="1849"/>
          <w:tab w:val="left" w:pos="5981"/>
        </w:tabs>
        <w:spacing w:before="0" w:after="0" w:line="240" w:lineRule="auto"/>
        <w:jc w:val="both"/>
        <w:rPr>
          <w:b w:val="0"/>
          <w:i w:val="0"/>
          <w:sz w:val="28"/>
          <w:szCs w:val="28"/>
          <w:lang w:val="uk-UA"/>
        </w:rPr>
      </w:pPr>
    </w:p>
    <w:p w:rsidR="00B203EB" w:rsidRPr="009D4C66" w:rsidRDefault="00B203EB" w:rsidP="00B203EB">
      <w:pPr>
        <w:pStyle w:val="12"/>
        <w:shd w:val="clear" w:color="auto" w:fill="auto"/>
        <w:spacing w:before="0" w:line="240" w:lineRule="auto"/>
        <w:ind w:firstLine="709"/>
        <w:rPr>
          <w:sz w:val="28"/>
          <w:szCs w:val="28"/>
          <w:lang w:val="uk-UA"/>
        </w:rPr>
      </w:pPr>
      <w:r w:rsidRPr="009D4C66">
        <w:rPr>
          <w:sz w:val="28"/>
          <w:szCs w:val="28"/>
          <w:lang w:val="uk-UA"/>
        </w:rPr>
        <w:t>Департамент інфраструктури міста Сумської міської ради (далі – Сторона 1) в особі директора департаменту _________________________________, який діє на підставі Положення про департамент, з однієї сторони, та _____________________________________ (далі – Сторона – 2) в особі ______________________________________, що діє на підставі ____________________________________, з іншої сторони, (разом надалі – Сторони), уклали цей договір (далі – Договір) про наступне:</w:t>
      </w:r>
    </w:p>
    <w:p w:rsidR="00B203EB" w:rsidRPr="009D4C66" w:rsidRDefault="00B203EB" w:rsidP="00B203EB">
      <w:pPr>
        <w:pStyle w:val="12"/>
        <w:shd w:val="clear" w:color="auto" w:fill="auto"/>
        <w:spacing w:before="0" w:line="240" w:lineRule="auto"/>
        <w:ind w:firstLine="709"/>
        <w:jc w:val="center"/>
        <w:outlineLvl w:val="0"/>
        <w:rPr>
          <w:b/>
          <w:sz w:val="28"/>
          <w:szCs w:val="28"/>
          <w:lang w:val="uk-UA"/>
        </w:rPr>
      </w:pPr>
      <w:r w:rsidRPr="009D4C66">
        <w:rPr>
          <w:b/>
          <w:sz w:val="28"/>
          <w:szCs w:val="28"/>
          <w:lang w:val="uk-UA"/>
        </w:rPr>
        <w:t>1. ПРЕДМЕТ ТА МЕТА ДОГОВОРУ</w:t>
      </w:r>
    </w:p>
    <w:p w:rsidR="00B203EB" w:rsidRPr="009D4C66" w:rsidRDefault="00B203EB" w:rsidP="00B203EB">
      <w:pPr>
        <w:pStyle w:val="12"/>
        <w:shd w:val="clear" w:color="auto" w:fill="auto"/>
        <w:spacing w:before="0" w:line="240" w:lineRule="auto"/>
        <w:ind w:firstLine="709"/>
        <w:rPr>
          <w:sz w:val="28"/>
          <w:szCs w:val="28"/>
          <w:lang w:val="uk-UA"/>
        </w:rPr>
      </w:pPr>
      <w:r w:rsidRPr="009D4C66">
        <w:rPr>
          <w:sz w:val="28"/>
          <w:szCs w:val="28"/>
          <w:lang w:val="uk-UA"/>
        </w:rPr>
        <w:t>1.1. Предметом цього Договору є взаємодія і співробітництво Сторін Договору з метою своєчасного проведення капітального ремонту багатоквартирного будинку, що знаходиться за адресою: м. Суми, ________________________________________________, (далі – об’єкт) із залученням коштів міського бюджету м. Суми та коштів співвласників багатоквартирного будинку на умовах та порядку, встановленому Положенням про дольову участь співвласників у поточному, капітальному ремонтах (реконструкції, модернізації) в багатоквартирних житлових будинках м. Суми, затвердженим рішенням Сумської міської ради від 05.10.2016 №1162-МР (зі змінами), (далі – Положення).</w:t>
      </w:r>
    </w:p>
    <w:p w:rsidR="00B203EB" w:rsidRPr="009D4C66" w:rsidRDefault="00B203EB" w:rsidP="00B203EB">
      <w:pPr>
        <w:pStyle w:val="12"/>
        <w:spacing w:before="0" w:line="240" w:lineRule="auto"/>
        <w:ind w:firstLine="709"/>
        <w:rPr>
          <w:sz w:val="28"/>
          <w:szCs w:val="28"/>
          <w:lang w:val="uk-UA"/>
        </w:rPr>
      </w:pPr>
      <w:r w:rsidRPr="009D4C66">
        <w:rPr>
          <w:sz w:val="28"/>
          <w:szCs w:val="28"/>
          <w:lang w:val="uk-UA"/>
        </w:rPr>
        <w:t>1.2. Правовідносини, які виникають між Сторонами щодо предмету цього Договору, здійснюються відповідно до Положення, Цивільного кодексу України, законів України «Про особливості здійснення права власності у багатоквартирному будинку», «Про місцеве самоврядування в Україні», інших нормативно-правових актів.</w:t>
      </w:r>
    </w:p>
    <w:p w:rsidR="00B203EB" w:rsidRPr="009D4C66" w:rsidRDefault="00B203EB" w:rsidP="00B203EB">
      <w:pPr>
        <w:pStyle w:val="a5"/>
        <w:spacing w:before="0" w:beforeAutospacing="0" w:after="0" w:afterAutospacing="0"/>
        <w:ind w:firstLine="709"/>
        <w:jc w:val="both"/>
        <w:rPr>
          <w:sz w:val="28"/>
          <w:szCs w:val="28"/>
        </w:rPr>
      </w:pPr>
      <w:r w:rsidRPr="009D4C66">
        <w:rPr>
          <w:sz w:val="28"/>
          <w:szCs w:val="28"/>
        </w:rPr>
        <w:t xml:space="preserve">1.3. Фінансування робіт з </w:t>
      </w:r>
      <w:r w:rsidRPr="009D4C66">
        <w:rPr>
          <w:color w:val="0D0D0D"/>
          <w:sz w:val="28"/>
          <w:szCs w:val="28"/>
        </w:rPr>
        <w:t xml:space="preserve">капітального ремонту об’єкта </w:t>
      </w:r>
      <w:r w:rsidRPr="009D4C66">
        <w:rPr>
          <w:sz w:val="28"/>
          <w:szCs w:val="28"/>
        </w:rPr>
        <w:t xml:space="preserve">проводиться на умовах </w:t>
      </w:r>
      <w:proofErr w:type="spellStart"/>
      <w:r w:rsidRPr="009D4C66">
        <w:rPr>
          <w:sz w:val="28"/>
          <w:szCs w:val="28"/>
        </w:rPr>
        <w:t>співфінасування</w:t>
      </w:r>
      <w:proofErr w:type="spellEnd"/>
      <w:r w:rsidRPr="009D4C66">
        <w:rPr>
          <w:sz w:val="28"/>
          <w:szCs w:val="28"/>
        </w:rPr>
        <w:t xml:space="preserve">, а саме: 60 відсотків від загальної вартості робіт – за рахунок коштів </w:t>
      </w:r>
      <w:r w:rsidR="003D76B1">
        <w:rPr>
          <w:sz w:val="28"/>
          <w:szCs w:val="28"/>
        </w:rPr>
        <w:t xml:space="preserve">Сторони 1 </w:t>
      </w:r>
      <w:r w:rsidRPr="009D4C66">
        <w:rPr>
          <w:sz w:val="28"/>
          <w:szCs w:val="28"/>
        </w:rPr>
        <w:t xml:space="preserve">та 40 відсотків від загальної вартості робіт – за рахунок коштів </w:t>
      </w:r>
      <w:r w:rsidR="003D76B1">
        <w:rPr>
          <w:sz w:val="28"/>
          <w:szCs w:val="28"/>
        </w:rPr>
        <w:t>Сторони 2</w:t>
      </w:r>
      <w:r w:rsidRPr="009D4C66">
        <w:rPr>
          <w:sz w:val="28"/>
          <w:szCs w:val="28"/>
        </w:rPr>
        <w:t xml:space="preserve">. </w:t>
      </w:r>
    </w:p>
    <w:p w:rsidR="00B203EB" w:rsidRPr="009D4C66" w:rsidRDefault="00B203EB" w:rsidP="00B203EB">
      <w:pPr>
        <w:pStyle w:val="12"/>
        <w:shd w:val="clear" w:color="auto" w:fill="auto"/>
        <w:tabs>
          <w:tab w:val="left" w:pos="1917"/>
        </w:tabs>
        <w:spacing w:before="0" w:line="240" w:lineRule="auto"/>
        <w:jc w:val="center"/>
        <w:outlineLvl w:val="0"/>
        <w:rPr>
          <w:b/>
          <w:sz w:val="28"/>
          <w:szCs w:val="28"/>
          <w:lang w:val="uk-UA"/>
        </w:rPr>
      </w:pPr>
      <w:r w:rsidRPr="009D4C66">
        <w:rPr>
          <w:b/>
          <w:sz w:val="28"/>
          <w:szCs w:val="28"/>
          <w:lang w:val="uk-UA"/>
        </w:rPr>
        <w:t>2. ПРАВА ТА ОБОВ’ЯЗКИ СТОРІН</w:t>
      </w:r>
    </w:p>
    <w:p w:rsidR="00B203EB" w:rsidRPr="009D4C66" w:rsidRDefault="00B203EB" w:rsidP="00B203EB">
      <w:pPr>
        <w:pStyle w:val="12"/>
        <w:shd w:val="clear" w:color="auto" w:fill="auto"/>
        <w:spacing w:before="0" w:line="240" w:lineRule="auto"/>
        <w:ind w:firstLine="709"/>
        <w:rPr>
          <w:b/>
          <w:sz w:val="28"/>
          <w:szCs w:val="28"/>
          <w:lang w:val="uk-UA"/>
        </w:rPr>
      </w:pPr>
      <w:r w:rsidRPr="009D4C66">
        <w:rPr>
          <w:sz w:val="28"/>
          <w:szCs w:val="28"/>
          <w:lang w:val="uk-UA"/>
        </w:rPr>
        <w:t xml:space="preserve">2.1. </w:t>
      </w:r>
      <w:r w:rsidRPr="009D4C66">
        <w:rPr>
          <w:b/>
          <w:sz w:val="28"/>
          <w:szCs w:val="28"/>
          <w:lang w:val="uk-UA"/>
        </w:rPr>
        <w:t>Права Сторони 1:</w:t>
      </w:r>
    </w:p>
    <w:p w:rsidR="00B203EB" w:rsidRPr="009D4C66" w:rsidRDefault="00B203EB" w:rsidP="00B203EB">
      <w:pPr>
        <w:pStyle w:val="12"/>
        <w:shd w:val="clear" w:color="auto" w:fill="auto"/>
        <w:spacing w:before="0" w:line="240" w:lineRule="auto"/>
        <w:ind w:firstLine="709"/>
        <w:rPr>
          <w:sz w:val="28"/>
          <w:szCs w:val="28"/>
          <w:lang w:val="uk-UA"/>
        </w:rPr>
      </w:pPr>
      <w:r w:rsidRPr="009D4C66">
        <w:rPr>
          <w:sz w:val="28"/>
          <w:szCs w:val="28"/>
          <w:lang w:val="uk-UA"/>
        </w:rPr>
        <w:t>2.1.1. отримувати від Сторони 2 безперешкодний доступ на об’єкт;</w:t>
      </w:r>
    </w:p>
    <w:p w:rsidR="00B203EB" w:rsidRPr="009D4C66" w:rsidRDefault="00B203EB" w:rsidP="00B203EB">
      <w:pPr>
        <w:pStyle w:val="12"/>
        <w:shd w:val="clear" w:color="auto" w:fill="auto"/>
        <w:spacing w:before="0" w:line="240" w:lineRule="auto"/>
        <w:ind w:firstLine="709"/>
        <w:rPr>
          <w:color w:val="000000"/>
          <w:sz w:val="28"/>
          <w:szCs w:val="28"/>
          <w:lang w:val="uk-UA"/>
        </w:rPr>
      </w:pPr>
      <w:r w:rsidRPr="009D4C66">
        <w:rPr>
          <w:sz w:val="28"/>
          <w:szCs w:val="28"/>
          <w:lang w:val="uk-UA"/>
        </w:rPr>
        <w:t xml:space="preserve">2.1.2. </w:t>
      </w:r>
      <w:r w:rsidRPr="009D4C66">
        <w:rPr>
          <w:color w:val="000000"/>
          <w:sz w:val="28"/>
          <w:szCs w:val="28"/>
          <w:lang w:val="uk-UA"/>
        </w:rPr>
        <w:t xml:space="preserve">має право розірвати Договір в односторонньому порядку у випадку невиконання або несвоєчасного виконання </w:t>
      </w:r>
      <w:r w:rsidRPr="009D4C66">
        <w:rPr>
          <w:sz w:val="28"/>
          <w:szCs w:val="28"/>
          <w:lang w:val="uk-UA"/>
        </w:rPr>
        <w:t xml:space="preserve">Стороною 2 </w:t>
      </w:r>
      <w:r w:rsidRPr="009D4C66">
        <w:rPr>
          <w:color w:val="000000"/>
          <w:sz w:val="28"/>
          <w:szCs w:val="28"/>
          <w:lang w:val="uk-UA"/>
        </w:rPr>
        <w:t xml:space="preserve">обов’язків, встановлених цим Договором та умовами Положення, письмово повідомивши </w:t>
      </w:r>
      <w:r w:rsidRPr="009D4C66">
        <w:rPr>
          <w:sz w:val="28"/>
          <w:szCs w:val="28"/>
          <w:lang w:val="uk-UA"/>
        </w:rPr>
        <w:t xml:space="preserve">Сторону 2 </w:t>
      </w:r>
      <w:r w:rsidRPr="009D4C66">
        <w:rPr>
          <w:color w:val="000000"/>
          <w:sz w:val="28"/>
          <w:szCs w:val="28"/>
          <w:lang w:val="uk-UA"/>
        </w:rPr>
        <w:t>за 5 (п’ять) календарних днів;</w:t>
      </w:r>
    </w:p>
    <w:p w:rsidR="00B203EB" w:rsidRPr="009D4C66" w:rsidRDefault="00B203EB" w:rsidP="00B203EB">
      <w:pPr>
        <w:pStyle w:val="12"/>
        <w:shd w:val="clear" w:color="auto" w:fill="auto"/>
        <w:spacing w:before="0" w:line="240" w:lineRule="auto"/>
        <w:ind w:firstLine="709"/>
        <w:rPr>
          <w:b/>
          <w:sz w:val="28"/>
          <w:szCs w:val="28"/>
          <w:lang w:val="uk-UA"/>
        </w:rPr>
      </w:pPr>
      <w:r w:rsidRPr="009D4C66">
        <w:rPr>
          <w:color w:val="000000"/>
          <w:sz w:val="28"/>
          <w:szCs w:val="28"/>
          <w:lang w:val="uk-UA"/>
        </w:rPr>
        <w:br w:type="page"/>
      </w:r>
      <w:r w:rsidRPr="009D4C66">
        <w:rPr>
          <w:b/>
          <w:sz w:val="28"/>
          <w:szCs w:val="28"/>
          <w:lang w:val="uk-UA"/>
        </w:rPr>
        <w:lastRenderedPageBreak/>
        <w:t>2.2. Обов’язки Сторони 1:</w:t>
      </w:r>
    </w:p>
    <w:p w:rsidR="00B203EB" w:rsidRPr="009D4C66" w:rsidRDefault="00B203EB" w:rsidP="00B203EB">
      <w:pPr>
        <w:pStyle w:val="HTML"/>
        <w:shd w:val="clear" w:color="auto" w:fill="FFFFFF"/>
        <w:ind w:firstLine="709"/>
        <w:jc w:val="both"/>
        <w:textAlignment w:val="baseline"/>
        <w:rPr>
          <w:rFonts w:ascii="Times New Roman" w:hAnsi="Times New Roman"/>
          <w:sz w:val="28"/>
          <w:szCs w:val="28"/>
        </w:rPr>
      </w:pPr>
      <w:r w:rsidRPr="009D4C66">
        <w:rPr>
          <w:rFonts w:ascii="Times New Roman" w:hAnsi="Times New Roman"/>
          <w:sz w:val="28"/>
          <w:szCs w:val="28"/>
        </w:rPr>
        <w:t>2.2.1. виступає замовником робіт з проведення капітального ремонту об’єкта;</w:t>
      </w:r>
    </w:p>
    <w:p w:rsidR="00B203EB" w:rsidRPr="009D4C66" w:rsidRDefault="00B203EB" w:rsidP="00B203EB">
      <w:pPr>
        <w:pStyle w:val="HTML"/>
        <w:shd w:val="clear" w:color="auto" w:fill="FFFFFF"/>
        <w:ind w:firstLine="709"/>
        <w:jc w:val="both"/>
        <w:textAlignment w:val="baseline"/>
        <w:rPr>
          <w:rFonts w:ascii="Times New Roman" w:hAnsi="Times New Roman"/>
          <w:color w:val="000000"/>
          <w:sz w:val="28"/>
          <w:szCs w:val="28"/>
        </w:rPr>
      </w:pPr>
      <w:r w:rsidRPr="009D4C66">
        <w:rPr>
          <w:rFonts w:ascii="Times New Roman" w:hAnsi="Times New Roman"/>
          <w:sz w:val="28"/>
          <w:szCs w:val="28"/>
        </w:rPr>
        <w:t>2.2.2. після надходження до уповноваженого органу повідомлення про зарахування коштів на спеціальний рахунок (цільовий фонд) розпорядника бюджетних коштів від департаменту фінансів, економіки та інвестицій Сумської міської ради укласти з підрядником договір на виготовлення проектно-кошторисної документації з подальшим отриманням письмового звіту за результатами проведеної державної експертизи проектно-кошторисної документації;</w:t>
      </w:r>
    </w:p>
    <w:p w:rsidR="00B203EB" w:rsidRPr="009D4C66" w:rsidRDefault="00B203EB" w:rsidP="00B203EB">
      <w:pPr>
        <w:pStyle w:val="12"/>
        <w:shd w:val="clear" w:color="auto" w:fill="auto"/>
        <w:spacing w:before="0" w:line="240" w:lineRule="auto"/>
        <w:ind w:firstLine="709"/>
        <w:rPr>
          <w:sz w:val="28"/>
          <w:szCs w:val="28"/>
          <w:lang w:val="uk-UA"/>
        </w:rPr>
      </w:pPr>
      <w:r w:rsidRPr="009D4C66">
        <w:rPr>
          <w:sz w:val="28"/>
          <w:szCs w:val="28"/>
          <w:lang w:val="uk-UA"/>
        </w:rPr>
        <w:t>2.2.3. після отримання виготовленої проектно-кошторисної документації з подальшим отриманням письмового звіту за результатами проведеної державної експертизи проектно-кошторисної документації укласти з підрядниками договори на капітальний ремонт та на роботи по технічному нагляду по капітальному ремонту об’єкта з дотриманням вимог Цивільного кодексу України, Господарського кодексу України, Постанови Кабінету Міністрів України від 01.08.2005 № 668 «Про затвердження Загальних умов укладення та виконання договорів підряду в капітальному будівництві» та інших нормативно-правових актів;</w:t>
      </w:r>
    </w:p>
    <w:p w:rsidR="00B203EB" w:rsidRPr="009D4C66" w:rsidRDefault="00B203EB" w:rsidP="00B203EB">
      <w:pPr>
        <w:pStyle w:val="12"/>
        <w:shd w:val="clear" w:color="auto" w:fill="auto"/>
        <w:spacing w:before="0" w:line="240" w:lineRule="auto"/>
        <w:ind w:firstLine="709"/>
        <w:rPr>
          <w:sz w:val="28"/>
          <w:szCs w:val="28"/>
          <w:lang w:val="uk-UA"/>
        </w:rPr>
      </w:pPr>
      <w:r w:rsidRPr="009D4C66">
        <w:rPr>
          <w:color w:val="000000"/>
          <w:sz w:val="28"/>
          <w:szCs w:val="28"/>
          <w:lang w:val="uk-UA"/>
        </w:rPr>
        <w:t xml:space="preserve">2.2.4. </w:t>
      </w:r>
      <w:r w:rsidRPr="009D4C66">
        <w:rPr>
          <w:sz w:val="28"/>
          <w:szCs w:val="28"/>
          <w:lang w:val="uk-UA"/>
        </w:rPr>
        <w:t>контролювати виконання робіт у строки, встановлені договорами, визначеними у підпунктах 2.2.2-2.2.3 пункту 2.2, та обсяг виконаних робіт за ними;</w:t>
      </w:r>
    </w:p>
    <w:p w:rsidR="00B203EB" w:rsidRPr="009D4C66" w:rsidRDefault="00B203EB" w:rsidP="00B203E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olor w:val="000000"/>
          <w:sz w:val="28"/>
          <w:szCs w:val="28"/>
        </w:rPr>
      </w:pPr>
      <w:r w:rsidRPr="009D4C66">
        <w:rPr>
          <w:rFonts w:ascii="Times New Roman" w:hAnsi="Times New Roman"/>
          <w:color w:val="000000"/>
          <w:sz w:val="28"/>
          <w:szCs w:val="28"/>
        </w:rPr>
        <w:t>2.2.5. забезпечити фінансування у сумі, що становить 60 відсотків загальної вартості робіт з проведення капітального ремонту об’єкта;</w:t>
      </w:r>
    </w:p>
    <w:p w:rsidR="00B203EB" w:rsidRPr="00954C3C" w:rsidRDefault="00B203EB" w:rsidP="00B203EB">
      <w:pPr>
        <w:pStyle w:val="12"/>
        <w:shd w:val="clear" w:color="auto" w:fill="auto"/>
        <w:spacing w:before="0" w:line="240" w:lineRule="auto"/>
        <w:ind w:firstLine="709"/>
        <w:rPr>
          <w:sz w:val="28"/>
          <w:szCs w:val="28"/>
          <w:lang w:val="uk-UA" w:eastAsia="ru-RU"/>
        </w:rPr>
      </w:pPr>
      <w:r w:rsidRPr="009D4C66">
        <w:rPr>
          <w:sz w:val="28"/>
          <w:szCs w:val="28"/>
          <w:lang w:val="uk-UA"/>
        </w:rPr>
        <w:t xml:space="preserve">2.2.6. </w:t>
      </w:r>
      <w:r w:rsidRPr="009D4C66">
        <w:rPr>
          <w:color w:val="000000"/>
          <w:sz w:val="28"/>
          <w:szCs w:val="28"/>
          <w:lang w:val="uk-UA"/>
        </w:rPr>
        <w:t xml:space="preserve">прийняти від підрядників закінчені роботи у встановлений за </w:t>
      </w:r>
      <w:r w:rsidRPr="009D4C66">
        <w:rPr>
          <w:sz w:val="28"/>
          <w:szCs w:val="28"/>
          <w:lang w:val="uk-UA"/>
        </w:rPr>
        <w:t xml:space="preserve">договором підряду строк </w:t>
      </w:r>
      <w:r w:rsidRPr="00954C3C">
        <w:rPr>
          <w:sz w:val="28"/>
          <w:szCs w:val="28"/>
          <w:lang w:val="uk-UA"/>
        </w:rPr>
        <w:t>з</w:t>
      </w:r>
      <w:r w:rsidR="009D4C66" w:rsidRPr="00954C3C">
        <w:rPr>
          <w:sz w:val="28"/>
          <w:szCs w:val="28"/>
          <w:lang w:val="uk-UA"/>
        </w:rPr>
        <w:t>акінчені роботи, перевірити акт</w:t>
      </w:r>
      <w:r w:rsidRPr="00954C3C">
        <w:rPr>
          <w:sz w:val="28"/>
          <w:szCs w:val="28"/>
          <w:lang w:val="uk-UA"/>
        </w:rPr>
        <w:t xml:space="preserve"> приймання виконаних будівельних робіт (форма № КБ-</w:t>
      </w:r>
      <w:r w:rsidR="00360AB3" w:rsidRPr="00954C3C">
        <w:rPr>
          <w:sz w:val="28"/>
          <w:szCs w:val="28"/>
          <w:lang w:val="uk-UA"/>
        </w:rPr>
        <w:t xml:space="preserve">2) </w:t>
      </w:r>
      <w:r w:rsidRPr="00954C3C">
        <w:rPr>
          <w:sz w:val="28"/>
          <w:szCs w:val="28"/>
          <w:lang w:val="uk-UA"/>
        </w:rPr>
        <w:t>з видатковими накладними на матеріали, актами на обладнання</w:t>
      </w:r>
      <w:r w:rsidR="00360AB3" w:rsidRPr="00954C3C">
        <w:rPr>
          <w:sz w:val="28"/>
          <w:szCs w:val="28"/>
          <w:lang w:val="uk-UA"/>
        </w:rPr>
        <w:t>,</w:t>
      </w:r>
      <w:r w:rsidRPr="00954C3C">
        <w:rPr>
          <w:sz w:val="28"/>
          <w:szCs w:val="28"/>
          <w:lang w:val="uk-UA"/>
        </w:rPr>
        <w:t xml:space="preserve"> </w:t>
      </w:r>
      <w:r w:rsidR="009D4C66" w:rsidRPr="00954C3C">
        <w:rPr>
          <w:sz w:val="28"/>
          <w:szCs w:val="28"/>
          <w:lang w:val="uk-UA"/>
        </w:rPr>
        <w:t>акт приймання виконаних будівельних робіт з розрахунком одиничної вартості (форма КБ-2в)</w:t>
      </w:r>
      <w:r w:rsidR="00360AB3" w:rsidRPr="00954C3C">
        <w:rPr>
          <w:sz w:val="28"/>
          <w:szCs w:val="28"/>
          <w:lang w:val="uk-UA"/>
        </w:rPr>
        <w:t xml:space="preserve">, довідку про вартість виконаних робіт (форма № КБ-3) </w:t>
      </w:r>
      <w:r w:rsidRPr="00954C3C">
        <w:rPr>
          <w:sz w:val="28"/>
          <w:szCs w:val="28"/>
          <w:lang w:val="uk-UA"/>
        </w:rPr>
        <w:t xml:space="preserve">окремо по кожному договору, визначеному в підпунктах 2.2.2-2.2.3 пункту 2.2, </w:t>
      </w:r>
      <w:r w:rsidRPr="00954C3C">
        <w:rPr>
          <w:sz w:val="28"/>
          <w:szCs w:val="28"/>
          <w:lang w:val="uk-UA" w:eastAsia="ru-RU"/>
        </w:rPr>
        <w:t>та оплатити їх;</w:t>
      </w:r>
    </w:p>
    <w:p w:rsidR="00B203EB" w:rsidRPr="009D4C66" w:rsidRDefault="00B203EB" w:rsidP="00B203EB">
      <w:pPr>
        <w:tabs>
          <w:tab w:val="left" w:pos="1134"/>
        </w:tabs>
        <w:ind w:firstLine="709"/>
        <w:jc w:val="both"/>
        <w:rPr>
          <w:sz w:val="28"/>
          <w:szCs w:val="28"/>
        </w:rPr>
      </w:pPr>
      <w:r w:rsidRPr="00954C3C">
        <w:rPr>
          <w:sz w:val="28"/>
          <w:szCs w:val="28"/>
        </w:rPr>
        <w:t>2.2.7. у випадку невнесення уповноваженою особою у повному обсязі суми коштів, що становить 40 відсотків загальної вартості робіт, протягом 3-х місяців з моменту одержання повідомлення від уповноваженого</w:t>
      </w:r>
      <w:r w:rsidRPr="009D4C66">
        <w:rPr>
          <w:sz w:val="28"/>
          <w:szCs w:val="28"/>
        </w:rPr>
        <w:t xml:space="preserve"> органу, але не пізніше 01 вересня року, у якому надійшла заява, то </w:t>
      </w:r>
      <w:r w:rsidRPr="009D4C66">
        <w:rPr>
          <w:bCs/>
          <w:sz w:val="28"/>
          <w:szCs w:val="28"/>
        </w:rPr>
        <w:t xml:space="preserve">внесені </w:t>
      </w:r>
      <w:r w:rsidRPr="009D4C66">
        <w:rPr>
          <w:sz w:val="28"/>
          <w:szCs w:val="28"/>
        </w:rPr>
        <w:t>уповноваженою особою</w:t>
      </w:r>
      <w:r w:rsidRPr="009D4C66">
        <w:rPr>
          <w:bCs/>
          <w:sz w:val="28"/>
          <w:szCs w:val="28"/>
        </w:rPr>
        <w:t xml:space="preserve"> на рахунок уповноваженого органу</w:t>
      </w:r>
      <w:r w:rsidRPr="009D4C66">
        <w:rPr>
          <w:sz w:val="28"/>
          <w:szCs w:val="28"/>
        </w:rPr>
        <w:t xml:space="preserve"> кошти повертаються співвласникам за виключенням витрат на виготовлення проектно-кошторисної документації з письмовим звітом за результатами проведеної державної експертизи.</w:t>
      </w:r>
    </w:p>
    <w:p w:rsidR="00B203EB" w:rsidRPr="009D4C66" w:rsidRDefault="00B203EB" w:rsidP="00B203EB">
      <w:pPr>
        <w:pStyle w:val="12"/>
        <w:shd w:val="clear" w:color="auto" w:fill="auto"/>
        <w:spacing w:before="0" w:line="240" w:lineRule="auto"/>
        <w:ind w:firstLine="709"/>
        <w:rPr>
          <w:b/>
          <w:sz w:val="28"/>
          <w:szCs w:val="28"/>
          <w:lang w:val="uk-UA"/>
        </w:rPr>
      </w:pPr>
      <w:r w:rsidRPr="009D4C66">
        <w:rPr>
          <w:b/>
          <w:sz w:val="28"/>
          <w:szCs w:val="28"/>
          <w:lang w:val="uk-UA"/>
        </w:rPr>
        <w:t>2.3. Права Сторони 2:</w:t>
      </w:r>
    </w:p>
    <w:p w:rsidR="00B203EB" w:rsidRPr="009D4C66" w:rsidRDefault="00B203EB" w:rsidP="00B203EB">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olor w:val="000000"/>
          <w:sz w:val="28"/>
          <w:szCs w:val="28"/>
        </w:rPr>
      </w:pPr>
      <w:r w:rsidRPr="009D4C66">
        <w:rPr>
          <w:rFonts w:ascii="Times New Roman" w:hAnsi="Times New Roman"/>
          <w:sz w:val="28"/>
          <w:szCs w:val="28"/>
        </w:rPr>
        <w:t xml:space="preserve">2.3.1. </w:t>
      </w:r>
      <w:proofErr w:type="spellStart"/>
      <w:r w:rsidRPr="009D4C66">
        <w:rPr>
          <w:rFonts w:ascii="Times New Roman" w:hAnsi="Times New Roman"/>
          <w:sz w:val="28"/>
          <w:szCs w:val="28"/>
        </w:rPr>
        <w:t>співфінансування</w:t>
      </w:r>
      <w:proofErr w:type="spellEnd"/>
      <w:r w:rsidRPr="009D4C66">
        <w:rPr>
          <w:rFonts w:ascii="Times New Roman" w:hAnsi="Times New Roman"/>
          <w:sz w:val="28"/>
          <w:szCs w:val="28"/>
        </w:rPr>
        <w:t xml:space="preserve"> за рахунок коштів у сумі, що становить 60 відсотків загальної вартості р</w:t>
      </w:r>
      <w:r w:rsidRPr="009D4C66">
        <w:rPr>
          <w:rFonts w:ascii="Times New Roman" w:hAnsi="Times New Roman"/>
          <w:color w:val="000000"/>
          <w:sz w:val="28"/>
          <w:szCs w:val="28"/>
        </w:rPr>
        <w:t>обіт з проведення капітального ремонту об’єкта</w:t>
      </w:r>
    </w:p>
    <w:p w:rsidR="00B203EB" w:rsidRPr="009D4C66" w:rsidRDefault="00B203EB" w:rsidP="00B203EB">
      <w:pPr>
        <w:pStyle w:val="12"/>
        <w:shd w:val="clear" w:color="auto" w:fill="auto"/>
        <w:spacing w:before="0" w:line="240" w:lineRule="auto"/>
        <w:ind w:firstLine="709"/>
        <w:rPr>
          <w:sz w:val="28"/>
          <w:szCs w:val="28"/>
          <w:lang w:val="uk-UA"/>
        </w:rPr>
      </w:pPr>
      <w:r w:rsidRPr="009D4C66">
        <w:rPr>
          <w:sz w:val="28"/>
          <w:szCs w:val="28"/>
          <w:lang w:val="uk-UA"/>
        </w:rPr>
        <w:t>2.3.2. отримувати від Сторони 1 інформацію, документи (їх копії) про хід виконання робіт, передбачених договорами, визначеними у підпунктах 2.2.2-2.2.3 пункту 2.2, іншу інформацію, що стосується виконання умов Договору;</w:t>
      </w:r>
    </w:p>
    <w:p w:rsidR="00B203EB" w:rsidRPr="009D4C66" w:rsidRDefault="00D74458" w:rsidP="00B203EB">
      <w:pPr>
        <w:pStyle w:val="12"/>
        <w:shd w:val="clear" w:color="auto" w:fill="auto"/>
        <w:spacing w:before="0" w:line="240" w:lineRule="auto"/>
        <w:ind w:firstLine="709"/>
        <w:rPr>
          <w:sz w:val="28"/>
          <w:szCs w:val="28"/>
          <w:lang w:val="uk-UA"/>
        </w:rPr>
      </w:pPr>
      <w:r>
        <w:rPr>
          <w:sz w:val="28"/>
          <w:szCs w:val="28"/>
          <w:lang w:val="uk-UA"/>
        </w:rPr>
        <w:t>2.3.3. отрим</w:t>
      </w:r>
      <w:r w:rsidR="00B203EB" w:rsidRPr="009D4C66">
        <w:rPr>
          <w:sz w:val="28"/>
          <w:szCs w:val="28"/>
          <w:lang w:val="uk-UA"/>
        </w:rPr>
        <w:t xml:space="preserve">ати </w:t>
      </w:r>
      <w:r w:rsidR="00B203EB" w:rsidRPr="00954C3C">
        <w:rPr>
          <w:sz w:val="28"/>
          <w:szCs w:val="28"/>
          <w:lang w:val="uk-UA"/>
        </w:rPr>
        <w:t xml:space="preserve">від Сторони 1 </w:t>
      </w:r>
      <w:r w:rsidR="003D76B1">
        <w:rPr>
          <w:sz w:val="28"/>
          <w:szCs w:val="28"/>
          <w:lang w:val="uk-UA"/>
        </w:rPr>
        <w:t xml:space="preserve">один екземпляр </w:t>
      </w:r>
      <w:r w:rsidR="003D76B1" w:rsidRPr="009D4C66">
        <w:rPr>
          <w:sz w:val="28"/>
          <w:szCs w:val="28"/>
          <w:lang w:val="uk-UA"/>
        </w:rPr>
        <w:t>проектно-кошторисної документації</w:t>
      </w:r>
      <w:r w:rsidR="003D76B1">
        <w:rPr>
          <w:sz w:val="28"/>
          <w:szCs w:val="28"/>
          <w:lang w:val="uk-UA"/>
        </w:rPr>
        <w:t>,</w:t>
      </w:r>
      <w:r w:rsidR="003D76B1" w:rsidRPr="009D4C66">
        <w:rPr>
          <w:sz w:val="28"/>
          <w:szCs w:val="28"/>
          <w:lang w:val="uk-UA"/>
        </w:rPr>
        <w:t xml:space="preserve"> </w:t>
      </w:r>
      <w:r w:rsidR="00B203EB" w:rsidRPr="00954C3C">
        <w:rPr>
          <w:sz w:val="28"/>
          <w:szCs w:val="28"/>
          <w:lang w:val="uk-UA"/>
        </w:rPr>
        <w:t>акт</w:t>
      </w:r>
      <w:r w:rsidR="003D76B1">
        <w:rPr>
          <w:sz w:val="28"/>
          <w:szCs w:val="28"/>
          <w:lang w:val="uk-UA"/>
        </w:rPr>
        <w:t>а</w:t>
      </w:r>
      <w:r w:rsidR="00B203EB" w:rsidRPr="00954C3C">
        <w:rPr>
          <w:sz w:val="28"/>
          <w:szCs w:val="28"/>
          <w:lang w:val="uk-UA"/>
        </w:rPr>
        <w:t xml:space="preserve"> приймання виконаних будівельних робіт (форма № КБ-2) з видатковими накладними на </w:t>
      </w:r>
      <w:r w:rsidR="00B55C3F" w:rsidRPr="00954C3C">
        <w:rPr>
          <w:sz w:val="28"/>
          <w:szCs w:val="28"/>
          <w:lang w:val="uk-UA"/>
        </w:rPr>
        <w:t xml:space="preserve">матеріали, актами на обладнання, </w:t>
      </w:r>
      <w:r w:rsidR="009D4C66" w:rsidRPr="00954C3C">
        <w:rPr>
          <w:sz w:val="28"/>
          <w:szCs w:val="28"/>
          <w:lang w:val="uk-UA"/>
        </w:rPr>
        <w:t>акт</w:t>
      </w:r>
      <w:r w:rsidR="003D76B1">
        <w:rPr>
          <w:sz w:val="28"/>
          <w:szCs w:val="28"/>
          <w:lang w:val="uk-UA"/>
        </w:rPr>
        <w:t>а</w:t>
      </w:r>
      <w:r w:rsidR="009D4C66" w:rsidRPr="00954C3C">
        <w:rPr>
          <w:sz w:val="28"/>
          <w:szCs w:val="28"/>
          <w:lang w:val="uk-UA"/>
        </w:rPr>
        <w:t xml:space="preserve"> приймання виконаних будівельних робіт</w:t>
      </w:r>
      <w:r w:rsidR="009D4C66" w:rsidRPr="00954C3C">
        <w:rPr>
          <w:sz w:val="28"/>
          <w:szCs w:val="28"/>
        </w:rPr>
        <w:t xml:space="preserve"> </w:t>
      </w:r>
      <w:proofErr w:type="spellStart"/>
      <w:r w:rsidR="009D4C66" w:rsidRPr="00954C3C">
        <w:rPr>
          <w:sz w:val="28"/>
          <w:szCs w:val="28"/>
        </w:rPr>
        <w:t>з</w:t>
      </w:r>
      <w:proofErr w:type="spellEnd"/>
      <w:r w:rsidR="009D4C66" w:rsidRPr="00954C3C">
        <w:rPr>
          <w:sz w:val="28"/>
          <w:szCs w:val="28"/>
        </w:rPr>
        <w:t xml:space="preserve"> </w:t>
      </w:r>
      <w:proofErr w:type="spellStart"/>
      <w:r w:rsidR="009D4C66" w:rsidRPr="00954C3C">
        <w:rPr>
          <w:sz w:val="28"/>
          <w:szCs w:val="28"/>
        </w:rPr>
        <w:t>розрахунком</w:t>
      </w:r>
      <w:proofErr w:type="spellEnd"/>
      <w:r w:rsidR="009D4C66" w:rsidRPr="00954C3C">
        <w:rPr>
          <w:sz w:val="28"/>
          <w:szCs w:val="28"/>
        </w:rPr>
        <w:t xml:space="preserve"> </w:t>
      </w:r>
      <w:proofErr w:type="spellStart"/>
      <w:r w:rsidR="009D4C66" w:rsidRPr="00954C3C">
        <w:rPr>
          <w:sz w:val="28"/>
          <w:szCs w:val="28"/>
        </w:rPr>
        <w:t>одиничної</w:t>
      </w:r>
      <w:proofErr w:type="spellEnd"/>
      <w:r w:rsidR="009D4C66" w:rsidRPr="00954C3C">
        <w:rPr>
          <w:sz w:val="28"/>
          <w:szCs w:val="28"/>
        </w:rPr>
        <w:t xml:space="preserve"> </w:t>
      </w:r>
      <w:proofErr w:type="spellStart"/>
      <w:r w:rsidR="009D4C66" w:rsidRPr="00954C3C">
        <w:rPr>
          <w:sz w:val="28"/>
          <w:szCs w:val="28"/>
        </w:rPr>
        <w:t>вартості</w:t>
      </w:r>
      <w:proofErr w:type="spellEnd"/>
      <w:r w:rsidR="009D4C66" w:rsidRPr="00954C3C">
        <w:rPr>
          <w:sz w:val="28"/>
          <w:szCs w:val="28"/>
          <w:lang w:val="uk-UA"/>
        </w:rPr>
        <w:t xml:space="preserve"> (</w:t>
      </w:r>
      <w:r w:rsidR="009D4C66" w:rsidRPr="00954C3C">
        <w:rPr>
          <w:sz w:val="28"/>
          <w:szCs w:val="28"/>
        </w:rPr>
        <w:t>форм</w:t>
      </w:r>
      <w:r w:rsidR="009D4C66" w:rsidRPr="00954C3C">
        <w:rPr>
          <w:sz w:val="28"/>
          <w:szCs w:val="28"/>
          <w:lang w:val="uk-UA"/>
        </w:rPr>
        <w:t>а</w:t>
      </w:r>
      <w:r w:rsidR="009D4C66" w:rsidRPr="00954C3C">
        <w:rPr>
          <w:sz w:val="28"/>
          <w:szCs w:val="28"/>
        </w:rPr>
        <w:t xml:space="preserve"> КБ-2в</w:t>
      </w:r>
      <w:r w:rsidR="009D4C66" w:rsidRPr="00954C3C">
        <w:rPr>
          <w:sz w:val="28"/>
          <w:szCs w:val="28"/>
          <w:lang w:val="uk-UA"/>
        </w:rPr>
        <w:t xml:space="preserve">), </w:t>
      </w:r>
      <w:r w:rsidR="00B203EB" w:rsidRPr="00954C3C">
        <w:rPr>
          <w:sz w:val="28"/>
          <w:szCs w:val="28"/>
          <w:lang w:val="uk-UA"/>
        </w:rPr>
        <w:lastRenderedPageBreak/>
        <w:t>довідк</w:t>
      </w:r>
      <w:r w:rsidR="003D76B1">
        <w:rPr>
          <w:sz w:val="28"/>
          <w:szCs w:val="28"/>
          <w:lang w:val="uk-UA"/>
        </w:rPr>
        <w:t>и</w:t>
      </w:r>
      <w:r w:rsidR="00B203EB" w:rsidRPr="00954C3C">
        <w:rPr>
          <w:sz w:val="28"/>
          <w:szCs w:val="28"/>
          <w:lang w:val="uk-UA"/>
        </w:rPr>
        <w:t xml:space="preserve"> про вартість виконаних робіт (форма № КБ-3)</w:t>
      </w:r>
      <w:r w:rsidR="00B55C3F" w:rsidRPr="00954C3C">
        <w:rPr>
          <w:sz w:val="28"/>
          <w:szCs w:val="28"/>
          <w:lang w:val="uk-UA"/>
        </w:rPr>
        <w:t xml:space="preserve">, </w:t>
      </w:r>
      <w:r w:rsidR="00B203EB" w:rsidRPr="00954C3C">
        <w:rPr>
          <w:sz w:val="28"/>
          <w:szCs w:val="28"/>
          <w:lang w:val="uk-UA"/>
        </w:rPr>
        <w:t>за результатами виконання робіт по</w:t>
      </w:r>
      <w:r w:rsidR="00B203EB" w:rsidRPr="009D4C66">
        <w:rPr>
          <w:sz w:val="28"/>
          <w:szCs w:val="28"/>
          <w:lang w:val="uk-UA"/>
        </w:rPr>
        <w:t xml:space="preserve"> договорам, визначеними у підпунктах 2.2.2-2.2.3 пункту 2.2.</w:t>
      </w:r>
    </w:p>
    <w:p w:rsidR="00B203EB" w:rsidRPr="009D4C66" w:rsidRDefault="00B203EB" w:rsidP="00B203EB">
      <w:pPr>
        <w:pStyle w:val="12"/>
        <w:shd w:val="clear" w:color="auto" w:fill="auto"/>
        <w:spacing w:before="0" w:line="240" w:lineRule="auto"/>
        <w:ind w:firstLine="709"/>
        <w:rPr>
          <w:b/>
          <w:sz w:val="28"/>
          <w:szCs w:val="28"/>
          <w:lang w:val="uk-UA"/>
        </w:rPr>
      </w:pPr>
      <w:r w:rsidRPr="009D4C66">
        <w:rPr>
          <w:b/>
          <w:sz w:val="28"/>
          <w:szCs w:val="28"/>
          <w:lang w:val="uk-UA"/>
        </w:rPr>
        <w:t>2.4. Обов’язки Сторони 2:</w:t>
      </w:r>
    </w:p>
    <w:p w:rsidR="00B203EB" w:rsidRPr="009D4C66" w:rsidRDefault="00B203EB" w:rsidP="00B203EB">
      <w:pPr>
        <w:pStyle w:val="12"/>
        <w:shd w:val="clear" w:color="auto" w:fill="auto"/>
        <w:spacing w:before="0" w:line="240" w:lineRule="auto"/>
        <w:ind w:firstLine="709"/>
        <w:rPr>
          <w:sz w:val="28"/>
          <w:szCs w:val="28"/>
          <w:lang w:val="uk-UA"/>
        </w:rPr>
      </w:pPr>
      <w:r w:rsidRPr="009D4C66">
        <w:rPr>
          <w:sz w:val="28"/>
          <w:szCs w:val="28"/>
          <w:lang w:val="uk-UA"/>
        </w:rPr>
        <w:t>2.4.1. забезпечити фінансування у сумі, що становить 40 відсотків загальної вартості робіт з проведення капітального ремонту об’єкта та внесення відповідної суми коштів на рахунок Сторони 1;</w:t>
      </w:r>
    </w:p>
    <w:p w:rsidR="00B203EB" w:rsidRPr="009D4C66" w:rsidRDefault="00B203EB" w:rsidP="00B203EB">
      <w:pPr>
        <w:pStyle w:val="12"/>
        <w:shd w:val="clear" w:color="auto" w:fill="auto"/>
        <w:spacing w:before="0" w:line="240" w:lineRule="auto"/>
        <w:ind w:firstLine="709"/>
        <w:rPr>
          <w:sz w:val="28"/>
          <w:szCs w:val="28"/>
          <w:lang w:val="uk-UA"/>
        </w:rPr>
      </w:pPr>
      <w:r w:rsidRPr="009D4C66">
        <w:rPr>
          <w:sz w:val="28"/>
          <w:szCs w:val="28"/>
          <w:lang w:val="uk-UA"/>
        </w:rPr>
        <w:t>2.4.2. надати Стороні 1, її уповноваженим особам та підрядникам за договорами, визначеними у підпунктах 2.2.2-2.2.3 пункту 2.2 у підпунктах 2.2.2-2.2.3 пункту 2.2, безперешкодний доступ на об’єкт, а також на їх вимогу надавати інформацію необхідну для виконання робіт;</w:t>
      </w:r>
    </w:p>
    <w:p w:rsidR="00B203EB" w:rsidRPr="009D4C66" w:rsidRDefault="00B203EB" w:rsidP="00B55C3F">
      <w:pPr>
        <w:pStyle w:val="12"/>
        <w:shd w:val="clear" w:color="auto" w:fill="auto"/>
        <w:spacing w:before="0" w:line="240" w:lineRule="auto"/>
        <w:ind w:firstLine="709"/>
        <w:rPr>
          <w:sz w:val="28"/>
          <w:szCs w:val="28"/>
          <w:lang w:val="uk-UA"/>
        </w:rPr>
      </w:pPr>
      <w:r w:rsidRPr="009D4C66">
        <w:rPr>
          <w:sz w:val="28"/>
          <w:szCs w:val="28"/>
          <w:lang w:val="uk-UA"/>
        </w:rPr>
        <w:t>2.4.3. інші права, передбачені вимогами чинного законодавства та пов’язані з виконанням робіт з капітального ремонту об’єкта.</w:t>
      </w:r>
    </w:p>
    <w:p w:rsidR="00B55C3F" w:rsidRPr="009D4C66" w:rsidRDefault="00B203EB" w:rsidP="00B55C3F">
      <w:pPr>
        <w:pStyle w:val="12"/>
        <w:shd w:val="clear" w:color="auto" w:fill="auto"/>
        <w:spacing w:before="0" w:line="240" w:lineRule="auto"/>
        <w:ind w:firstLine="709"/>
        <w:jc w:val="center"/>
        <w:outlineLvl w:val="0"/>
        <w:rPr>
          <w:rStyle w:val="Exact"/>
          <w:b/>
          <w:sz w:val="28"/>
          <w:szCs w:val="28"/>
          <w:lang w:val="uk-UA"/>
        </w:rPr>
      </w:pPr>
      <w:r w:rsidRPr="009D4C66">
        <w:rPr>
          <w:rStyle w:val="Exact"/>
          <w:b/>
          <w:sz w:val="28"/>
          <w:szCs w:val="28"/>
          <w:lang w:val="uk-UA"/>
        </w:rPr>
        <w:t xml:space="preserve">4. ВІДПОВІДАЛЬНІСТЬ СТОРІН ТА ПОРЯДОК </w:t>
      </w:r>
    </w:p>
    <w:p w:rsidR="00B203EB" w:rsidRPr="009D4C66" w:rsidRDefault="00B203EB" w:rsidP="00B55C3F">
      <w:pPr>
        <w:pStyle w:val="12"/>
        <w:shd w:val="clear" w:color="auto" w:fill="auto"/>
        <w:spacing w:before="0" w:line="240" w:lineRule="auto"/>
        <w:ind w:firstLine="709"/>
        <w:jc w:val="center"/>
        <w:outlineLvl w:val="0"/>
        <w:rPr>
          <w:rStyle w:val="Exact"/>
          <w:b/>
          <w:sz w:val="28"/>
          <w:szCs w:val="28"/>
          <w:lang w:val="uk-UA"/>
        </w:rPr>
      </w:pPr>
      <w:r w:rsidRPr="009D4C66">
        <w:rPr>
          <w:rStyle w:val="Exact"/>
          <w:b/>
          <w:sz w:val="28"/>
          <w:szCs w:val="28"/>
          <w:lang w:val="uk-UA"/>
        </w:rPr>
        <w:t>ВИРІШЕННЯ СПОРІВ</w:t>
      </w:r>
    </w:p>
    <w:p w:rsidR="00B203EB" w:rsidRPr="009D4C66" w:rsidRDefault="00B203EB" w:rsidP="00B203EB">
      <w:pPr>
        <w:pStyle w:val="12"/>
        <w:shd w:val="clear" w:color="auto" w:fill="auto"/>
        <w:tabs>
          <w:tab w:val="left" w:pos="1011"/>
        </w:tabs>
        <w:spacing w:before="0" w:line="240" w:lineRule="auto"/>
        <w:ind w:firstLine="709"/>
        <w:rPr>
          <w:rStyle w:val="Exact"/>
          <w:sz w:val="28"/>
          <w:szCs w:val="28"/>
          <w:lang w:val="uk-UA"/>
        </w:rPr>
      </w:pPr>
      <w:r w:rsidRPr="009D4C66">
        <w:rPr>
          <w:rStyle w:val="Exact"/>
          <w:sz w:val="28"/>
          <w:szCs w:val="28"/>
          <w:lang w:val="uk-UA"/>
        </w:rPr>
        <w:t>4.1. За невиконання або неналежне виконання Договору Сторони несуть відповідальність, передбачену чинним законодавством України та цим Договором.</w:t>
      </w:r>
    </w:p>
    <w:p w:rsidR="00B203EB" w:rsidRPr="009D4C66" w:rsidRDefault="00B203EB" w:rsidP="00B203EB">
      <w:pPr>
        <w:pStyle w:val="12"/>
        <w:shd w:val="clear" w:color="auto" w:fill="auto"/>
        <w:tabs>
          <w:tab w:val="left" w:pos="1011"/>
        </w:tabs>
        <w:spacing w:before="0" w:line="240" w:lineRule="auto"/>
        <w:ind w:firstLine="709"/>
        <w:rPr>
          <w:sz w:val="28"/>
          <w:szCs w:val="28"/>
          <w:lang w:val="uk-UA"/>
        </w:rPr>
      </w:pPr>
      <w:r w:rsidRPr="009D4C66">
        <w:rPr>
          <w:rStyle w:val="Exact"/>
          <w:sz w:val="28"/>
          <w:szCs w:val="28"/>
          <w:lang w:val="uk-UA"/>
        </w:rPr>
        <w:t xml:space="preserve">4.2. У випадку невиконання </w:t>
      </w:r>
      <w:r w:rsidRPr="009D4C66">
        <w:rPr>
          <w:sz w:val="28"/>
          <w:szCs w:val="28"/>
          <w:lang w:val="uk-UA"/>
        </w:rPr>
        <w:t xml:space="preserve">однією зі Сторін зобов’язань за Договором, інша Сторона має право на відшкодування </w:t>
      </w:r>
      <w:r w:rsidRPr="009D4C66">
        <w:rPr>
          <w:rStyle w:val="xfm87424158"/>
          <w:sz w:val="28"/>
          <w:szCs w:val="28"/>
          <w:lang w:val="uk-UA"/>
        </w:rPr>
        <w:t>завданих збитків у повному обсязі.</w:t>
      </w:r>
    </w:p>
    <w:p w:rsidR="00B203EB" w:rsidRPr="009D4C66" w:rsidRDefault="00B203EB" w:rsidP="00B203EB">
      <w:pPr>
        <w:ind w:firstLine="709"/>
        <w:jc w:val="both"/>
        <w:rPr>
          <w:sz w:val="28"/>
          <w:szCs w:val="28"/>
        </w:rPr>
      </w:pPr>
      <w:r w:rsidRPr="009D4C66">
        <w:rPr>
          <w:rStyle w:val="Exact"/>
          <w:sz w:val="28"/>
          <w:szCs w:val="28"/>
        </w:rPr>
        <w:t xml:space="preserve">4.3. Усі спори та розбіжності, що можуть виникнути між Сторонами у процесі виконання Договору, вирішуються </w:t>
      </w:r>
      <w:r w:rsidRPr="009D4C66">
        <w:rPr>
          <w:sz w:val="28"/>
          <w:szCs w:val="28"/>
        </w:rPr>
        <w:t>шляхом взаємних переговорів</w:t>
      </w:r>
      <w:r w:rsidRPr="009D4C66">
        <w:rPr>
          <w:rStyle w:val="Exact"/>
          <w:sz w:val="28"/>
          <w:szCs w:val="28"/>
        </w:rPr>
        <w:t>, а у разі відсутності згоди – у судовому порядку.</w:t>
      </w:r>
    </w:p>
    <w:p w:rsidR="00B203EB" w:rsidRPr="009D4C66" w:rsidRDefault="00B203EB" w:rsidP="00B203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1" w:firstLine="709"/>
        <w:jc w:val="center"/>
        <w:rPr>
          <w:b/>
          <w:caps/>
          <w:sz w:val="28"/>
          <w:szCs w:val="28"/>
        </w:rPr>
      </w:pPr>
      <w:r w:rsidRPr="009D4C66">
        <w:rPr>
          <w:b/>
          <w:caps/>
          <w:sz w:val="28"/>
          <w:szCs w:val="28"/>
        </w:rPr>
        <w:t>5. ОБСТАВИНИ НЕПЕРЕБОРНОЇ СИЛИ</w:t>
      </w:r>
    </w:p>
    <w:p w:rsidR="00B203EB" w:rsidRPr="009D4C66" w:rsidRDefault="00B203EB" w:rsidP="00B203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1" w:firstLine="709"/>
        <w:jc w:val="both"/>
        <w:rPr>
          <w:sz w:val="28"/>
          <w:szCs w:val="28"/>
        </w:rPr>
      </w:pPr>
      <w:r w:rsidRPr="009D4C66">
        <w:rPr>
          <w:sz w:val="28"/>
          <w:szCs w:val="28"/>
        </w:rPr>
        <w:t>5.1.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203EB" w:rsidRPr="009D4C66" w:rsidRDefault="00B203EB" w:rsidP="00B203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1" w:firstLine="709"/>
        <w:jc w:val="both"/>
        <w:rPr>
          <w:sz w:val="28"/>
          <w:szCs w:val="28"/>
        </w:rPr>
      </w:pPr>
      <w:r w:rsidRPr="009D4C66">
        <w:rPr>
          <w:sz w:val="28"/>
          <w:szCs w:val="28"/>
        </w:rPr>
        <w:t>5.2.</w:t>
      </w:r>
      <w:r w:rsidRPr="009D4C66">
        <w:rPr>
          <w:b/>
          <w:sz w:val="28"/>
          <w:szCs w:val="28"/>
        </w:rPr>
        <w:t xml:space="preserve"> </w:t>
      </w:r>
      <w:r w:rsidRPr="009D4C66">
        <w:rPr>
          <w:sz w:val="28"/>
          <w:szCs w:val="28"/>
        </w:rPr>
        <w:t>Сторона, що не може виконувати зобов’язання за Договором унаслідок дії обставин непереборної сили, повинна не пізніше ніж протягом 15 (п’ятнадцяти) календарних днів з моменту їх виникнення повідомити про це іншу Сторону у письмовій формі.</w:t>
      </w:r>
    </w:p>
    <w:p w:rsidR="00B203EB" w:rsidRPr="009D4C66" w:rsidRDefault="00B203EB" w:rsidP="00B203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1" w:firstLine="709"/>
        <w:jc w:val="both"/>
        <w:rPr>
          <w:sz w:val="28"/>
          <w:szCs w:val="28"/>
        </w:rPr>
      </w:pPr>
      <w:r w:rsidRPr="009D4C66">
        <w:rPr>
          <w:sz w:val="28"/>
          <w:szCs w:val="28"/>
        </w:rPr>
        <w:t>5.3. Доказом виникнення обставин непереборної сили та строку їх дії є відповідні документи, які видаються уповноваженим органом відповідно до законодавства України.</w:t>
      </w:r>
    </w:p>
    <w:p w:rsidR="00B203EB" w:rsidRPr="009D4C66" w:rsidRDefault="00B203EB" w:rsidP="00B203EB">
      <w:pPr>
        <w:pStyle w:val="12"/>
        <w:shd w:val="clear" w:color="auto" w:fill="auto"/>
        <w:spacing w:before="0" w:line="240" w:lineRule="auto"/>
        <w:jc w:val="center"/>
        <w:rPr>
          <w:rStyle w:val="Exact"/>
          <w:b/>
          <w:sz w:val="28"/>
          <w:szCs w:val="28"/>
          <w:lang w:val="uk-UA"/>
        </w:rPr>
      </w:pPr>
      <w:r w:rsidRPr="009D4C66">
        <w:rPr>
          <w:rStyle w:val="Exact"/>
          <w:b/>
          <w:sz w:val="28"/>
          <w:szCs w:val="28"/>
          <w:lang w:val="uk-UA"/>
        </w:rPr>
        <w:t xml:space="preserve">6. СТРОК ДІЇ ДОГОВОРУ </w:t>
      </w:r>
    </w:p>
    <w:p w:rsidR="00B203EB" w:rsidRPr="009D4C66" w:rsidRDefault="00B203EB" w:rsidP="00B203EB">
      <w:pPr>
        <w:pStyle w:val="12"/>
        <w:shd w:val="clear" w:color="auto" w:fill="auto"/>
        <w:tabs>
          <w:tab w:val="left" w:pos="4597"/>
        </w:tabs>
        <w:spacing w:before="0" w:line="240" w:lineRule="auto"/>
        <w:ind w:firstLine="709"/>
        <w:rPr>
          <w:rStyle w:val="Exact"/>
          <w:sz w:val="28"/>
          <w:szCs w:val="28"/>
          <w:lang w:val="uk-UA"/>
        </w:rPr>
      </w:pPr>
      <w:r w:rsidRPr="009D4C66">
        <w:rPr>
          <w:rStyle w:val="Exact"/>
          <w:sz w:val="28"/>
          <w:szCs w:val="28"/>
          <w:lang w:val="uk-UA"/>
        </w:rPr>
        <w:t>6.1. Цей Договір набирає</w:t>
      </w:r>
      <w:r w:rsidRPr="009D4C66">
        <w:rPr>
          <w:rStyle w:val="Exact1"/>
          <w:sz w:val="28"/>
          <w:szCs w:val="28"/>
          <w:u w:val="none"/>
        </w:rPr>
        <w:t xml:space="preserve"> чинності з дня йог</w:t>
      </w:r>
      <w:r w:rsidRPr="009D4C66">
        <w:rPr>
          <w:rStyle w:val="Exact"/>
          <w:sz w:val="28"/>
          <w:szCs w:val="28"/>
          <w:lang w:val="uk-UA"/>
        </w:rPr>
        <w:t>о підписання уповноваженими представниками Сторін та діє до «__» _________ 20__ року.</w:t>
      </w:r>
    </w:p>
    <w:p w:rsidR="00B203EB" w:rsidRPr="009D4C66" w:rsidRDefault="00B203EB" w:rsidP="00B203EB">
      <w:pPr>
        <w:pStyle w:val="12"/>
        <w:shd w:val="clear" w:color="auto" w:fill="auto"/>
        <w:tabs>
          <w:tab w:val="left" w:pos="4597"/>
        </w:tabs>
        <w:spacing w:before="0" w:line="240" w:lineRule="auto"/>
        <w:ind w:firstLine="709"/>
        <w:rPr>
          <w:rStyle w:val="rvts6"/>
          <w:sz w:val="28"/>
          <w:szCs w:val="28"/>
          <w:lang w:val="uk-UA"/>
        </w:rPr>
      </w:pPr>
      <w:r w:rsidRPr="009D4C66">
        <w:rPr>
          <w:rStyle w:val="Exact"/>
          <w:sz w:val="28"/>
          <w:szCs w:val="28"/>
          <w:lang w:val="uk-UA"/>
        </w:rPr>
        <w:t xml:space="preserve">6.2. </w:t>
      </w:r>
      <w:r w:rsidRPr="009D4C66">
        <w:rPr>
          <w:rStyle w:val="rvts6"/>
          <w:sz w:val="28"/>
          <w:szCs w:val="28"/>
          <w:lang w:val="uk-UA"/>
        </w:rPr>
        <w:t>У разі виникнення об’єктивних причин, що унеможливлюють виконання умов Договору у встановлені строки, дія Договору продовжується до виконання Сторонами своїх зобов’язань.</w:t>
      </w:r>
    </w:p>
    <w:p w:rsidR="00B203EB" w:rsidRPr="009D4C66" w:rsidRDefault="00B203EB" w:rsidP="00B203EB">
      <w:pPr>
        <w:ind w:firstLine="709"/>
        <w:jc w:val="center"/>
        <w:rPr>
          <w:rStyle w:val="Exact"/>
          <w:b/>
          <w:sz w:val="28"/>
          <w:szCs w:val="28"/>
        </w:rPr>
      </w:pPr>
      <w:r w:rsidRPr="009D4C66">
        <w:rPr>
          <w:rStyle w:val="Exact"/>
          <w:b/>
          <w:sz w:val="28"/>
          <w:szCs w:val="28"/>
        </w:rPr>
        <w:t>7. ПРИКІНЦЕВІ ПОЛОЖЕННЯ</w:t>
      </w:r>
    </w:p>
    <w:p w:rsidR="00B203EB" w:rsidRPr="009D4C66" w:rsidRDefault="00B203EB" w:rsidP="00B203EB">
      <w:pPr>
        <w:ind w:firstLine="709"/>
        <w:jc w:val="both"/>
        <w:rPr>
          <w:sz w:val="28"/>
          <w:szCs w:val="28"/>
        </w:rPr>
      </w:pPr>
      <w:r w:rsidRPr="009D4C66">
        <w:rPr>
          <w:color w:val="000000"/>
          <w:sz w:val="28"/>
          <w:szCs w:val="28"/>
        </w:rPr>
        <w:t xml:space="preserve">7.1. </w:t>
      </w:r>
      <w:r w:rsidRPr="009D4C66">
        <w:rPr>
          <w:sz w:val="28"/>
          <w:szCs w:val="28"/>
        </w:rPr>
        <w:t>Договір укладений у двох примірниках, які мають однакову юридичну силу – по одному для кожної Сторони.</w:t>
      </w:r>
    </w:p>
    <w:p w:rsidR="00B203EB" w:rsidRPr="009D4C66" w:rsidRDefault="00B203EB" w:rsidP="00B203EB">
      <w:pPr>
        <w:ind w:firstLine="709"/>
        <w:jc w:val="both"/>
        <w:rPr>
          <w:color w:val="000000"/>
          <w:sz w:val="28"/>
          <w:szCs w:val="28"/>
        </w:rPr>
      </w:pPr>
      <w:r w:rsidRPr="009D4C66">
        <w:rPr>
          <w:color w:val="000000"/>
          <w:sz w:val="28"/>
          <w:szCs w:val="28"/>
        </w:rPr>
        <w:t>7.2. Зміни та доповнення до Договору вносяться за взаємною згодою Сторін у письмовій формі шляхом підписання додаткових угод до Договору, які є його невід’ємною частиною.</w:t>
      </w:r>
    </w:p>
    <w:p w:rsidR="00B55C3F" w:rsidRPr="009D4C66" w:rsidRDefault="00B203EB" w:rsidP="00B55C3F">
      <w:pPr>
        <w:ind w:firstLine="709"/>
        <w:jc w:val="both"/>
        <w:rPr>
          <w:sz w:val="28"/>
          <w:szCs w:val="28"/>
        </w:rPr>
      </w:pPr>
      <w:r w:rsidRPr="009D4C66">
        <w:rPr>
          <w:rStyle w:val="rvts6"/>
          <w:sz w:val="28"/>
          <w:szCs w:val="28"/>
        </w:rPr>
        <w:lastRenderedPageBreak/>
        <w:t xml:space="preserve">7.3. </w:t>
      </w:r>
      <w:r w:rsidRPr="009D4C66">
        <w:rPr>
          <w:sz w:val="28"/>
          <w:szCs w:val="28"/>
        </w:rPr>
        <w:t xml:space="preserve">Взаємовідносини Сторін, не врегульовані Договором, регламентуються чинним законодавством України. </w:t>
      </w:r>
    </w:p>
    <w:p w:rsidR="00B203EB" w:rsidRPr="009D4C66" w:rsidRDefault="00B55C3F" w:rsidP="00B203EB">
      <w:pPr>
        <w:pStyle w:val="12"/>
        <w:shd w:val="clear" w:color="auto" w:fill="auto"/>
        <w:spacing w:before="0" w:line="240" w:lineRule="auto"/>
        <w:jc w:val="center"/>
        <w:rPr>
          <w:rStyle w:val="Exact"/>
          <w:b/>
          <w:sz w:val="28"/>
          <w:szCs w:val="28"/>
          <w:lang w:val="uk-UA"/>
        </w:rPr>
      </w:pPr>
      <w:r w:rsidRPr="009D4C66">
        <w:rPr>
          <w:rStyle w:val="Exact"/>
          <w:b/>
          <w:sz w:val="28"/>
          <w:szCs w:val="28"/>
          <w:lang w:val="uk-UA"/>
        </w:rPr>
        <w:t>8</w:t>
      </w:r>
      <w:r w:rsidR="00B203EB" w:rsidRPr="009D4C66">
        <w:rPr>
          <w:rStyle w:val="Exact"/>
          <w:b/>
          <w:sz w:val="28"/>
          <w:szCs w:val="28"/>
          <w:lang w:val="uk-UA"/>
        </w:rPr>
        <w:t>. МІСЦЕЗНАХОДЖЕННЯ ТА РЕКВІЗИТИ СТОРІН</w:t>
      </w:r>
    </w:p>
    <w:tbl>
      <w:tblPr>
        <w:tblW w:w="4946" w:type="pct"/>
        <w:tblLayout w:type="fixed"/>
        <w:tblLook w:val="01E0"/>
      </w:tblPr>
      <w:tblGrid>
        <w:gridCol w:w="4646"/>
        <w:gridCol w:w="285"/>
        <w:gridCol w:w="4817"/>
      </w:tblGrid>
      <w:tr w:rsidR="00B203EB" w:rsidRPr="009D4C66" w:rsidTr="00824718">
        <w:tc>
          <w:tcPr>
            <w:tcW w:w="2383" w:type="pct"/>
            <w:hideMark/>
          </w:tcPr>
          <w:p w:rsidR="00B203EB" w:rsidRPr="009D4C66" w:rsidRDefault="00B203EB" w:rsidP="00824718">
            <w:pPr>
              <w:tabs>
                <w:tab w:val="left" w:pos="709"/>
              </w:tabs>
              <w:ind w:right="-108"/>
              <w:jc w:val="center"/>
              <w:rPr>
                <w:b/>
              </w:rPr>
            </w:pPr>
            <w:r w:rsidRPr="009D4C66">
              <w:rPr>
                <w:b/>
                <w:sz w:val="28"/>
                <w:szCs w:val="28"/>
              </w:rPr>
              <w:t>Сторона 1</w:t>
            </w:r>
          </w:p>
          <w:p w:rsidR="00B203EB" w:rsidRPr="009D4C66" w:rsidRDefault="00B203EB" w:rsidP="00824718">
            <w:pPr>
              <w:tabs>
                <w:tab w:val="left" w:pos="709"/>
              </w:tabs>
              <w:ind w:right="-108"/>
              <w:jc w:val="both"/>
              <w:rPr>
                <w:b/>
              </w:rPr>
            </w:pPr>
            <w:r w:rsidRPr="009D4C66">
              <w:rPr>
                <w:b/>
                <w:sz w:val="28"/>
                <w:szCs w:val="28"/>
              </w:rPr>
              <w:t>Департамент інфраструктури міста Сумської міської ради</w:t>
            </w:r>
          </w:p>
        </w:tc>
        <w:tc>
          <w:tcPr>
            <w:tcW w:w="146" w:type="pct"/>
          </w:tcPr>
          <w:p w:rsidR="00B203EB" w:rsidRPr="009D4C66" w:rsidRDefault="00B203EB" w:rsidP="00824718">
            <w:pPr>
              <w:tabs>
                <w:tab w:val="left" w:pos="709"/>
              </w:tabs>
              <w:ind w:right="-108"/>
              <w:jc w:val="both"/>
              <w:rPr>
                <w:b/>
              </w:rPr>
            </w:pPr>
          </w:p>
        </w:tc>
        <w:tc>
          <w:tcPr>
            <w:tcW w:w="2472" w:type="pct"/>
            <w:hideMark/>
          </w:tcPr>
          <w:p w:rsidR="00B203EB" w:rsidRPr="009D4C66" w:rsidRDefault="00B203EB" w:rsidP="00824718">
            <w:pPr>
              <w:ind w:firstLine="709"/>
              <w:rPr>
                <w:b/>
              </w:rPr>
            </w:pPr>
            <w:r w:rsidRPr="009D4C66">
              <w:rPr>
                <w:b/>
                <w:sz w:val="28"/>
                <w:szCs w:val="28"/>
              </w:rPr>
              <w:t>Сторона 2</w:t>
            </w:r>
          </w:p>
          <w:p w:rsidR="00B203EB" w:rsidRPr="009D4C66" w:rsidRDefault="00B203EB" w:rsidP="00824718">
            <w:pPr>
              <w:tabs>
                <w:tab w:val="left" w:pos="709"/>
              </w:tabs>
              <w:ind w:right="-108"/>
              <w:jc w:val="both"/>
              <w:rPr>
                <w:b/>
              </w:rPr>
            </w:pPr>
            <w:r w:rsidRPr="009D4C66">
              <w:rPr>
                <w:b/>
                <w:sz w:val="28"/>
                <w:szCs w:val="28"/>
              </w:rPr>
              <w:t>__________________________________________________________________</w:t>
            </w:r>
          </w:p>
        </w:tc>
      </w:tr>
      <w:tr w:rsidR="00B203EB" w:rsidRPr="009D4C66" w:rsidTr="00824718">
        <w:tc>
          <w:tcPr>
            <w:tcW w:w="2383" w:type="pct"/>
            <w:hideMark/>
          </w:tcPr>
          <w:p w:rsidR="00B203EB" w:rsidRPr="009D4C66" w:rsidRDefault="00B203EB" w:rsidP="00824718">
            <w:pPr>
              <w:tabs>
                <w:tab w:val="left" w:pos="709"/>
              </w:tabs>
              <w:ind w:right="-108"/>
              <w:jc w:val="both"/>
            </w:pPr>
            <w:r w:rsidRPr="009D4C66">
              <w:rPr>
                <w:sz w:val="28"/>
                <w:szCs w:val="28"/>
              </w:rPr>
              <w:t>код ЄДРПОУ___________________</w:t>
            </w:r>
          </w:p>
        </w:tc>
        <w:tc>
          <w:tcPr>
            <w:tcW w:w="146" w:type="pct"/>
          </w:tcPr>
          <w:p w:rsidR="00B203EB" w:rsidRPr="009D4C66" w:rsidRDefault="00B203EB" w:rsidP="00824718">
            <w:pPr>
              <w:tabs>
                <w:tab w:val="left" w:pos="709"/>
              </w:tabs>
              <w:ind w:right="-108"/>
              <w:jc w:val="both"/>
            </w:pPr>
          </w:p>
        </w:tc>
        <w:tc>
          <w:tcPr>
            <w:tcW w:w="2472" w:type="pct"/>
            <w:hideMark/>
          </w:tcPr>
          <w:p w:rsidR="00B203EB" w:rsidRPr="009D4C66" w:rsidRDefault="00B203EB" w:rsidP="00824718">
            <w:pPr>
              <w:tabs>
                <w:tab w:val="left" w:pos="709"/>
              </w:tabs>
              <w:ind w:right="-108"/>
              <w:jc w:val="both"/>
            </w:pPr>
            <w:r w:rsidRPr="009D4C66">
              <w:rPr>
                <w:sz w:val="28"/>
                <w:szCs w:val="28"/>
              </w:rPr>
              <w:t>код ЄДРПОУ_____________________</w:t>
            </w:r>
          </w:p>
        </w:tc>
      </w:tr>
      <w:tr w:rsidR="00B203EB" w:rsidRPr="009D4C66" w:rsidTr="00824718">
        <w:tc>
          <w:tcPr>
            <w:tcW w:w="2383" w:type="pct"/>
            <w:hideMark/>
          </w:tcPr>
          <w:p w:rsidR="00B203EB" w:rsidRPr="009D4C66" w:rsidRDefault="00B203EB" w:rsidP="00824718">
            <w:pPr>
              <w:pStyle w:val="14"/>
              <w:ind w:right="-108"/>
              <w:jc w:val="both"/>
              <w:rPr>
                <w:rFonts w:ascii="Times New Roman" w:hAnsi="Times New Roman"/>
                <w:sz w:val="28"/>
                <w:szCs w:val="28"/>
                <w:lang w:val="uk-UA"/>
              </w:rPr>
            </w:pPr>
            <w:r w:rsidRPr="009D4C66">
              <w:rPr>
                <w:rFonts w:ascii="Times New Roman" w:hAnsi="Times New Roman"/>
                <w:sz w:val="28"/>
                <w:szCs w:val="28"/>
                <w:lang w:val="uk-UA"/>
              </w:rPr>
              <w:t>Адреса: _________________________</w:t>
            </w:r>
          </w:p>
        </w:tc>
        <w:tc>
          <w:tcPr>
            <w:tcW w:w="146" w:type="pct"/>
          </w:tcPr>
          <w:p w:rsidR="00B203EB" w:rsidRPr="009D4C66" w:rsidRDefault="00B203EB" w:rsidP="00824718">
            <w:pPr>
              <w:tabs>
                <w:tab w:val="left" w:pos="709"/>
              </w:tabs>
              <w:ind w:right="-108"/>
              <w:jc w:val="both"/>
            </w:pPr>
          </w:p>
        </w:tc>
        <w:tc>
          <w:tcPr>
            <w:tcW w:w="2472" w:type="pct"/>
            <w:hideMark/>
          </w:tcPr>
          <w:p w:rsidR="00B203EB" w:rsidRPr="009D4C66" w:rsidRDefault="00B203EB" w:rsidP="00824718">
            <w:pPr>
              <w:pStyle w:val="14"/>
              <w:ind w:right="-108"/>
              <w:jc w:val="both"/>
              <w:rPr>
                <w:rFonts w:ascii="Times New Roman" w:hAnsi="Times New Roman"/>
                <w:sz w:val="28"/>
                <w:szCs w:val="28"/>
                <w:lang w:val="uk-UA"/>
              </w:rPr>
            </w:pPr>
            <w:r w:rsidRPr="009D4C66">
              <w:rPr>
                <w:rFonts w:ascii="Times New Roman" w:hAnsi="Times New Roman"/>
                <w:sz w:val="28"/>
                <w:szCs w:val="28"/>
                <w:lang w:val="uk-UA"/>
              </w:rPr>
              <w:t>Адреса: _________________________</w:t>
            </w:r>
          </w:p>
        </w:tc>
      </w:tr>
      <w:tr w:rsidR="00B203EB" w:rsidRPr="009D4C66" w:rsidTr="00824718">
        <w:trPr>
          <w:trHeight w:val="1741"/>
        </w:trPr>
        <w:tc>
          <w:tcPr>
            <w:tcW w:w="2383" w:type="pct"/>
            <w:hideMark/>
          </w:tcPr>
          <w:p w:rsidR="00B203EB" w:rsidRPr="009D4C66" w:rsidRDefault="00B203EB" w:rsidP="00824718">
            <w:pPr>
              <w:tabs>
                <w:tab w:val="left" w:pos="709"/>
              </w:tabs>
              <w:ind w:right="-108"/>
              <w:jc w:val="both"/>
            </w:pPr>
            <w:r w:rsidRPr="009D4C66">
              <w:rPr>
                <w:sz w:val="28"/>
                <w:szCs w:val="28"/>
              </w:rPr>
              <w:t>р/р № _________________________</w:t>
            </w:r>
          </w:p>
          <w:p w:rsidR="00B203EB" w:rsidRPr="009D4C66" w:rsidRDefault="00B203EB" w:rsidP="00824718">
            <w:pPr>
              <w:tabs>
                <w:tab w:val="left" w:pos="709"/>
              </w:tabs>
              <w:ind w:right="-108"/>
              <w:jc w:val="both"/>
            </w:pPr>
            <w:r w:rsidRPr="009D4C66">
              <w:rPr>
                <w:sz w:val="28"/>
                <w:szCs w:val="28"/>
              </w:rPr>
              <w:t>в ГУДКСУ в Сумській області</w:t>
            </w:r>
          </w:p>
          <w:p w:rsidR="00B203EB" w:rsidRPr="009D4C66" w:rsidRDefault="00B203EB" w:rsidP="00824718">
            <w:pPr>
              <w:tabs>
                <w:tab w:val="left" w:pos="709"/>
              </w:tabs>
              <w:ind w:right="-108"/>
              <w:jc w:val="both"/>
            </w:pPr>
            <w:r w:rsidRPr="009D4C66">
              <w:rPr>
                <w:sz w:val="28"/>
                <w:szCs w:val="28"/>
              </w:rPr>
              <w:t>МФО _________________________</w:t>
            </w:r>
          </w:p>
          <w:p w:rsidR="00B203EB" w:rsidRPr="009D4C66" w:rsidRDefault="00B203EB" w:rsidP="00824718">
            <w:pPr>
              <w:tabs>
                <w:tab w:val="left" w:pos="709"/>
              </w:tabs>
              <w:ind w:right="-108"/>
              <w:jc w:val="both"/>
            </w:pPr>
            <w:r w:rsidRPr="009D4C66">
              <w:rPr>
                <w:sz w:val="28"/>
                <w:szCs w:val="28"/>
              </w:rPr>
              <w:t>Тел.: _________________________</w:t>
            </w:r>
          </w:p>
          <w:p w:rsidR="00B203EB" w:rsidRPr="009D4C66" w:rsidRDefault="00B203EB" w:rsidP="00824718">
            <w:pPr>
              <w:tabs>
                <w:tab w:val="left" w:pos="5670"/>
              </w:tabs>
              <w:overflowPunct w:val="0"/>
              <w:autoSpaceDE w:val="0"/>
              <w:autoSpaceDN w:val="0"/>
              <w:adjustRightInd w:val="0"/>
              <w:textAlignment w:val="baseline"/>
              <w:rPr>
                <w:b/>
              </w:rPr>
            </w:pPr>
            <w:r w:rsidRPr="009D4C66">
              <w:rPr>
                <w:b/>
                <w:sz w:val="28"/>
                <w:szCs w:val="28"/>
              </w:rPr>
              <w:t xml:space="preserve">Директор департаменту </w:t>
            </w:r>
          </w:p>
          <w:p w:rsidR="00B203EB" w:rsidRPr="009D4C66" w:rsidRDefault="00B203EB" w:rsidP="00824718">
            <w:pPr>
              <w:tabs>
                <w:tab w:val="left" w:pos="5670"/>
              </w:tabs>
              <w:overflowPunct w:val="0"/>
              <w:autoSpaceDE w:val="0"/>
              <w:autoSpaceDN w:val="0"/>
              <w:adjustRightInd w:val="0"/>
              <w:textAlignment w:val="baseline"/>
              <w:rPr>
                <w:b/>
              </w:rPr>
            </w:pPr>
          </w:p>
        </w:tc>
        <w:tc>
          <w:tcPr>
            <w:tcW w:w="146" w:type="pct"/>
          </w:tcPr>
          <w:p w:rsidR="00B203EB" w:rsidRPr="009D4C66" w:rsidRDefault="00B203EB" w:rsidP="00824718">
            <w:pPr>
              <w:tabs>
                <w:tab w:val="left" w:pos="709"/>
              </w:tabs>
              <w:ind w:right="-108"/>
              <w:jc w:val="both"/>
            </w:pPr>
          </w:p>
        </w:tc>
        <w:tc>
          <w:tcPr>
            <w:tcW w:w="2472" w:type="pct"/>
            <w:hideMark/>
          </w:tcPr>
          <w:p w:rsidR="00B203EB" w:rsidRPr="009D4C66" w:rsidRDefault="00B203EB" w:rsidP="00824718">
            <w:pPr>
              <w:tabs>
                <w:tab w:val="left" w:pos="709"/>
              </w:tabs>
              <w:ind w:right="-108"/>
              <w:jc w:val="both"/>
            </w:pPr>
            <w:r w:rsidRPr="009D4C66">
              <w:rPr>
                <w:bCs/>
                <w:sz w:val="28"/>
                <w:szCs w:val="28"/>
              </w:rPr>
              <w:t xml:space="preserve">п/р </w:t>
            </w:r>
            <w:r w:rsidRPr="009D4C66">
              <w:rPr>
                <w:sz w:val="28"/>
                <w:szCs w:val="28"/>
              </w:rPr>
              <w:t>№ __________________________</w:t>
            </w:r>
          </w:p>
          <w:p w:rsidR="00B203EB" w:rsidRPr="009D4C66" w:rsidRDefault="00B203EB" w:rsidP="00824718">
            <w:pPr>
              <w:tabs>
                <w:tab w:val="left" w:pos="709"/>
              </w:tabs>
              <w:ind w:right="-108"/>
              <w:jc w:val="both"/>
            </w:pPr>
            <w:r w:rsidRPr="009D4C66">
              <w:rPr>
                <w:sz w:val="28"/>
                <w:szCs w:val="28"/>
              </w:rPr>
              <w:t>в ГУДКСУ в Сумській області</w:t>
            </w:r>
          </w:p>
          <w:p w:rsidR="00B203EB" w:rsidRPr="009D4C66" w:rsidRDefault="00B203EB" w:rsidP="00824718">
            <w:pPr>
              <w:tabs>
                <w:tab w:val="left" w:pos="709"/>
              </w:tabs>
              <w:ind w:right="-108"/>
              <w:jc w:val="both"/>
            </w:pPr>
            <w:r w:rsidRPr="009D4C66">
              <w:rPr>
                <w:sz w:val="28"/>
                <w:szCs w:val="28"/>
              </w:rPr>
              <w:t>МФО _________________________</w:t>
            </w:r>
          </w:p>
          <w:p w:rsidR="00B203EB" w:rsidRPr="009D4C66" w:rsidRDefault="00B203EB" w:rsidP="00824718">
            <w:pPr>
              <w:tabs>
                <w:tab w:val="left" w:pos="709"/>
              </w:tabs>
              <w:ind w:right="-108"/>
              <w:jc w:val="both"/>
            </w:pPr>
            <w:r w:rsidRPr="009D4C66">
              <w:rPr>
                <w:sz w:val="28"/>
                <w:szCs w:val="28"/>
              </w:rPr>
              <w:t>Тел.: _________________________</w:t>
            </w:r>
          </w:p>
          <w:p w:rsidR="00B203EB" w:rsidRPr="009D4C66" w:rsidRDefault="00B203EB" w:rsidP="00824718">
            <w:pPr>
              <w:ind w:right="-108"/>
              <w:contextualSpacing/>
              <w:jc w:val="both"/>
              <w:rPr>
                <w:b/>
                <w:bCs/>
              </w:rPr>
            </w:pPr>
            <w:r w:rsidRPr="009D4C66">
              <w:rPr>
                <w:b/>
                <w:bCs/>
                <w:sz w:val="28"/>
                <w:szCs w:val="28"/>
              </w:rPr>
              <w:t>Уповноважена особа</w:t>
            </w:r>
          </w:p>
        </w:tc>
      </w:tr>
      <w:tr w:rsidR="00B203EB" w:rsidRPr="009D4C66" w:rsidTr="00824718">
        <w:tc>
          <w:tcPr>
            <w:tcW w:w="2383" w:type="pct"/>
            <w:hideMark/>
          </w:tcPr>
          <w:p w:rsidR="00B203EB" w:rsidRPr="009D4C66" w:rsidRDefault="00B203EB" w:rsidP="00824718">
            <w:pPr>
              <w:tabs>
                <w:tab w:val="left" w:pos="709"/>
              </w:tabs>
              <w:ind w:right="-108"/>
              <w:jc w:val="both"/>
            </w:pPr>
            <w:r w:rsidRPr="009D4C66">
              <w:rPr>
                <w:sz w:val="28"/>
                <w:szCs w:val="28"/>
              </w:rPr>
              <w:t>_______________</w:t>
            </w:r>
            <w:r w:rsidRPr="009D4C66">
              <w:rPr>
                <w:b/>
                <w:sz w:val="28"/>
                <w:szCs w:val="28"/>
              </w:rPr>
              <w:t>_______________</w:t>
            </w:r>
          </w:p>
        </w:tc>
        <w:tc>
          <w:tcPr>
            <w:tcW w:w="146" w:type="pct"/>
          </w:tcPr>
          <w:p w:rsidR="00B203EB" w:rsidRPr="009D4C66" w:rsidRDefault="00B203EB" w:rsidP="00824718">
            <w:pPr>
              <w:tabs>
                <w:tab w:val="left" w:pos="709"/>
              </w:tabs>
              <w:ind w:right="-108"/>
              <w:jc w:val="both"/>
            </w:pPr>
          </w:p>
        </w:tc>
        <w:tc>
          <w:tcPr>
            <w:tcW w:w="2472" w:type="pct"/>
            <w:hideMark/>
          </w:tcPr>
          <w:p w:rsidR="00B203EB" w:rsidRPr="009D4C66" w:rsidRDefault="00B203EB" w:rsidP="00824718">
            <w:pPr>
              <w:tabs>
                <w:tab w:val="left" w:pos="709"/>
              </w:tabs>
              <w:ind w:right="-108"/>
              <w:jc w:val="both"/>
            </w:pPr>
            <w:r w:rsidRPr="009D4C66">
              <w:rPr>
                <w:sz w:val="28"/>
                <w:szCs w:val="28"/>
              </w:rPr>
              <w:t>_______________</w:t>
            </w:r>
            <w:r w:rsidRPr="009D4C66">
              <w:rPr>
                <w:b/>
                <w:sz w:val="28"/>
                <w:szCs w:val="28"/>
              </w:rPr>
              <w:t>_______________</w:t>
            </w:r>
          </w:p>
        </w:tc>
      </w:tr>
      <w:tr w:rsidR="00B203EB" w:rsidRPr="009D4C66" w:rsidTr="00824718">
        <w:tc>
          <w:tcPr>
            <w:tcW w:w="2383" w:type="pct"/>
            <w:hideMark/>
          </w:tcPr>
          <w:p w:rsidR="00B203EB" w:rsidRPr="009D4C66" w:rsidRDefault="00B203EB" w:rsidP="00824718">
            <w:pPr>
              <w:tabs>
                <w:tab w:val="left" w:pos="709"/>
              </w:tabs>
              <w:ind w:right="-108"/>
              <w:jc w:val="both"/>
            </w:pPr>
            <w:r w:rsidRPr="009D4C66">
              <w:rPr>
                <w:sz w:val="28"/>
                <w:szCs w:val="28"/>
              </w:rPr>
              <w:t>М.П.</w:t>
            </w:r>
          </w:p>
        </w:tc>
        <w:tc>
          <w:tcPr>
            <w:tcW w:w="146" w:type="pct"/>
          </w:tcPr>
          <w:p w:rsidR="00B203EB" w:rsidRPr="009D4C66" w:rsidRDefault="00B203EB" w:rsidP="00824718">
            <w:pPr>
              <w:tabs>
                <w:tab w:val="left" w:pos="709"/>
              </w:tabs>
              <w:ind w:right="-108"/>
              <w:jc w:val="both"/>
            </w:pPr>
          </w:p>
        </w:tc>
        <w:tc>
          <w:tcPr>
            <w:tcW w:w="2472" w:type="pct"/>
            <w:hideMark/>
          </w:tcPr>
          <w:p w:rsidR="00B203EB" w:rsidRPr="009D4C66" w:rsidRDefault="00B203EB" w:rsidP="00824718">
            <w:pPr>
              <w:tabs>
                <w:tab w:val="left" w:pos="709"/>
              </w:tabs>
              <w:ind w:right="-108"/>
              <w:jc w:val="both"/>
            </w:pPr>
            <w:r w:rsidRPr="009D4C66">
              <w:rPr>
                <w:sz w:val="28"/>
                <w:szCs w:val="28"/>
              </w:rPr>
              <w:t>М.П.</w:t>
            </w:r>
          </w:p>
        </w:tc>
      </w:tr>
    </w:tbl>
    <w:p w:rsidR="00B203EB" w:rsidRPr="009D4C66" w:rsidRDefault="00B203EB" w:rsidP="00B203EB">
      <w:pPr>
        <w:ind w:firstLine="709"/>
        <w:rPr>
          <w:sz w:val="28"/>
          <w:szCs w:val="28"/>
        </w:rPr>
      </w:pPr>
    </w:p>
    <w:p w:rsidR="00B203EB" w:rsidRPr="009D4C66" w:rsidRDefault="00B203EB" w:rsidP="00B203EB">
      <w:pPr>
        <w:ind w:firstLine="709"/>
        <w:rPr>
          <w:sz w:val="28"/>
          <w:szCs w:val="28"/>
        </w:rPr>
      </w:pPr>
    </w:p>
    <w:p w:rsidR="00B203EB" w:rsidRPr="009D4C66" w:rsidRDefault="00B203EB" w:rsidP="00B203EB">
      <w:pPr>
        <w:ind w:firstLine="709"/>
        <w:rPr>
          <w:sz w:val="28"/>
          <w:szCs w:val="28"/>
        </w:rPr>
      </w:pPr>
    </w:p>
    <w:p w:rsidR="00B203EB" w:rsidRPr="009D4C66" w:rsidRDefault="00B203EB" w:rsidP="00B203EB">
      <w:pPr>
        <w:ind w:firstLine="709"/>
        <w:rPr>
          <w:sz w:val="28"/>
          <w:szCs w:val="28"/>
        </w:rPr>
      </w:pPr>
    </w:p>
    <w:p w:rsidR="006717E5" w:rsidRDefault="00B203EB" w:rsidP="003D76B1">
      <w:pPr>
        <w:tabs>
          <w:tab w:val="left" w:pos="708"/>
          <w:tab w:val="left" w:pos="1416"/>
          <w:tab w:val="left" w:pos="2124"/>
          <w:tab w:val="left" w:pos="2832"/>
          <w:tab w:val="left" w:pos="3540"/>
          <w:tab w:val="left" w:pos="4248"/>
          <w:tab w:val="left" w:pos="7215"/>
        </w:tabs>
        <w:jc w:val="both"/>
        <w:rPr>
          <w:sz w:val="28"/>
          <w:szCs w:val="28"/>
        </w:rPr>
      </w:pPr>
      <w:r w:rsidRPr="009D4C66">
        <w:rPr>
          <w:b/>
          <w:sz w:val="28"/>
          <w:szCs w:val="28"/>
        </w:rPr>
        <w:t xml:space="preserve">Директор департаменту </w:t>
      </w:r>
      <w:r w:rsidRPr="009D4C66">
        <w:rPr>
          <w:b/>
          <w:sz w:val="28"/>
          <w:szCs w:val="28"/>
        </w:rPr>
        <w:tab/>
      </w:r>
      <w:r w:rsidRPr="009D4C66">
        <w:rPr>
          <w:b/>
          <w:sz w:val="28"/>
          <w:szCs w:val="28"/>
        </w:rPr>
        <w:tab/>
      </w:r>
      <w:r w:rsidRPr="009D4C66">
        <w:rPr>
          <w:b/>
          <w:sz w:val="28"/>
          <w:szCs w:val="28"/>
        </w:rPr>
        <w:tab/>
        <w:t>Г.І. Яременко</w:t>
      </w:r>
    </w:p>
    <w:sectPr w:rsidR="006717E5" w:rsidSect="00824718">
      <w:headerReference w:type="even" r:id="rId8"/>
      <w:pgSz w:w="11906" w:h="16838"/>
      <w:pgMar w:top="567" w:right="567" w:bottom="567" w:left="1701" w:header="705" w:footer="4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2CB" w:rsidRDefault="004752CB" w:rsidP="002B78D5">
      <w:r>
        <w:separator/>
      </w:r>
    </w:p>
  </w:endnote>
  <w:endnote w:type="continuationSeparator" w:id="0">
    <w:p w:rsidR="004752CB" w:rsidRDefault="004752CB" w:rsidP="002B7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2CB" w:rsidRDefault="004752CB" w:rsidP="002B78D5">
      <w:r>
        <w:separator/>
      </w:r>
    </w:p>
  </w:footnote>
  <w:footnote w:type="continuationSeparator" w:id="0">
    <w:p w:rsidR="004752CB" w:rsidRDefault="004752CB" w:rsidP="002B7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73" w:rsidRDefault="008D5473" w:rsidP="0082471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D5473" w:rsidRDefault="008D5473" w:rsidP="00824718">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F85"/>
    <w:multiLevelType w:val="multilevel"/>
    <w:tmpl w:val="6950AE30"/>
    <w:lvl w:ilvl="0">
      <w:start w:val="3"/>
      <w:numFmt w:val="decimal"/>
      <w:lvlText w:val="%1."/>
      <w:lvlJc w:val="left"/>
      <w:pPr>
        <w:ind w:left="675" w:hanging="675"/>
      </w:pPr>
      <w:rPr>
        <w:rFonts w:cs="Times New Roman" w:hint="default"/>
      </w:rPr>
    </w:lvl>
    <w:lvl w:ilvl="1">
      <w:start w:val="2"/>
      <w:numFmt w:val="decimal"/>
      <w:lvlText w:val="%1.%2."/>
      <w:lvlJc w:val="left"/>
      <w:pPr>
        <w:ind w:left="1080" w:hanging="720"/>
      </w:pPr>
      <w:rPr>
        <w:rFonts w:cs="Times New Roman" w:hint="default"/>
      </w:rPr>
    </w:lvl>
    <w:lvl w:ilvl="2">
      <w:start w:val="9"/>
      <w:numFmt w:val="decimal"/>
      <w:lvlText w:val="%1.%2.%3."/>
      <w:lvlJc w:val="left"/>
      <w:pPr>
        <w:ind w:left="1997"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
    <w:nsid w:val="03FE5F4B"/>
    <w:multiLevelType w:val="multilevel"/>
    <w:tmpl w:val="68A27C04"/>
    <w:lvl w:ilvl="0">
      <w:start w:val="1"/>
      <w:numFmt w:val="decimal"/>
      <w:lvlText w:val="%1."/>
      <w:lvlJc w:val="left"/>
      <w:pPr>
        <w:ind w:left="1069" w:hanging="360"/>
      </w:pPr>
      <w:rPr>
        <w:rFonts w:hint="default"/>
      </w:rPr>
    </w:lvl>
    <w:lvl w:ilvl="1">
      <w:start w:val="4"/>
      <w:numFmt w:val="decimal"/>
      <w:isLgl/>
      <w:lvlText w:val="%1.%2."/>
      <w:lvlJc w:val="left"/>
      <w:pPr>
        <w:ind w:left="1855"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4CA56AE"/>
    <w:multiLevelType w:val="hybridMultilevel"/>
    <w:tmpl w:val="0A6AF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0C5000"/>
    <w:multiLevelType w:val="hybridMultilevel"/>
    <w:tmpl w:val="9CE8DE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5641F2"/>
    <w:multiLevelType w:val="hybridMultilevel"/>
    <w:tmpl w:val="2640DEC2"/>
    <w:lvl w:ilvl="0" w:tplc="F4B0CBEC">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6E822C8"/>
    <w:multiLevelType w:val="hybridMultilevel"/>
    <w:tmpl w:val="3856C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F483C"/>
    <w:multiLevelType w:val="hybridMultilevel"/>
    <w:tmpl w:val="3FAACF0E"/>
    <w:lvl w:ilvl="0" w:tplc="D2349B46">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DA77CB2"/>
    <w:multiLevelType w:val="multilevel"/>
    <w:tmpl w:val="E5AA4FCC"/>
    <w:lvl w:ilvl="0">
      <w:start w:val="1"/>
      <w:numFmt w:val="decimal"/>
      <w:lvlText w:val="%1."/>
      <w:lvlJc w:val="left"/>
      <w:pPr>
        <w:ind w:left="1744" w:hanging="1035"/>
      </w:pPr>
      <w:rPr>
        <w:rFonts w:hint="default"/>
      </w:rPr>
    </w:lvl>
    <w:lvl w:ilvl="1">
      <w:start w:val="1"/>
      <w:numFmt w:val="decimal"/>
      <w:isLgl/>
      <w:lvlText w:val="%1.%2."/>
      <w:lvlJc w:val="left"/>
      <w:pPr>
        <w:ind w:left="2464" w:hanging="720"/>
      </w:pPr>
      <w:rPr>
        <w:rFonts w:hint="default"/>
      </w:rPr>
    </w:lvl>
    <w:lvl w:ilvl="2">
      <w:start w:val="1"/>
      <w:numFmt w:val="decimal"/>
      <w:isLgl/>
      <w:lvlText w:val="%1.%2.%3."/>
      <w:lvlJc w:val="left"/>
      <w:pPr>
        <w:ind w:left="3499" w:hanging="720"/>
      </w:pPr>
      <w:rPr>
        <w:rFonts w:hint="default"/>
      </w:rPr>
    </w:lvl>
    <w:lvl w:ilvl="3">
      <w:start w:val="1"/>
      <w:numFmt w:val="decimal"/>
      <w:isLgl/>
      <w:lvlText w:val="%1.%2.%3.%4."/>
      <w:lvlJc w:val="left"/>
      <w:pPr>
        <w:ind w:left="4894" w:hanging="1080"/>
      </w:pPr>
      <w:rPr>
        <w:rFonts w:hint="default"/>
      </w:rPr>
    </w:lvl>
    <w:lvl w:ilvl="4">
      <w:start w:val="1"/>
      <w:numFmt w:val="decimal"/>
      <w:isLgl/>
      <w:lvlText w:val="%1.%2.%3.%4.%5."/>
      <w:lvlJc w:val="left"/>
      <w:pPr>
        <w:ind w:left="5929" w:hanging="1080"/>
      </w:pPr>
      <w:rPr>
        <w:rFonts w:hint="default"/>
      </w:rPr>
    </w:lvl>
    <w:lvl w:ilvl="5">
      <w:start w:val="1"/>
      <w:numFmt w:val="decimal"/>
      <w:isLgl/>
      <w:lvlText w:val="%1.%2.%3.%4.%5.%6."/>
      <w:lvlJc w:val="left"/>
      <w:pPr>
        <w:ind w:left="7324" w:hanging="1440"/>
      </w:pPr>
      <w:rPr>
        <w:rFonts w:hint="default"/>
      </w:rPr>
    </w:lvl>
    <w:lvl w:ilvl="6">
      <w:start w:val="1"/>
      <w:numFmt w:val="decimal"/>
      <w:isLgl/>
      <w:lvlText w:val="%1.%2.%3.%4.%5.%6.%7."/>
      <w:lvlJc w:val="left"/>
      <w:pPr>
        <w:ind w:left="8719" w:hanging="1800"/>
      </w:pPr>
      <w:rPr>
        <w:rFonts w:hint="default"/>
      </w:rPr>
    </w:lvl>
    <w:lvl w:ilvl="7">
      <w:start w:val="1"/>
      <w:numFmt w:val="decimal"/>
      <w:isLgl/>
      <w:lvlText w:val="%1.%2.%3.%4.%5.%6.%7.%8."/>
      <w:lvlJc w:val="left"/>
      <w:pPr>
        <w:ind w:left="9754" w:hanging="1800"/>
      </w:pPr>
      <w:rPr>
        <w:rFonts w:hint="default"/>
      </w:rPr>
    </w:lvl>
    <w:lvl w:ilvl="8">
      <w:start w:val="1"/>
      <w:numFmt w:val="decimal"/>
      <w:isLgl/>
      <w:lvlText w:val="%1.%2.%3.%4.%5.%6.%7.%8.%9."/>
      <w:lvlJc w:val="left"/>
      <w:pPr>
        <w:ind w:left="11149" w:hanging="2160"/>
      </w:pPr>
      <w:rPr>
        <w:rFonts w:hint="default"/>
      </w:rPr>
    </w:lvl>
  </w:abstractNum>
  <w:abstractNum w:abstractNumId="8">
    <w:nsid w:val="207732EE"/>
    <w:multiLevelType w:val="multilevel"/>
    <w:tmpl w:val="7A14DF40"/>
    <w:lvl w:ilvl="0">
      <w:start w:val="5"/>
      <w:numFmt w:val="decimal"/>
      <w:lvlText w:val="%1"/>
      <w:lvlJc w:val="left"/>
      <w:pPr>
        <w:ind w:left="600" w:hanging="600"/>
      </w:pPr>
      <w:rPr>
        <w:rFonts w:ascii="Calibri" w:eastAsia="Calibri" w:hAnsi="Calibri" w:hint="default"/>
        <w:color w:val="auto"/>
      </w:rPr>
    </w:lvl>
    <w:lvl w:ilvl="1">
      <w:start w:val="1"/>
      <w:numFmt w:val="decimal"/>
      <w:lvlText w:val="%1.%2"/>
      <w:lvlJc w:val="left"/>
      <w:pPr>
        <w:ind w:left="954" w:hanging="600"/>
      </w:pPr>
      <w:rPr>
        <w:rFonts w:ascii="Calibri" w:eastAsia="Calibri" w:hAnsi="Calibri" w:hint="default"/>
        <w:color w:val="auto"/>
      </w:rPr>
    </w:lvl>
    <w:lvl w:ilvl="2">
      <w:start w:val="1"/>
      <w:numFmt w:val="decimal"/>
      <w:lvlText w:val="%1.%2.%3"/>
      <w:lvlJc w:val="left"/>
      <w:pPr>
        <w:ind w:left="1428" w:hanging="720"/>
      </w:pPr>
      <w:rPr>
        <w:rFonts w:ascii="Times New Roman" w:eastAsia="Calibri" w:hAnsi="Times New Roman" w:cs="Times New Roman" w:hint="default"/>
        <w:color w:val="auto"/>
      </w:rPr>
    </w:lvl>
    <w:lvl w:ilvl="3">
      <w:start w:val="1"/>
      <w:numFmt w:val="decimal"/>
      <w:lvlText w:val="%1.%2.%3.%4"/>
      <w:lvlJc w:val="left"/>
      <w:pPr>
        <w:ind w:left="2142" w:hanging="1080"/>
      </w:pPr>
      <w:rPr>
        <w:rFonts w:ascii="Calibri" w:eastAsia="Calibri" w:hAnsi="Calibri" w:hint="default"/>
        <w:color w:val="auto"/>
      </w:rPr>
    </w:lvl>
    <w:lvl w:ilvl="4">
      <w:start w:val="1"/>
      <w:numFmt w:val="decimal"/>
      <w:lvlText w:val="%1.%2.%3.%4.%5"/>
      <w:lvlJc w:val="left"/>
      <w:pPr>
        <w:ind w:left="2496" w:hanging="1080"/>
      </w:pPr>
      <w:rPr>
        <w:rFonts w:ascii="Calibri" w:eastAsia="Calibri" w:hAnsi="Calibri" w:hint="default"/>
        <w:color w:val="auto"/>
      </w:rPr>
    </w:lvl>
    <w:lvl w:ilvl="5">
      <w:start w:val="1"/>
      <w:numFmt w:val="decimal"/>
      <w:lvlText w:val="%1.%2.%3.%4.%5.%6"/>
      <w:lvlJc w:val="left"/>
      <w:pPr>
        <w:ind w:left="3210" w:hanging="1440"/>
      </w:pPr>
      <w:rPr>
        <w:rFonts w:ascii="Calibri" w:eastAsia="Calibri" w:hAnsi="Calibri" w:hint="default"/>
        <w:color w:val="auto"/>
      </w:rPr>
    </w:lvl>
    <w:lvl w:ilvl="6">
      <w:start w:val="1"/>
      <w:numFmt w:val="decimal"/>
      <w:lvlText w:val="%1.%2.%3.%4.%5.%6.%7"/>
      <w:lvlJc w:val="left"/>
      <w:pPr>
        <w:ind w:left="3564" w:hanging="1440"/>
      </w:pPr>
      <w:rPr>
        <w:rFonts w:ascii="Calibri" w:eastAsia="Calibri" w:hAnsi="Calibri" w:hint="default"/>
        <w:color w:val="auto"/>
      </w:rPr>
    </w:lvl>
    <w:lvl w:ilvl="7">
      <w:start w:val="1"/>
      <w:numFmt w:val="decimal"/>
      <w:lvlText w:val="%1.%2.%3.%4.%5.%6.%7.%8"/>
      <w:lvlJc w:val="left"/>
      <w:pPr>
        <w:ind w:left="4278" w:hanging="1800"/>
      </w:pPr>
      <w:rPr>
        <w:rFonts w:ascii="Calibri" w:eastAsia="Calibri" w:hAnsi="Calibri" w:hint="default"/>
        <w:color w:val="auto"/>
      </w:rPr>
    </w:lvl>
    <w:lvl w:ilvl="8">
      <w:start w:val="1"/>
      <w:numFmt w:val="decimal"/>
      <w:lvlText w:val="%1.%2.%3.%4.%5.%6.%7.%8.%9"/>
      <w:lvlJc w:val="left"/>
      <w:pPr>
        <w:ind w:left="4992" w:hanging="2160"/>
      </w:pPr>
      <w:rPr>
        <w:rFonts w:ascii="Calibri" w:eastAsia="Calibri" w:hAnsi="Calibri" w:hint="default"/>
        <w:color w:val="auto"/>
      </w:rPr>
    </w:lvl>
  </w:abstractNum>
  <w:abstractNum w:abstractNumId="9">
    <w:nsid w:val="26136166"/>
    <w:multiLevelType w:val="hybridMultilevel"/>
    <w:tmpl w:val="8EFA9B5A"/>
    <w:lvl w:ilvl="0" w:tplc="FFFFFFFF">
      <w:start w:val="1"/>
      <w:numFmt w:val="decimal"/>
      <w:lvlText w:val="%1."/>
      <w:lvlJc w:val="left"/>
      <w:pPr>
        <w:tabs>
          <w:tab w:val="num" w:pos="540"/>
        </w:tabs>
        <w:ind w:left="5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91E1976"/>
    <w:multiLevelType w:val="hybridMultilevel"/>
    <w:tmpl w:val="6F104E1C"/>
    <w:lvl w:ilvl="0" w:tplc="F98E84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1E7F2E"/>
    <w:multiLevelType w:val="hybridMultilevel"/>
    <w:tmpl w:val="A926AE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AA017A"/>
    <w:multiLevelType w:val="hybridMultilevel"/>
    <w:tmpl w:val="A8B22586"/>
    <w:lvl w:ilvl="0" w:tplc="9A6E09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4ED2CDD"/>
    <w:multiLevelType w:val="hybridMultilevel"/>
    <w:tmpl w:val="1262976A"/>
    <w:lvl w:ilvl="0" w:tplc="3BA6BF3C">
      <w:numFmt w:val="bullet"/>
      <w:lvlText w:val="-"/>
      <w:lvlJc w:val="left"/>
      <w:pPr>
        <w:ind w:left="1579" w:hanging="8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54B40C4"/>
    <w:multiLevelType w:val="hybridMultilevel"/>
    <w:tmpl w:val="AEA21A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E075AD"/>
    <w:multiLevelType w:val="hybridMultilevel"/>
    <w:tmpl w:val="327413D0"/>
    <w:lvl w:ilvl="0" w:tplc="A6B60C3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6EE77D9"/>
    <w:multiLevelType w:val="hybridMultilevel"/>
    <w:tmpl w:val="2AD0CFA2"/>
    <w:lvl w:ilvl="0" w:tplc="F4B0CBEC">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CB2AAB"/>
    <w:multiLevelType w:val="hybridMultilevel"/>
    <w:tmpl w:val="18083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BF6A6E"/>
    <w:multiLevelType w:val="hybridMultilevel"/>
    <w:tmpl w:val="4BD218A4"/>
    <w:lvl w:ilvl="0" w:tplc="E79AB348">
      <w:start w:val="201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4A3F1506"/>
    <w:multiLevelType w:val="hybridMultilevel"/>
    <w:tmpl w:val="D33E941E"/>
    <w:lvl w:ilvl="0" w:tplc="49D83F1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7844"/>
    <w:multiLevelType w:val="hybridMultilevel"/>
    <w:tmpl w:val="08864DA2"/>
    <w:lvl w:ilvl="0" w:tplc="8E2A70A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C44501"/>
    <w:multiLevelType w:val="hybridMultilevel"/>
    <w:tmpl w:val="D88E6F50"/>
    <w:lvl w:ilvl="0" w:tplc="FBBC0CD0">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DA211C8"/>
    <w:multiLevelType w:val="hybridMultilevel"/>
    <w:tmpl w:val="6F104E1C"/>
    <w:lvl w:ilvl="0" w:tplc="F98E84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461C68"/>
    <w:multiLevelType w:val="hybridMultilevel"/>
    <w:tmpl w:val="D4EC1BFE"/>
    <w:lvl w:ilvl="0" w:tplc="F4B0CBEC">
      <w:start w:val="1"/>
      <w:numFmt w:val="bullet"/>
      <w:lvlText w:val="−"/>
      <w:lvlJc w:val="left"/>
      <w:pPr>
        <w:tabs>
          <w:tab w:val="num" w:pos="1776"/>
        </w:tabs>
        <w:ind w:left="177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3F94068"/>
    <w:multiLevelType w:val="multilevel"/>
    <w:tmpl w:val="50A07FC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8BC6F33"/>
    <w:multiLevelType w:val="hybridMultilevel"/>
    <w:tmpl w:val="AC8C1FFE"/>
    <w:lvl w:ilvl="0" w:tplc="3A343CF4">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B384D84"/>
    <w:multiLevelType w:val="hybridMultilevel"/>
    <w:tmpl w:val="88F823E0"/>
    <w:lvl w:ilvl="0" w:tplc="C6309E00">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5E3B41E2"/>
    <w:multiLevelType w:val="hybridMultilevel"/>
    <w:tmpl w:val="FEDE148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94C6919"/>
    <w:multiLevelType w:val="hybridMultilevel"/>
    <w:tmpl w:val="6414BB98"/>
    <w:lvl w:ilvl="0" w:tplc="D47C49E2">
      <w:start w:val="1"/>
      <w:numFmt w:val="decimal"/>
      <w:lvlText w:val="%1)"/>
      <w:lvlJc w:val="left"/>
      <w:pPr>
        <w:ind w:left="1211"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7910A7"/>
    <w:multiLevelType w:val="hybridMultilevel"/>
    <w:tmpl w:val="A47CBE08"/>
    <w:lvl w:ilvl="0" w:tplc="9F6EEEC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CA225E"/>
    <w:multiLevelType w:val="hybridMultilevel"/>
    <w:tmpl w:val="7E90DE66"/>
    <w:lvl w:ilvl="0" w:tplc="8E502FC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CD448E2"/>
    <w:multiLevelType w:val="hybridMultilevel"/>
    <w:tmpl w:val="ADB47046"/>
    <w:lvl w:ilvl="0" w:tplc="F4B0CBEC">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9A6A09"/>
    <w:multiLevelType w:val="hybridMultilevel"/>
    <w:tmpl w:val="233862BA"/>
    <w:lvl w:ilvl="0" w:tplc="EB64E5EC">
      <w:start w:val="1"/>
      <w:numFmt w:val="decimal"/>
      <w:lvlText w:val="%1)"/>
      <w:lvlJc w:val="left"/>
      <w:pPr>
        <w:ind w:left="1743" w:hanging="103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FDC1249"/>
    <w:multiLevelType w:val="hybridMultilevel"/>
    <w:tmpl w:val="7EAE5F52"/>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3AD0EC9"/>
    <w:multiLevelType w:val="hybridMultilevel"/>
    <w:tmpl w:val="B8B239E8"/>
    <w:lvl w:ilvl="0" w:tplc="F4B0CB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591548"/>
    <w:multiLevelType w:val="hybridMultilevel"/>
    <w:tmpl w:val="DF683D06"/>
    <w:lvl w:ilvl="0" w:tplc="B1242B64">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D8360A"/>
    <w:multiLevelType w:val="hybridMultilevel"/>
    <w:tmpl w:val="32BCD73E"/>
    <w:lvl w:ilvl="0" w:tplc="1110172C">
      <w:start w:val="6"/>
      <w:numFmt w:val="bullet"/>
      <w:lvlText w:val="-"/>
      <w:lvlJc w:val="left"/>
      <w:pPr>
        <w:tabs>
          <w:tab w:val="num" w:pos="1776"/>
        </w:tabs>
        <w:ind w:left="177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D417ACF"/>
    <w:multiLevelType w:val="hybridMultilevel"/>
    <w:tmpl w:val="899A4CDE"/>
    <w:lvl w:ilvl="0" w:tplc="0302AC24">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7D614CFB"/>
    <w:multiLevelType w:val="hybridMultilevel"/>
    <w:tmpl w:val="08864DA2"/>
    <w:lvl w:ilvl="0" w:tplc="8E2A70A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DD2DFB"/>
    <w:multiLevelType w:val="hybridMultilevel"/>
    <w:tmpl w:val="A894E04C"/>
    <w:lvl w:ilvl="0" w:tplc="4D0AC9F8">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8"/>
  </w:num>
  <w:num w:numId="7">
    <w:abstractNumId w:val="32"/>
  </w:num>
  <w:num w:numId="8">
    <w:abstractNumId w:val="5"/>
  </w:num>
  <w:num w:numId="9">
    <w:abstractNumId w:val="34"/>
  </w:num>
  <w:num w:numId="10">
    <w:abstractNumId w:val="1"/>
  </w:num>
  <w:num w:numId="11">
    <w:abstractNumId w:val="11"/>
  </w:num>
  <w:num w:numId="12">
    <w:abstractNumId w:val="3"/>
  </w:num>
  <w:num w:numId="13">
    <w:abstractNumId w:val="33"/>
  </w:num>
  <w:num w:numId="14">
    <w:abstractNumId w:val="14"/>
  </w:num>
  <w:num w:numId="15">
    <w:abstractNumId w:val="15"/>
  </w:num>
  <w:num w:numId="16">
    <w:abstractNumId w:val="8"/>
  </w:num>
  <w:num w:numId="17">
    <w:abstractNumId w:val="25"/>
  </w:num>
  <w:num w:numId="18">
    <w:abstractNumId w:val="24"/>
  </w:num>
  <w:num w:numId="19">
    <w:abstractNumId w:val="16"/>
  </w:num>
  <w:num w:numId="20">
    <w:abstractNumId w:val="13"/>
  </w:num>
  <w:num w:numId="21">
    <w:abstractNumId w:val="31"/>
  </w:num>
  <w:num w:numId="22">
    <w:abstractNumId w:val="12"/>
  </w:num>
  <w:num w:numId="23">
    <w:abstractNumId w:val="4"/>
  </w:num>
  <w:num w:numId="24">
    <w:abstractNumId w:val="36"/>
  </w:num>
  <w:num w:numId="25">
    <w:abstractNumId w:val="23"/>
  </w:num>
  <w:num w:numId="2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7"/>
  </w:num>
  <w:num w:numId="30">
    <w:abstractNumId w:val="6"/>
  </w:num>
  <w:num w:numId="31">
    <w:abstractNumId w:val="0"/>
  </w:num>
  <w:num w:numId="32">
    <w:abstractNumId w:val="2"/>
  </w:num>
  <w:num w:numId="33">
    <w:abstractNumId w:val="17"/>
  </w:num>
  <w:num w:numId="34">
    <w:abstractNumId w:val="19"/>
  </w:num>
  <w:num w:numId="35">
    <w:abstractNumId w:val="21"/>
  </w:num>
  <w:num w:numId="36">
    <w:abstractNumId w:val="29"/>
  </w:num>
  <w:num w:numId="37">
    <w:abstractNumId w:val="35"/>
  </w:num>
  <w:num w:numId="38">
    <w:abstractNumId w:val="10"/>
  </w:num>
  <w:num w:numId="39">
    <w:abstractNumId w:val="39"/>
  </w:num>
  <w:num w:numId="40">
    <w:abstractNumId w:val="38"/>
  </w:num>
  <w:num w:numId="41">
    <w:abstractNumId w:val="28"/>
  </w:num>
  <w:num w:numId="42">
    <w:abstractNumId w:val="22"/>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203EB"/>
    <w:rsid w:val="00002245"/>
    <w:rsid w:val="000460B8"/>
    <w:rsid w:val="00047FBF"/>
    <w:rsid w:val="00075675"/>
    <w:rsid w:val="00077044"/>
    <w:rsid w:val="00085195"/>
    <w:rsid w:val="000955D8"/>
    <w:rsid w:val="000D32F0"/>
    <w:rsid w:val="000D61AC"/>
    <w:rsid w:val="000F69F6"/>
    <w:rsid w:val="001253F6"/>
    <w:rsid w:val="00136D53"/>
    <w:rsid w:val="001648D5"/>
    <w:rsid w:val="001847C0"/>
    <w:rsid w:val="00191F8C"/>
    <w:rsid w:val="001A0B14"/>
    <w:rsid w:val="001A3DB4"/>
    <w:rsid w:val="001B1787"/>
    <w:rsid w:val="001B6BC7"/>
    <w:rsid w:val="001D24B0"/>
    <w:rsid w:val="001D6B50"/>
    <w:rsid w:val="001E2F82"/>
    <w:rsid w:val="001F79D5"/>
    <w:rsid w:val="0022608E"/>
    <w:rsid w:val="00244F8F"/>
    <w:rsid w:val="00271A88"/>
    <w:rsid w:val="002B2506"/>
    <w:rsid w:val="002B78D5"/>
    <w:rsid w:val="002D26DC"/>
    <w:rsid w:val="002F6F9F"/>
    <w:rsid w:val="0031715A"/>
    <w:rsid w:val="00324D9B"/>
    <w:rsid w:val="00343E1A"/>
    <w:rsid w:val="00360AB3"/>
    <w:rsid w:val="003906AE"/>
    <w:rsid w:val="003A3A3B"/>
    <w:rsid w:val="003C160D"/>
    <w:rsid w:val="003D76B1"/>
    <w:rsid w:val="00406767"/>
    <w:rsid w:val="00411614"/>
    <w:rsid w:val="004203DE"/>
    <w:rsid w:val="004235DB"/>
    <w:rsid w:val="00474B5F"/>
    <w:rsid w:val="004752CB"/>
    <w:rsid w:val="00483C3D"/>
    <w:rsid w:val="004D7CAA"/>
    <w:rsid w:val="004F142E"/>
    <w:rsid w:val="005173D8"/>
    <w:rsid w:val="00525D84"/>
    <w:rsid w:val="005A0BD6"/>
    <w:rsid w:val="005A1047"/>
    <w:rsid w:val="005A6AC5"/>
    <w:rsid w:val="005D5332"/>
    <w:rsid w:val="005E1AEE"/>
    <w:rsid w:val="005E6176"/>
    <w:rsid w:val="005F7168"/>
    <w:rsid w:val="00636AD3"/>
    <w:rsid w:val="00640D15"/>
    <w:rsid w:val="006717E5"/>
    <w:rsid w:val="0067621D"/>
    <w:rsid w:val="006D1EE7"/>
    <w:rsid w:val="006E1811"/>
    <w:rsid w:val="00707C55"/>
    <w:rsid w:val="00761206"/>
    <w:rsid w:val="00767270"/>
    <w:rsid w:val="007967AA"/>
    <w:rsid w:val="007A4AE2"/>
    <w:rsid w:val="007C77FC"/>
    <w:rsid w:val="008114C1"/>
    <w:rsid w:val="00824718"/>
    <w:rsid w:val="00873186"/>
    <w:rsid w:val="00886A70"/>
    <w:rsid w:val="008B597B"/>
    <w:rsid w:val="008D5473"/>
    <w:rsid w:val="008E7B42"/>
    <w:rsid w:val="00902E7F"/>
    <w:rsid w:val="009108A3"/>
    <w:rsid w:val="00912B35"/>
    <w:rsid w:val="0094278B"/>
    <w:rsid w:val="009437B7"/>
    <w:rsid w:val="00954C3C"/>
    <w:rsid w:val="00961356"/>
    <w:rsid w:val="00993D4B"/>
    <w:rsid w:val="009A0D78"/>
    <w:rsid w:val="009A56C7"/>
    <w:rsid w:val="009A7628"/>
    <w:rsid w:val="009B14C0"/>
    <w:rsid w:val="009B2CA1"/>
    <w:rsid w:val="009C780F"/>
    <w:rsid w:val="009D4C66"/>
    <w:rsid w:val="009E58B8"/>
    <w:rsid w:val="00A313B7"/>
    <w:rsid w:val="00A35F48"/>
    <w:rsid w:val="00AB1B7A"/>
    <w:rsid w:val="00AB6DC4"/>
    <w:rsid w:val="00AF7782"/>
    <w:rsid w:val="00B12133"/>
    <w:rsid w:val="00B203EB"/>
    <w:rsid w:val="00B460B7"/>
    <w:rsid w:val="00B55C3F"/>
    <w:rsid w:val="00B85B04"/>
    <w:rsid w:val="00BA2CDE"/>
    <w:rsid w:val="00BB1E8B"/>
    <w:rsid w:val="00BF4E1C"/>
    <w:rsid w:val="00C37C18"/>
    <w:rsid w:val="00C80214"/>
    <w:rsid w:val="00CA1074"/>
    <w:rsid w:val="00CA1E51"/>
    <w:rsid w:val="00CB4698"/>
    <w:rsid w:val="00CC1299"/>
    <w:rsid w:val="00CC74DF"/>
    <w:rsid w:val="00CF76A5"/>
    <w:rsid w:val="00D144DD"/>
    <w:rsid w:val="00D271F8"/>
    <w:rsid w:val="00D43470"/>
    <w:rsid w:val="00D673EF"/>
    <w:rsid w:val="00D74458"/>
    <w:rsid w:val="00D744B2"/>
    <w:rsid w:val="00D753FA"/>
    <w:rsid w:val="00D930A1"/>
    <w:rsid w:val="00DA3288"/>
    <w:rsid w:val="00DB0825"/>
    <w:rsid w:val="00DB18AB"/>
    <w:rsid w:val="00DC4445"/>
    <w:rsid w:val="00DD7117"/>
    <w:rsid w:val="00DE6A5D"/>
    <w:rsid w:val="00E01DFA"/>
    <w:rsid w:val="00E54C3F"/>
    <w:rsid w:val="00E71547"/>
    <w:rsid w:val="00E73B3F"/>
    <w:rsid w:val="00E923E6"/>
    <w:rsid w:val="00EA0498"/>
    <w:rsid w:val="00EB1083"/>
    <w:rsid w:val="00EB2D7F"/>
    <w:rsid w:val="00EE2600"/>
    <w:rsid w:val="00F0171A"/>
    <w:rsid w:val="00F41D56"/>
    <w:rsid w:val="00F63AC9"/>
    <w:rsid w:val="00F65AFB"/>
    <w:rsid w:val="00F852BD"/>
    <w:rsid w:val="00FA470D"/>
    <w:rsid w:val="00FD5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3EB"/>
    <w:rPr>
      <w:rFonts w:eastAsia="Times New Roman"/>
      <w:sz w:val="24"/>
      <w:szCs w:val="24"/>
      <w:lang w:val="uk-UA" w:eastAsia="ru-RU"/>
    </w:rPr>
  </w:style>
  <w:style w:type="paragraph" w:styleId="1">
    <w:name w:val="heading 1"/>
    <w:basedOn w:val="a"/>
    <w:next w:val="a"/>
    <w:link w:val="10"/>
    <w:qFormat/>
    <w:rsid w:val="00136D53"/>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136D5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6D53"/>
    <w:rPr>
      <w:rFonts w:ascii="Times New Roman" w:eastAsia="Times New Roman" w:hAnsi="Times New Roman" w:cs="Times New Roman"/>
      <w:b/>
      <w:bCs/>
      <w:sz w:val="36"/>
      <w:szCs w:val="36"/>
      <w:lang w:eastAsia="ru-RU"/>
    </w:rPr>
  </w:style>
  <w:style w:type="paragraph" w:styleId="a3">
    <w:name w:val="No Spacing"/>
    <w:uiPriority w:val="1"/>
    <w:qFormat/>
    <w:rsid w:val="00136D53"/>
  </w:style>
  <w:style w:type="character" w:styleId="a4">
    <w:name w:val="Hyperlink"/>
    <w:rsid w:val="00B203EB"/>
    <w:rPr>
      <w:color w:val="0000FF"/>
      <w:u w:val="single"/>
    </w:rPr>
  </w:style>
  <w:style w:type="paragraph" w:styleId="z-">
    <w:name w:val="HTML Top of Form"/>
    <w:basedOn w:val="a"/>
    <w:next w:val="a"/>
    <w:link w:val="z-0"/>
    <w:hidden/>
    <w:rsid w:val="00B203E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B203EB"/>
    <w:rPr>
      <w:rFonts w:ascii="Arial" w:eastAsia="Times New Roman" w:hAnsi="Arial" w:cs="Arial"/>
      <w:vanish/>
      <w:sz w:val="16"/>
      <w:szCs w:val="16"/>
      <w:lang w:val="uk-UA" w:eastAsia="ru-RU"/>
    </w:rPr>
  </w:style>
  <w:style w:type="paragraph" w:styleId="z-1">
    <w:name w:val="HTML Bottom of Form"/>
    <w:basedOn w:val="a"/>
    <w:next w:val="a"/>
    <w:link w:val="z-2"/>
    <w:hidden/>
    <w:rsid w:val="00B203E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B203EB"/>
    <w:rPr>
      <w:rFonts w:ascii="Arial" w:eastAsia="Times New Roman" w:hAnsi="Arial" w:cs="Arial"/>
      <w:vanish/>
      <w:sz w:val="16"/>
      <w:szCs w:val="16"/>
      <w:lang w:val="uk-UA" w:eastAsia="ru-RU"/>
    </w:rPr>
  </w:style>
  <w:style w:type="paragraph" w:styleId="a5">
    <w:name w:val="Normal (Web)"/>
    <w:basedOn w:val="a"/>
    <w:uiPriority w:val="99"/>
    <w:rsid w:val="00B203EB"/>
    <w:pPr>
      <w:spacing w:before="100" w:beforeAutospacing="1" w:after="100" w:afterAutospacing="1"/>
    </w:pPr>
  </w:style>
  <w:style w:type="paragraph" w:styleId="a6">
    <w:name w:val="Body Text Indent"/>
    <w:basedOn w:val="a"/>
    <w:link w:val="a7"/>
    <w:rsid w:val="00B203EB"/>
    <w:pPr>
      <w:spacing w:before="100" w:beforeAutospacing="1" w:after="100" w:afterAutospacing="1"/>
    </w:pPr>
  </w:style>
  <w:style w:type="character" w:customStyle="1" w:styleId="a7">
    <w:name w:val="Основной текст с отступом Знак"/>
    <w:basedOn w:val="a0"/>
    <w:link w:val="a6"/>
    <w:rsid w:val="00B203EB"/>
    <w:rPr>
      <w:rFonts w:eastAsia="Times New Roman"/>
      <w:sz w:val="24"/>
      <w:szCs w:val="24"/>
      <w:lang w:val="uk-UA" w:eastAsia="ru-RU"/>
    </w:rPr>
  </w:style>
  <w:style w:type="character" w:styleId="a8">
    <w:name w:val="Strong"/>
    <w:qFormat/>
    <w:rsid w:val="00B203EB"/>
    <w:rPr>
      <w:b/>
      <w:bCs/>
    </w:rPr>
  </w:style>
  <w:style w:type="paragraph" w:customStyle="1" w:styleId="a9">
    <w:name w:val="a"/>
    <w:basedOn w:val="a"/>
    <w:rsid w:val="00B203EB"/>
    <w:pPr>
      <w:spacing w:before="100" w:beforeAutospacing="1" w:after="100" w:afterAutospacing="1"/>
    </w:pPr>
  </w:style>
  <w:style w:type="paragraph" w:customStyle="1" w:styleId="acxspmiddle">
    <w:name w:val="acxspmiddle"/>
    <w:basedOn w:val="a"/>
    <w:rsid w:val="00B203EB"/>
    <w:pPr>
      <w:spacing w:before="100" w:beforeAutospacing="1" w:after="100" w:afterAutospacing="1"/>
    </w:pPr>
  </w:style>
  <w:style w:type="paragraph" w:customStyle="1" w:styleId="acxsplast">
    <w:name w:val="acxsplast"/>
    <w:basedOn w:val="a"/>
    <w:rsid w:val="00B203EB"/>
    <w:pPr>
      <w:spacing w:before="100" w:beforeAutospacing="1" w:after="100" w:afterAutospacing="1"/>
    </w:pPr>
  </w:style>
  <w:style w:type="table" w:styleId="aa">
    <w:name w:val="Table Grid"/>
    <w:basedOn w:val="a1"/>
    <w:rsid w:val="00B203EB"/>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B203EB"/>
    <w:pPr>
      <w:tabs>
        <w:tab w:val="center" w:pos="4677"/>
        <w:tab w:val="right" w:pos="9355"/>
      </w:tabs>
    </w:pPr>
  </w:style>
  <w:style w:type="character" w:customStyle="1" w:styleId="ac">
    <w:name w:val="Верхний колонтитул Знак"/>
    <w:basedOn w:val="a0"/>
    <w:link w:val="ab"/>
    <w:rsid w:val="00B203EB"/>
    <w:rPr>
      <w:rFonts w:eastAsia="Times New Roman"/>
      <w:sz w:val="24"/>
      <w:szCs w:val="24"/>
      <w:lang w:val="uk-UA" w:eastAsia="ru-RU"/>
    </w:rPr>
  </w:style>
  <w:style w:type="character" w:styleId="ad">
    <w:name w:val="page number"/>
    <w:basedOn w:val="a0"/>
    <w:rsid w:val="00B203EB"/>
  </w:style>
  <w:style w:type="paragraph" w:styleId="ae">
    <w:name w:val="footer"/>
    <w:basedOn w:val="a"/>
    <w:link w:val="af"/>
    <w:rsid w:val="00B203EB"/>
    <w:pPr>
      <w:tabs>
        <w:tab w:val="center" w:pos="4677"/>
        <w:tab w:val="right" w:pos="9355"/>
      </w:tabs>
    </w:pPr>
  </w:style>
  <w:style w:type="character" w:customStyle="1" w:styleId="af">
    <w:name w:val="Нижний колонтитул Знак"/>
    <w:basedOn w:val="a0"/>
    <w:link w:val="ae"/>
    <w:rsid w:val="00B203EB"/>
    <w:rPr>
      <w:rFonts w:eastAsia="Times New Roman"/>
      <w:sz w:val="24"/>
      <w:szCs w:val="24"/>
      <w:lang w:val="uk-UA" w:eastAsia="ru-RU"/>
    </w:rPr>
  </w:style>
  <w:style w:type="paragraph" w:customStyle="1" w:styleId="11">
    <w:name w:val="Абзац списка1"/>
    <w:basedOn w:val="a"/>
    <w:rsid w:val="00B203EB"/>
    <w:pPr>
      <w:spacing w:after="200" w:line="276" w:lineRule="auto"/>
      <w:ind w:left="720"/>
      <w:contextualSpacing/>
    </w:pPr>
    <w:rPr>
      <w:rFonts w:ascii="Calibri" w:hAnsi="Calibri"/>
      <w:sz w:val="22"/>
      <w:szCs w:val="22"/>
      <w:lang w:eastAsia="en-US"/>
    </w:rPr>
  </w:style>
  <w:style w:type="paragraph" w:styleId="af0">
    <w:name w:val="Balloon Text"/>
    <w:basedOn w:val="a"/>
    <w:link w:val="af1"/>
    <w:rsid w:val="00B203EB"/>
    <w:rPr>
      <w:rFonts w:ascii="Arial" w:hAnsi="Arial"/>
      <w:sz w:val="16"/>
      <w:szCs w:val="16"/>
    </w:rPr>
  </w:style>
  <w:style w:type="character" w:customStyle="1" w:styleId="af1">
    <w:name w:val="Текст выноски Знак"/>
    <w:basedOn w:val="a0"/>
    <w:link w:val="af0"/>
    <w:rsid w:val="00B203EB"/>
    <w:rPr>
      <w:rFonts w:ascii="Arial" w:eastAsia="Times New Roman" w:hAnsi="Arial"/>
      <w:sz w:val="16"/>
      <w:szCs w:val="16"/>
      <w:lang w:val="uk-UA"/>
    </w:rPr>
  </w:style>
  <w:style w:type="paragraph" w:styleId="af2">
    <w:name w:val="List Paragraph"/>
    <w:basedOn w:val="a"/>
    <w:uiPriority w:val="34"/>
    <w:qFormat/>
    <w:rsid w:val="00B203EB"/>
    <w:pPr>
      <w:spacing w:line="276" w:lineRule="auto"/>
      <w:ind w:left="720"/>
      <w:contextualSpacing/>
      <w:jc w:val="center"/>
    </w:pPr>
    <w:rPr>
      <w:rFonts w:ascii="Calibri" w:eastAsia="Calibri" w:hAnsi="Calibri"/>
      <w:sz w:val="22"/>
      <w:szCs w:val="22"/>
      <w:lang w:val="ru-RU" w:eastAsia="en-US"/>
    </w:rPr>
  </w:style>
  <w:style w:type="paragraph" w:styleId="af3">
    <w:name w:val="Subtitle"/>
    <w:basedOn w:val="a"/>
    <w:next w:val="a"/>
    <w:link w:val="af4"/>
    <w:qFormat/>
    <w:rsid w:val="00B203EB"/>
    <w:pPr>
      <w:spacing w:after="60"/>
      <w:jc w:val="center"/>
      <w:outlineLvl w:val="1"/>
    </w:pPr>
    <w:rPr>
      <w:rFonts w:ascii="Cambria" w:hAnsi="Cambria"/>
    </w:rPr>
  </w:style>
  <w:style w:type="character" w:customStyle="1" w:styleId="af4">
    <w:name w:val="Подзаголовок Знак"/>
    <w:basedOn w:val="a0"/>
    <w:link w:val="af3"/>
    <w:rsid w:val="00B203EB"/>
    <w:rPr>
      <w:rFonts w:ascii="Cambria" w:eastAsia="Times New Roman" w:hAnsi="Cambria"/>
      <w:sz w:val="24"/>
      <w:szCs w:val="24"/>
      <w:lang w:val="uk-UA"/>
    </w:rPr>
  </w:style>
  <w:style w:type="character" w:customStyle="1" w:styleId="apple-converted-space">
    <w:name w:val="apple-converted-space"/>
    <w:rsid w:val="00B203EB"/>
  </w:style>
  <w:style w:type="paragraph" w:styleId="HTML">
    <w:name w:val="HTML Preformatted"/>
    <w:basedOn w:val="a"/>
    <w:link w:val="HTML0"/>
    <w:uiPriority w:val="99"/>
    <w:unhideWhenUsed/>
    <w:rsid w:val="00B2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203EB"/>
    <w:rPr>
      <w:rFonts w:ascii="Courier New" w:eastAsia="Times New Roman" w:hAnsi="Courier New"/>
      <w:sz w:val="20"/>
      <w:szCs w:val="20"/>
    </w:rPr>
  </w:style>
  <w:style w:type="paragraph" w:styleId="3">
    <w:name w:val="Body Text 3"/>
    <w:basedOn w:val="a"/>
    <w:link w:val="30"/>
    <w:rsid w:val="00B203EB"/>
    <w:pPr>
      <w:spacing w:after="120" w:line="276" w:lineRule="auto"/>
    </w:pPr>
    <w:rPr>
      <w:rFonts w:ascii="Calibri" w:hAnsi="Calibri"/>
      <w:sz w:val="16"/>
      <w:szCs w:val="16"/>
      <w:lang w:eastAsia="en-US"/>
    </w:rPr>
  </w:style>
  <w:style w:type="character" w:customStyle="1" w:styleId="30">
    <w:name w:val="Основной текст 3 Знак"/>
    <w:basedOn w:val="a0"/>
    <w:link w:val="3"/>
    <w:rsid w:val="00B203EB"/>
    <w:rPr>
      <w:rFonts w:ascii="Calibri" w:eastAsia="Times New Roman" w:hAnsi="Calibri"/>
      <w:sz w:val="16"/>
      <w:szCs w:val="16"/>
    </w:rPr>
  </w:style>
  <w:style w:type="character" w:customStyle="1" w:styleId="21">
    <w:name w:val="Основной текст (2)_"/>
    <w:link w:val="22"/>
    <w:locked/>
    <w:rsid w:val="00B203EB"/>
    <w:rPr>
      <w:i/>
      <w:iCs/>
      <w:shd w:val="clear" w:color="auto" w:fill="FFFFFF"/>
    </w:rPr>
  </w:style>
  <w:style w:type="character" w:customStyle="1" w:styleId="29pt">
    <w:name w:val="Основной текст (2) + 9 pt"/>
    <w:aliases w:val="Не курсив,Интервал 2 pt"/>
    <w:rsid w:val="00B203EB"/>
    <w:rPr>
      <w:i/>
      <w:iCs/>
      <w:color w:val="000000"/>
      <w:spacing w:val="40"/>
      <w:w w:val="100"/>
      <w:position w:val="0"/>
      <w:sz w:val="18"/>
      <w:szCs w:val="18"/>
      <w:lang w:val="uk-UA" w:bidi="ar-SA"/>
    </w:rPr>
  </w:style>
  <w:style w:type="character" w:customStyle="1" w:styleId="31">
    <w:name w:val="Основной текст (3)_"/>
    <w:link w:val="310"/>
    <w:locked/>
    <w:rsid w:val="00B203EB"/>
    <w:rPr>
      <w:b/>
      <w:bCs/>
      <w:i/>
      <w:iCs/>
      <w:sz w:val="19"/>
      <w:szCs w:val="19"/>
      <w:shd w:val="clear" w:color="auto" w:fill="FFFFFF"/>
    </w:rPr>
  </w:style>
  <w:style w:type="character" w:customStyle="1" w:styleId="32">
    <w:name w:val="Основной текст (3)"/>
    <w:rsid w:val="00B203EB"/>
    <w:rPr>
      <w:b/>
      <w:bCs/>
      <w:i/>
      <w:iCs/>
      <w:color w:val="000000"/>
      <w:spacing w:val="0"/>
      <w:w w:val="100"/>
      <w:position w:val="0"/>
      <w:sz w:val="19"/>
      <w:szCs w:val="19"/>
      <w:u w:val="single"/>
      <w:lang w:bidi="ar-SA"/>
    </w:rPr>
  </w:style>
  <w:style w:type="character" w:customStyle="1" w:styleId="af5">
    <w:name w:val="Основной текст_"/>
    <w:link w:val="12"/>
    <w:locked/>
    <w:rsid w:val="00B203EB"/>
    <w:rPr>
      <w:sz w:val="18"/>
      <w:szCs w:val="18"/>
      <w:shd w:val="clear" w:color="auto" w:fill="FFFFFF"/>
    </w:rPr>
  </w:style>
  <w:style w:type="character" w:customStyle="1" w:styleId="Exact">
    <w:name w:val="Основной текст Exact"/>
    <w:rsid w:val="00B203EB"/>
    <w:rPr>
      <w:rFonts w:ascii="Times New Roman" w:hAnsi="Times New Roman" w:cs="Times New Roman"/>
      <w:spacing w:val="-3"/>
      <w:sz w:val="16"/>
      <w:szCs w:val="16"/>
      <w:u w:val="none"/>
    </w:rPr>
  </w:style>
  <w:style w:type="character" w:customStyle="1" w:styleId="Exact1">
    <w:name w:val="Основной текст Exact1"/>
    <w:rsid w:val="00B203EB"/>
    <w:rPr>
      <w:color w:val="000000"/>
      <w:spacing w:val="-3"/>
      <w:w w:val="100"/>
      <w:position w:val="0"/>
      <w:sz w:val="16"/>
      <w:szCs w:val="16"/>
      <w:u w:val="single"/>
      <w:lang w:val="uk-UA" w:bidi="ar-SA"/>
    </w:rPr>
  </w:style>
  <w:style w:type="paragraph" w:customStyle="1" w:styleId="22">
    <w:name w:val="Основной текст (2)"/>
    <w:basedOn w:val="a"/>
    <w:link w:val="21"/>
    <w:rsid w:val="00B203EB"/>
    <w:pPr>
      <w:widowControl w:val="0"/>
      <w:shd w:val="clear" w:color="auto" w:fill="FFFFFF"/>
      <w:spacing w:line="209" w:lineRule="exact"/>
    </w:pPr>
    <w:rPr>
      <w:rFonts w:eastAsiaTheme="minorHAnsi"/>
      <w:i/>
      <w:iCs/>
      <w:sz w:val="28"/>
      <w:szCs w:val="28"/>
      <w:lang w:val="ru-RU" w:eastAsia="en-US"/>
    </w:rPr>
  </w:style>
  <w:style w:type="paragraph" w:customStyle="1" w:styleId="310">
    <w:name w:val="Основной текст (3)1"/>
    <w:basedOn w:val="a"/>
    <w:link w:val="31"/>
    <w:rsid w:val="00B203EB"/>
    <w:pPr>
      <w:widowControl w:val="0"/>
      <w:shd w:val="clear" w:color="auto" w:fill="FFFFFF"/>
      <w:spacing w:before="180" w:after="180" w:line="240" w:lineRule="atLeast"/>
    </w:pPr>
    <w:rPr>
      <w:rFonts w:eastAsiaTheme="minorHAnsi"/>
      <w:b/>
      <w:bCs/>
      <w:i/>
      <w:iCs/>
      <w:sz w:val="19"/>
      <w:szCs w:val="19"/>
      <w:lang w:val="ru-RU" w:eastAsia="en-US"/>
    </w:rPr>
  </w:style>
  <w:style w:type="paragraph" w:customStyle="1" w:styleId="12">
    <w:name w:val="Основной текст1"/>
    <w:basedOn w:val="a"/>
    <w:link w:val="af5"/>
    <w:rsid w:val="00B203EB"/>
    <w:pPr>
      <w:widowControl w:val="0"/>
      <w:shd w:val="clear" w:color="auto" w:fill="FFFFFF"/>
      <w:spacing w:before="180" w:line="213" w:lineRule="exact"/>
      <w:jc w:val="both"/>
    </w:pPr>
    <w:rPr>
      <w:rFonts w:eastAsiaTheme="minorHAnsi"/>
      <w:sz w:val="18"/>
      <w:szCs w:val="18"/>
      <w:lang w:val="ru-RU" w:eastAsia="en-US"/>
    </w:rPr>
  </w:style>
  <w:style w:type="character" w:customStyle="1" w:styleId="xfm87424158">
    <w:name w:val="xfm_87424158"/>
    <w:rsid w:val="00B203EB"/>
    <w:rPr>
      <w:rFonts w:cs="Times New Roman"/>
    </w:rPr>
  </w:style>
  <w:style w:type="character" w:customStyle="1" w:styleId="rvts6">
    <w:name w:val="rvts6"/>
    <w:rsid w:val="00B203EB"/>
    <w:rPr>
      <w:rFonts w:cs="Times New Roman"/>
    </w:rPr>
  </w:style>
  <w:style w:type="paragraph" w:customStyle="1" w:styleId="13">
    <w:name w:val="Абзац списка1"/>
    <w:basedOn w:val="a"/>
    <w:uiPriority w:val="99"/>
    <w:rsid w:val="00B203EB"/>
    <w:pPr>
      <w:spacing w:after="200" w:line="276" w:lineRule="auto"/>
      <w:ind w:left="720"/>
      <w:contextualSpacing/>
    </w:pPr>
    <w:rPr>
      <w:rFonts w:ascii="Calibri" w:eastAsia="Calibri" w:hAnsi="Calibri"/>
      <w:sz w:val="22"/>
      <w:szCs w:val="22"/>
      <w:lang w:val="ru-RU" w:eastAsia="en-US"/>
    </w:rPr>
  </w:style>
  <w:style w:type="paragraph" w:customStyle="1" w:styleId="14">
    <w:name w:val="Без интервала1"/>
    <w:rsid w:val="00B203EB"/>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10E2E-BC85-4783-9045-B638E04A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7436</Words>
  <Characters>42389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cp:lastPrinted>2017-05-23T13:14:00Z</cp:lastPrinted>
  <dcterms:created xsi:type="dcterms:W3CDTF">2017-05-23T13:52:00Z</dcterms:created>
  <dcterms:modified xsi:type="dcterms:W3CDTF">2017-05-23T13:52:00Z</dcterms:modified>
</cp:coreProperties>
</file>