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972" w:rsidRPr="00010CE8" w:rsidRDefault="00ED6972" w:rsidP="00F66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p w:rsidR="00010CE8" w:rsidRPr="005529B8" w:rsidRDefault="005529B8" w:rsidP="00F669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Комплекс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схем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7B41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розміщення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рекламних засобів із зонуванням</w:t>
      </w:r>
    </w:p>
    <w:p w:rsidR="00ED6972" w:rsidRDefault="005529B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території та деталізацією місць розміщення наземних рекламних засобів</w:t>
      </w:r>
    </w:p>
    <w:p w:rsidR="00010CE8" w:rsidRDefault="005529B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907415</wp:posOffset>
            </wp:positionV>
            <wp:extent cx="6110605" cy="65824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умы _ correct 05.06.201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CE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(</w:t>
      </w:r>
      <w:r w:rsidR="0095119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графічна частина</w:t>
      </w:r>
      <w:r w:rsidR="00010CE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)</w:t>
      </w:r>
    </w:p>
    <w:p w:rsidR="005529B8" w:rsidRDefault="005529B8" w:rsidP="005529B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5529B8" w:rsidRPr="005529B8" w:rsidRDefault="005529B8" w:rsidP="005529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529B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Примітки: на Комплексній схемі деталізація місць розміщення наземних рекламних засобів визначена для території м. Суми</w:t>
      </w:r>
    </w:p>
    <w:p w:rsidR="005529B8" w:rsidRDefault="005529B8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972" w:rsidRPr="00632524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Начальник </w:t>
      </w:r>
      <w:proofErr w:type="spellStart"/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управління</w:t>
      </w:r>
      <w:proofErr w:type="spellEnd"/>
    </w:p>
    <w:p w:rsidR="00BB2A85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архітектури</w:t>
      </w:r>
      <w:proofErr w:type="spellEnd"/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містобудування</w:t>
      </w:r>
      <w:proofErr w:type="spellEnd"/>
      <w:r w:rsidR="00BB2A8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– </w:t>
      </w:r>
    </w:p>
    <w:p w:rsidR="00ED6972" w:rsidRPr="00632524" w:rsidRDefault="00BB2A85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="005529B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="00ED6972"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А.В. Кривцов</w:t>
      </w:r>
    </w:p>
    <w:sectPr w:rsidR="00ED6972" w:rsidRPr="00632524" w:rsidSect="005529B8">
      <w:headerReference w:type="first" r:id="rId7"/>
      <w:pgSz w:w="11906" w:h="16838"/>
      <w:pgMar w:top="993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28F" w:rsidRDefault="0013328F" w:rsidP="00E236D9">
      <w:pPr>
        <w:spacing w:after="0" w:line="240" w:lineRule="auto"/>
      </w:pPr>
      <w:r>
        <w:separator/>
      </w:r>
    </w:p>
  </w:endnote>
  <w:endnote w:type="continuationSeparator" w:id="0">
    <w:p w:rsidR="0013328F" w:rsidRDefault="0013328F" w:rsidP="00E2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28F" w:rsidRDefault="0013328F" w:rsidP="00E236D9">
      <w:pPr>
        <w:spacing w:after="0" w:line="240" w:lineRule="auto"/>
      </w:pPr>
      <w:r>
        <w:separator/>
      </w:r>
    </w:p>
  </w:footnote>
  <w:footnote w:type="continuationSeparator" w:id="0">
    <w:p w:rsidR="0013328F" w:rsidRDefault="0013328F" w:rsidP="00E2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CE8" w:rsidRPr="0095119E" w:rsidRDefault="00010CE8" w:rsidP="007B4123">
    <w:pPr>
      <w:spacing w:after="0" w:line="240" w:lineRule="auto"/>
      <w:ind w:left="4956" w:firstLine="708"/>
      <w:rPr>
        <w:rFonts w:ascii="Times New Roman" w:eastAsia="Times New Roman" w:hAnsi="Times New Roman" w:cs="Times New Roman"/>
        <w:sz w:val="24"/>
        <w:szCs w:val="24"/>
        <w:lang w:val="uk-UA"/>
      </w:rPr>
    </w:pPr>
    <w:proofErr w:type="spellStart"/>
    <w:r w:rsidRPr="00632524">
      <w:rPr>
        <w:rFonts w:ascii="Times New Roman" w:eastAsia="Times New Roman" w:hAnsi="Times New Roman" w:cs="Times New Roman"/>
        <w:sz w:val="24"/>
        <w:szCs w:val="24"/>
      </w:rPr>
      <w:t>Додаток</w:t>
    </w:r>
    <w:proofErr w:type="spellEnd"/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="005529B8">
      <w:rPr>
        <w:rFonts w:ascii="Times New Roman" w:eastAsia="Times New Roman" w:hAnsi="Times New Roman" w:cs="Times New Roman"/>
        <w:sz w:val="24"/>
        <w:szCs w:val="24"/>
        <w:lang w:val="uk-UA"/>
      </w:rPr>
      <w:t>2</w:t>
    </w:r>
  </w:p>
  <w:p w:rsidR="00010CE8" w:rsidRPr="00632524" w:rsidRDefault="00010CE8" w:rsidP="005529B8">
    <w:pPr>
      <w:spacing w:after="0" w:line="240" w:lineRule="auto"/>
      <w:ind w:left="4956" w:firstLine="708"/>
      <w:rPr>
        <w:rFonts w:ascii="Times New Roman" w:eastAsia="Times New Roman" w:hAnsi="Times New Roman" w:cs="Times New Roman"/>
        <w:sz w:val="24"/>
        <w:szCs w:val="24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 xml:space="preserve">до </w:t>
    </w:r>
    <w:proofErr w:type="spellStart"/>
    <w:r w:rsidRPr="00632524">
      <w:rPr>
        <w:rFonts w:ascii="Times New Roman" w:eastAsia="Times New Roman" w:hAnsi="Times New Roman" w:cs="Times New Roman"/>
        <w:sz w:val="24"/>
        <w:szCs w:val="24"/>
      </w:rPr>
      <w:t>рішення</w:t>
    </w:r>
    <w:proofErr w:type="spellEnd"/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proofErr w:type="spellStart"/>
    <w:r w:rsidRPr="00632524">
      <w:rPr>
        <w:rFonts w:ascii="Times New Roman" w:eastAsia="Times New Roman" w:hAnsi="Times New Roman" w:cs="Times New Roman"/>
        <w:sz w:val="24"/>
        <w:szCs w:val="24"/>
      </w:rPr>
      <w:t>виконавчого</w:t>
    </w:r>
    <w:proofErr w:type="spellEnd"/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proofErr w:type="spellStart"/>
    <w:r w:rsidRPr="00632524">
      <w:rPr>
        <w:rFonts w:ascii="Times New Roman" w:eastAsia="Times New Roman" w:hAnsi="Times New Roman" w:cs="Times New Roman"/>
        <w:sz w:val="24"/>
        <w:szCs w:val="24"/>
      </w:rPr>
      <w:t>комітету</w:t>
    </w:r>
    <w:proofErr w:type="spellEnd"/>
  </w:p>
  <w:p w:rsidR="00010CE8" w:rsidRDefault="00010CE8" w:rsidP="007B4123">
    <w:pPr>
      <w:spacing w:after="0" w:line="240" w:lineRule="auto"/>
      <w:ind w:left="4248"/>
      <w:jc w:val="center"/>
      <w:rPr>
        <w:rFonts w:ascii="Times New Roman" w:eastAsia="Times New Roman" w:hAnsi="Times New Roman" w:cs="Times New Roman"/>
        <w:sz w:val="24"/>
        <w:szCs w:val="24"/>
      </w:rPr>
    </w:pPr>
    <w:proofErr w:type="spellStart"/>
    <w:r w:rsidRPr="00632524">
      <w:rPr>
        <w:rFonts w:ascii="Times New Roman" w:eastAsia="Times New Roman" w:hAnsi="Times New Roman" w:cs="Times New Roman"/>
        <w:sz w:val="24"/>
        <w:szCs w:val="24"/>
      </w:rPr>
      <w:t>Сумської</w:t>
    </w:r>
    <w:proofErr w:type="spellEnd"/>
    <w:r w:rsidR="005529B8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proofErr w:type="spellStart"/>
    <w:r w:rsidRPr="00632524">
      <w:rPr>
        <w:rFonts w:ascii="Times New Roman" w:eastAsia="Times New Roman" w:hAnsi="Times New Roman" w:cs="Times New Roman"/>
        <w:sz w:val="24"/>
        <w:szCs w:val="24"/>
      </w:rPr>
      <w:t>міської</w:t>
    </w:r>
    <w:proofErr w:type="spellEnd"/>
    <w:r w:rsidRPr="00632524">
      <w:rPr>
        <w:rFonts w:ascii="Times New Roman" w:eastAsia="Times New Roman" w:hAnsi="Times New Roman" w:cs="Times New Roman"/>
        <w:sz w:val="24"/>
        <w:szCs w:val="24"/>
      </w:rPr>
      <w:t xml:space="preserve"> ради</w:t>
    </w:r>
  </w:p>
  <w:p w:rsidR="005529B8" w:rsidRPr="005529B8" w:rsidRDefault="005529B8" w:rsidP="005529B8">
    <w:pPr>
      <w:spacing w:after="0" w:line="240" w:lineRule="auto"/>
      <w:ind w:left="4248"/>
      <w:rPr>
        <w:rFonts w:ascii="Times New Roman" w:eastAsia="Times New Roman" w:hAnsi="Times New Roman" w:cs="Times New Roman"/>
        <w:sz w:val="24"/>
        <w:szCs w:val="24"/>
        <w:lang w:val="uk-UA"/>
      </w:rPr>
    </w:pPr>
    <w:r>
      <w:rPr>
        <w:rFonts w:ascii="Times New Roman" w:eastAsia="Times New Roman" w:hAnsi="Times New Roman" w:cs="Times New Roman"/>
        <w:sz w:val="24"/>
        <w:szCs w:val="24"/>
        <w:lang w:val="uk-UA"/>
      </w:rPr>
      <w:t xml:space="preserve">                       від           №</w:t>
    </w:r>
  </w:p>
  <w:p w:rsidR="008A5296" w:rsidRDefault="0013328F" w:rsidP="008A5296">
    <w:pPr>
      <w:tabs>
        <w:tab w:val="center" w:pos="4153"/>
        <w:tab w:val="right" w:pos="830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972"/>
    <w:rsid w:val="00010CE8"/>
    <w:rsid w:val="000B3F37"/>
    <w:rsid w:val="000C6826"/>
    <w:rsid w:val="0013328F"/>
    <w:rsid w:val="0029247D"/>
    <w:rsid w:val="002D342A"/>
    <w:rsid w:val="002D3E68"/>
    <w:rsid w:val="00357B95"/>
    <w:rsid w:val="003A0DFA"/>
    <w:rsid w:val="005529B8"/>
    <w:rsid w:val="005F4FF6"/>
    <w:rsid w:val="005F5458"/>
    <w:rsid w:val="006D00F9"/>
    <w:rsid w:val="00736012"/>
    <w:rsid w:val="007B4123"/>
    <w:rsid w:val="007F375F"/>
    <w:rsid w:val="008B6007"/>
    <w:rsid w:val="0095119E"/>
    <w:rsid w:val="00990E37"/>
    <w:rsid w:val="00A72330"/>
    <w:rsid w:val="00A747FE"/>
    <w:rsid w:val="00B76E4F"/>
    <w:rsid w:val="00BB2A85"/>
    <w:rsid w:val="00D3548A"/>
    <w:rsid w:val="00DD2DAF"/>
    <w:rsid w:val="00E236D9"/>
    <w:rsid w:val="00ED6972"/>
    <w:rsid w:val="00ED7322"/>
    <w:rsid w:val="00F66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B7E1E0-FF20-4448-B7E5-E5E7D5346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972"/>
    <w:pPr>
      <w:spacing w:after="0" w:line="240" w:lineRule="auto"/>
    </w:pPr>
    <w:rPr>
      <w:rFonts w:eastAsiaTheme="minorHAnsi"/>
      <w:lang w:val="uk-UA" w:eastAsia="en-US"/>
    </w:rPr>
  </w:style>
  <w:style w:type="paragraph" w:styleId="a4">
    <w:name w:val="header"/>
    <w:basedOn w:val="a"/>
    <w:link w:val="a5"/>
    <w:uiPriority w:val="99"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0CE8"/>
  </w:style>
  <w:style w:type="paragraph" w:styleId="a6">
    <w:name w:val="footer"/>
    <w:basedOn w:val="a"/>
    <w:link w:val="a7"/>
    <w:uiPriority w:val="99"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0CE8"/>
  </w:style>
  <w:style w:type="paragraph" w:styleId="a8">
    <w:name w:val="Balloon Text"/>
    <w:basedOn w:val="a"/>
    <w:link w:val="a9"/>
    <w:uiPriority w:val="99"/>
    <w:semiHidden/>
    <w:unhideWhenUsed/>
    <w:rsid w:val="0073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6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Трояновська Наталія Анатоліївна</cp:lastModifiedBy>
  <cp:revision>2</cp:revision>
  <cp:lastPrinted>2019-07-02T07:39:00Z</cp:lastPrinted>
  <dcterms:created xsi:type="dcterms:W3CDTF">2020-06-15T11:55:00Z</dcterms:created>
  <dcterms:modified xsi:type="dcterms:W3CDTF">2020-06-15T11:55:00Z</dcterms:modified>
</cp:coreProperties>
</file>