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4093"/>
        <w:gridCol w:w="1544"/>
        <w:gridCol w:w="4218"/>
      </w:tblGrid>
      <w:tr w:rsidR="00854600" w:rsidTr="00854600">
        <w:trPr>
          <w:trHeight w:hRule="exact" w:val="975"/>
        </w:trPr>
        <w:tc>
          <w:tcPr>
            <w:tcW w:w="4348" w:type="dxa"/>
          </w:tcPr>
          <w:p w:rsidR="00854600" w:rsidRDefault="00854600">
            <w:pPr>
              <w:tabs>
                <w:tab w:val="left" w:pos="1560"/>
              </w:tabs>
              <w:spacing w:after="0" w:line="240" w:lineRule="auto"/>
              <w:ind w:right="638" w:firstLine="72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59" w:type="dxa"/>
            <w:hideMark/>
          </w:tcPr>
          <w:p w:rsidR="00854600" w:rsidRDefault="00854600">
            <w:pPr>
              <w:tabs>
                <w:tab w:val="left" w:pos="1560"/>
              </w:tabs>
              <w:spacing w:after="0" w:line="240" w:lineRule="auto"/>
              <w:ind w:right="63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122FBFA4" wp14:editId="11C98BE1">
                  <wp:extent cx="431800" cy="607060"/>
                  <wp:effectExtent l="0" t="0" r="635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07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7" w:type="dxa"/>
            <w:hideMark/>
          </w:tcPr>
          <w:p w:rsidR="00854600" w:rsidRDefault="00854600">
            <w:pPr>
              <w:keepNext/>
              <w:tabs>
                <w:tab w:val="left" w:pos="1560"/>
              </w:tabs>
              <w:spacing w:after="0" w:line="240" w:lineRule="auto"/>
              <w:ind w:right="638" w:firstLine="720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 оприлюднено</w:t>
            </w:r>
          </w:p>
          <w:p w:rsidR="00854600" w:rsidRDefault="00854600" w:rsidP="009D7C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«      »_________   201</w:t>
            </w:r>
            <w:r w:rsidR="009D7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854600" w:rsidRDefault="00854600" w:rsidP="00854600">
      <w:pPr>
        <w:spacing w:after="0" w:line="240" w:lineRule="auto"/>
        <w:ind w:right="638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sz w:val="36"/>
          <w:szCs w:val="36"/>
          <w:lang w:eastAsia="ru-RU"/>
        </w:rPr>
        <w:t>Сумська міська рада</w:t>
      </w:r>
    </w:p>
    <w:p w:rsidR="00854600" w:rsidRDefault="00854600" w:rsidP="00854600">
      <w:pPr>
        <w:spacing w:after="0" w:line="240" w:lineRule="auto"/>
        <w:ind w:right="638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sz w:val="36"/>
          <w:szCs w:val="36"/>
          <w:lang w:eastAsia="ru-RU"/>
        </w:rPr>
        <w:t>Виконавчий комітет</w:t>
      </w:r>
    </w:p>
    <w:p w:rsidR="00854600" w:rsidRDefault="00854600" w:rsidP="00854600">
      <w:pPr>
        <w:spacing w:after="0" w:line="240" w:lineRule="auto"/>
        <w:ind w:right="638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РІШЕННЯ</w:t>
      </w:r>
    </w:p>
    <w:p w:rsidR="00854600" w:rsidRDefault="00854600" w:rsidP="00854600">
      <w:pPr>
        <w:spacing w:after="0" w:line="240" w:lineRule="auto"/>
        <w:ind w:right="638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86"/>
        <w:gridCol w:w="4536"/>
      </w:tblGrid>
      <w:tr w:rsidR="00854600" w:rsidTr="00854600">
        <w:tc>
          <w:tcPr>
            <w:tcW w:w="9322" w:type="dxa"/>
            <w:gridSpan w:val="2"/>
            <w:hideMark/>
          </w:tcPr>
          <w:p w:rsidR="00854600" w:rsidRDefault="00854600">
            <w:pPr>
              <w:tabs>
                <w:tab w:val="left" w:pos="1560"/>
              </w:tabs>
              <w:spacing w:after="0" w:line="240" w:lineRule="auto"/>
              <w:ind w:right="63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від                           №</w:t>
            </w:r>
          </w:p>
        </w:tc>
      </w:tr>
      <w:tr w:rsidR="00854600" w:rsidTr="00854600">
        <w:trPr>
          <w:trHeight w:val="60"/>
        </w:trPr>
        <w:tc>
          <w:tcPr>
            <w:tcW w:w="9322" w:type="dxa"/>
            <w:gridSpan w:val="2"/>
            <w:vAlign w:val="center"/>
          </w:tcPr>
          <w:p w:rsidR="00854600" w:rsidRDefault="00854600">
            <w:pPr>
              <w:tabs>
                <w:tab w:val="left" w:pos="1560"/>
              </w:tabs>
              <w:spacing w:after="0" w:line="240" w:lineRule="auto"/>
              <w:ind w:right="638" w:firstLine="72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54600" w:rsidTr="00854600">
        <w:trPr>
          <w:trHeight w:val="2812"/>
        </w:trPr>
        <w:tc>
          <w:tcPr>
            <w:tcW w:w="4786" w:type="dxa"/>
            <w:vAlign w:val="center"/>
          </w:tcPr>
          <w:p w:rsidR="00854600" w:rsidRDefault="00854600">
            <w:pPr>
              <w:tabs>
                <w:tab w:val="left" w:pos="1560"/>
                <w:tab w:val="left" w:pos="4570"/>
              </w:tabs>
              <w:spacing w:after="0" w:line="240" w:lineRule="auto"/>
              <w:ind w:right="37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Про </w:t>
            </w:r>
            <w:r w:rsidR="009D7C3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встановлення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тариф</w:t>
            </w:r>
            <w:r w:rsidR="009D7C3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ів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на </w:t>
            </w:r>
            <w:r w:rsidR="009D7C30">
              <w:rPr>
                <w:rFonts w:ascii="Times New Roman" w:hAnsi="Times New Roman"/>
                <w:b/>
                <w:sz w:val="28"/>
                <w:szCs w:val="28"/>
              </w:rPr>
              <w:t xml:space="preserve">транспортні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послуги з перевезення пасажирів на автобусних маршрутах загального користування, що працюють у звичайному режимі  ПП «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Согор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854600" w:rsidRDefault="00854600">
            <w:pPr>
              <w:tabs>
                <w:tab w:val="left" w:pos="1560"/>
              </w:tabs>
              <w:spacing w:after="0" w:line="240" w:lineRule="auto"/>
              <w:ind w:right="37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854600" w:rsidRDefault="00854600">
            <w:pPr>
              <w:tabs>
                <w:tab w:val="left" w:pos="1560"/>
                <w:tab w:val="left" w:pos="3780"/>
                <w:tab w:val="left" w:pos="4320"/>
              </w:tabs>
              <w:spacing w:after="0" w:line="240" w:lineRule="auto"/>
              <w:ind w:right="372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854600" w:rsidRDefault="00854600">
            <w:pPr>
              <w:tabs>
                <w:tab w:val="left" w:pos="1560"/>
                <w:tab w:val="left" w:pos="3780"/>
                <w:tab w:val="left" w:pos="4320"/>
              </w:tabs>
              <w:spacing w:after="0" w:line="240" w:lineRule="auto"/>
              <w:ind w:right="372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854600" w:rsidRDefault="00854600">
            <w:pPr>
              <w:tabs>
                <w:tab w:val="left" w:pos="1560"/>
                <w:tab w:val="left" w:pos="3780"/>
                <w:tab w:val="left" w:pos="4320"/>
              </w:tabs>
              <w:spacing w:after="0" w:line="240" w:lineRule="auto"/>
              <w:ind w:right="372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854600" w:rsidTr="00854600">
        <w:tc>
          <w:tcPr>
            <w:tcW w:w="9322" w:type="dxa"/>
            <w:gridSpan w:val="2"/>
          </w:tcPr>
          <w:p w:rsidR="00854600" w:rsidRDefault="00854600">
            <w:pPr>
              <w:tabs>
                <w:tab w:val="left" w:pos="601"/>
                <w:tab w:val="left" w:pos="1560"/>
                <w:tab w:val="left" w:pos="3780"/>
                <w:tab w:val="left" w:pos="8931"/>
              </w:tabs>
              <w:spacing w:after="0" w:line="240" w:lineRule="auto"/>
              <w:ind w:right="372" w:firstLine="63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</w:rPr>
              <w:t>З метою підвищення якості та безпеки надання послуг, забезпечення роботи міського пасажирського транспорту відповідно до графіків руху, беручи до уваги звернення</w:t>
            </w:r>
            <w:r>
              <w:rPr>
                <w:rFonts w:ascii="Times New Roman" w:hAnsi="Times New Roman"/>
                <w:color w:val="FF000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виконавця послуг з перевезення пасажирів ПП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Согор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F940FC">
              <w:rPr>
                <w:rFonts w:ascii="Times New Roman" w:hAnsi="Times New Roman"/>
                <w:sz w:val="28"/>
                <w:szCs w:val="28"/>
              </w:rPr>
              <w:t xml:space="preserve"> від </w:t>
            </w:r>
            <w:r w:rsidR="007876C9">
              <w:rPr>
                <w:rFonts w:ascii="Times New Roman" w:hAnsi="Times New Roman"/>
                <w:sz w:val="28"/>
                <w:szCs w:val="28"/>
              </w:rPr>
              <w:t>18</w:t>
            </w:r>
            <w:r w:rsidR="00F940FC">
              <w:rPr>
                <w:rFonts w:ascii="Times New Roman" w:hAnsi="Times New Roman"/>
                <w:sz w:val="28"/>
                <w:szCs w:val="28"/>
              </w:rPr>
              <w:t>.</w:t>
            </w:r>
            <w:r w:rsidR="007876C9">
              <w:rPr>
                <w:rFonts w:ascii="Times New Roman" w:hAnsi="Times New Roman"/>
                <w:sz w:val="28"/>
                <w:szCs w:val="28"/>
              </w:rPr>
              <w:t>10</w:t>
            </w:r>
            <w:r w:rsidR="00F940FC">
              <w:rPr>
                <w:rFonts w:ascii="Times New Roman" w:hAnsi="Times New Roman"/>
                <w:sz w:val="28"/>
                <w:szCs w:val="28"/>
              </w:rPr>
              <w:t>.201</w:t>
            </w:r>
            <w:r w:rsidR="009D7C30">
              <w:rPr>
                <w:rFonts w:ascii="Times New Roman" w:hAnsi="Times New Roman"/>
                <w:sz w:val="28"/>
                <w:szCs w:val="28"/>
              </w:rPr>
              <w:t>8</w:t>
            </w:r>
            <w:r w:rsidR="00F940FC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7876C9">
              <w:rPr>
                <w:rFonts w:ascii="Times New Roman" w:hAnsi="Times New Roman"/>
                <w:sz w:val="28"/>
                <w:szCs w:val="28"/>
              </w:rPr>
              <w:t>216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</w:rPr>
              <w:t xml:space="preserve"> щодо встановлення тариф</w:t>
            </w:r>
            <w:r w:rsidR="00420192">
              <w:rPr>
                <w:rFonts w:ascii="Times New Roman" w:hAnsi="Times New Roman"/>
                <w:sz w:val="28"/>
              </w:rPr>
              <w:t>ів</w:t>
            </w:r>
            <w:r>
              <w:rPr>
                <w:rFonts w:ascii="Times New Roman" w:hAnsi="Times New Roman"/>
                <w:sz w:val="28"/>
              </w:rPr>
              <w:t xml:space="preserve"> на послуги з перевезення пасажирів на автобусних маршрутах загального користування, що працюють у звичайному режимі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№ 4 «Аеропорт </w:t>
            </w:r>
            <w:r w:rsidR="00F940FC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Хіммістечко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», № 5 «Роменська </w:t>
            </w:r>
            <w:r w:rsidR="00F940FC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Хіммістечко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r>
              <w:rPr>
                <w:rFonts w:ascii="Times New Roman" w:hAnsi="Times New Roman"/>
                <w:sz w:val="28"/>
              </w:rPr>
              <w:t xml:space="preserve">№ 11 «Тепличний </w:t>
            </w:r>
            <w:r w:rsidR="00F940FC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Тепличний»,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12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Тімірязівка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940FC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Тімірязівка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», № 20 «Аеропорт </w:t>
            </w:r>
            <w:r w:rsidR="00F940FC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Ковпака», № 22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Веретенівка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940FC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Хіммістечко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», № 26 «Центр</w:t>
            </w:r>
            <w:r w:rsidR="00F940FC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40-ва підстанція» та № 60 «В. Піщане </w:t>
            </w:r>
            <w:r w:rsidR="00F940FC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Інтернаціоналістів», на підставі наказу Міністерства транспорту та зв’язку України від 17.11.2009 року № 1175 «Про затвердження Методики розрахунку тарифів на послуги пасажирського автомобільного транспорту», Закону України «Про автомобільний транспорт», керуючись підпунктом 2 пункту «а» статті 28 та частиною </w:t>
            </w:r>
            <w:r w:rsidR="00420192">
              <w:rPr>
                <w:rFonts w:ascii="Times New Roman" w:hAnsi="Times New Roman"/>
                <w:sz w:val="28"/>
                <w:szCs w:val="28"/>
              </w:rPr>
              <w:t>першою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статті 52 Закону України «Про місцеве самоврядування в Україні»,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виконавчий комітет Сумської міської ради</w:t>
            </w:r>
          </w:p>
          <w:p w:rsidR="00854600" w:rsidRDefault="00854600">
            <w:pPr>
              <w:tabs>
                <w:tab w:val="left" w:pos="1560"/>
                <w:tab w:val="left" w:pos="3780"/>
                <w:tab w:val="left" w:pos="8931"/>
              </w:tabs>
              <w:spacing w:after="0" w:line="240" w:lineRule="auto"/>
              <w:ind w:right="37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854600" w:rsidRDefault="00854600">
            <w:pPr>
              <w:tabs>
                <w:tab w:val="left" w:pos="1560"/>
                <w:tab w:val="left" w:pos="3375"/>
                <w:tab w:val="left" w:pos="3780"/>
                <w:tab w:val="left" w:pos="8931"/>
              </w:tabs>
              <w:spacing w:after="0" w:line="240" w:lineRule="auto"/>
              <w:ind w:right="37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     ВИРІШИВ:</w:t>
            </w:r>
          </w:p>
          <w:p w:rsidR="00854600" w:rsidRDefault="00854600">
            <w:pPr>
              <w:tabs>
                <w:tab w:val="left" w:pos="1560"/>
                <w:tab w:val="left" w:pos="3375"/>
                <w:tab w:val="left" w:pos="3780"/>
                <w:tab w:val="left" w:pos="8931"/>
              </w:tabs>
              <w:spacing w:after="0" w:line="240" w:lineRule="auto"/>
              <w:ind w:right="37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9D7C30" w:rsidRPr="009D7C30" w:rsidRDefault="00854600" w:rsidP="009D7C30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0" w:firstLine="851"/>
              <w:jc w:val="both"/>
              <w:rPr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 xml:space="preserve">Встановити тарифи на послуги з перевезення пасажирів на автобусних маршрутах загального користування, </w:t>
            </w:r>
            <w:r>
              <w:rPr>
                <w:sz w:val="28"/>
                <w:szCs w:val="28"/>
                <w:lang w:val="uk-UA"/>
              </w:rPr>
              <w:t xml:space="preserve">що працюють у звичайному режимі, № 4 «Аеропорт </w:t>
            </w:r>
            <w:r w:rsidR="00F940FC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Хіммістечко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», № 5 «Роменська </w:t>
            </w:r>
            <w:r w:rsidR="00F940FC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Хіммістечко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», </w:t>
            </w:r>
            <w:r>
              <w:rPr>
                <w:sz w:val="28"/>
                <w:lang w:val="uk-UA"/>
              </w:rPr>
              <w:t xml:space="preserve">№ 11 «Тепличний </w:t>
            </w:r>
            <w:r w:rsidR="00F940FC">
              <w:rPr>
                <w:sz w:val="28"/>
                <w:lang w:val="uk-UA"/>
              </w:rPr>
              <w:t>-</w:t>
            </w:r>
            <w:r>
              <w:rPr>
                <w:sz w:val="28"/>
                <w:lang w:val="uk-UA"/>
              </w:rPr>
              <w:t xml:space="preserve"> Тепличний»,</w:t>
            </w:r>
            <w:r>
              <w:rPr>
                <w:sz w:val="28"/>
                <w:szCs w:val="28"/>
                <w:lang w:val="uk-UA"/>
              </w:rPr>
              <w:t xml:space="preserve"> № 12 «</w:t>
            </w:r>
            <w:proofErr w:type="spellStart"/>
            <w:r>
              <w:rPr>
                <w:sz w:val="28"/>
                <w:szCs w:val="28"/>
                <w:lang w:val="uk-UA"/>
              </w:rPr>
              <w:t>Тімірязівка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="00F940FC">
              <w:rPr>
                <w:sz w:val="28"/>
                <w:szCs w:val="28"/>
                <w:lang w:val="uk-UA"/>
              </w:rPr>
              <w:t>-</w:t>
            </w:r>
            <w:proofErr w:type="spellStart"/>
            <w:r>
              <w:rPr>
                <w:sz w:val="28"/>
                <w:szCs w:val="28"/>
                <w:lang w:val="uk-UA"/>
              </w:rPr>
              <w:t>Тімірязівка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», № 20 «Аеропорт </w:t>
            </w:r>
            <w:r w:rsidR="00F940FC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Ковпака», № 22 «</w:t>
            </w:r>
            <w:proofErr w:type="spellStart"/>
            <w:r>
              <w:rPr>
                <w:sz w:val="28"/>
                <w:szCs w:val="28"/>
                <w:lang w:val="uk-UA"/>
              </w:rPr>
              <w:t>Веретенівка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="00F940FC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Хіммістечко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», № 26 «Центр </w:t>
            </w:r>
            <w:r w:rsidR="00F940FC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40-ва підстанція» та № 60 «В. Піщане </w:t>
            </w:r>
            <w:r w:rsidR="00F940FC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Інтернаціоналістів»</w:t>
            </w:r>
            <w:r w:rsidR="006366CF">
              <w:rPr>
                <w:sz w:val="28"/>
                <w:szCs w:val="28"/>
                <w:lang w:val="uk-UA"/>
              </w:rPr>
              <w:t xml:space="preserve"> у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EB0714">
              <w:rPr>
                <w:sz w:val="28"/>
                <w:szCs w:val="28"/>
                <w:lang w:val="uk-UA"/>
              </w:rPr>
              <w:t xml:space="preserve">наступному розмірі: </w:t>
            </w:r>
            <w:r w:rsidR="009D7C30">
              <w:rPr>
                <w:sz w:val="28"/>
                <w:szCs w:val="28"/>
                <w:lang w:val="uk-UA"/>
              </w:rPr>
              <w:t xml:space="preserve"> </w:t>
            </w:r>
            <w:r w:rsidR="009D7C30" w:rsidRPr="009D7C30">
              <w:rPr>
                <w:sz w:val="28"/>
                <w:szCs w:val="28"/>
                <w:lang w:val="uk-UA"/>
              </w:rPr>
              <w:t xml:space="preserve">вартість одного </w:t>
            </w:r>
            <w:proofErr w:type="spellStart"/>
            <w:r w:rsidR="009D7C30" w:rsidRPr="009D7C30">
              <w:rPr>
                <w:sz w:val="28"/>
                <w:szCs w:val="28"/>
                <w:lang w:val="uk-UA"/>
              </w:rPr>
              <w:lastRenderedPageBreak/>
              <w:t>пасажироперевезення</w:t>
            </w:r>
            <w:proofErr w:type="spellEnd"/>
            <w:r w:rsidR="009D7C30" w:rsidRPr="009D7C30">
              <w:rPr>
                <w:sz w:val="28"/>
                <w:szCs w:val="28"/>
                <w:lang w:val="uk-UA"/>
              </w:rPr>
              <w:t xml:space="preserve"> - </w:t>
            </w:r>
            <w:r w:rsidR="00EB0714">
              <w:rPr>
                <w:sz w:val="28"/>
                <w:szCs w:val="28"/>
                <w:lang w:val="uk-UA"/>
              </w:rPr>
              <w:t>7</w:t>
            </w:r>
            <w:r w:rsidR="009D7C30" w:rsidRPr="009D7C30">
              <w:rPr>
                <w:sz w:val="28"/>
                <w:szCs w:val="28"/>
                <w:lang w:val="uk-UA"/>
              </w:rPr>
              <w:t xml:space="preserve"> гривень</w:t>
            </w:r>
            <w:r w:rsidR="00823380">
              <w:rPr>
                <w:sz w:val="28"/>
                <w:szCs w:val="28"/>
                <w:lang w:val="uk-UA"/>
              </w:rPr>
              <w:t>.</w:t>
            </w:r>
          </w:p>
          <w:p w:rsidR="00420192" w:rsidRDefault="009D7C30" w:rsidP="007876C9">
            <w:pPr>
              <w:tabs>
                <w:tab w:val="left" w:pos="0"/>
              </w:tabs>
              <w:spacing w:after="0"/>
              <w:jc w:val="both"/>
              <w:rPr>
                <w:sz w:val="28"/>
                <w:szCs w:val="28"/>
              </w:rPr>
            </w:pPr>
            <w:r w:rsidRPr="009D7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</w:t>
            </w:r>
            <w:r w:rsidR="007876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854600" w:rsidRDefault="00854600" w:rsidP="00854600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0" w:firstLine="7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Pr="00854600">
              <w:rPr>
                <w:sz w:val="28"/>
                <w:szCs w:val="28"/>
                <w:lang w:val="uk-UA"/>
              </w:rPr>
              <w:t>Рішення виконавчого ком</w:t>
            </w:r>
            <w:r>
              <w:rPr>
                <w:sz w:val="28"/>
                <w:szCs w:val="28"/>
                <w:lang w:val="uk-UA"/>
              </w:rPr>
              <w:t xml:space="preserve">ітету від </w:t>
            </w:r>
            <w:r w:rsidR="009D7C30">
              <w:rPr>
                <w:sz w:val="28"/>
                <w:szCs w:val="28"/>
                <w:lang w:val="uk-UA"/>
              </w:rPr>
              <w:t>29</w:t>
            </w:r>
            <w:r>
              <w:rPr>
                <w:sz w:val="28"/>
                <w:szCs w:val="28"/>
                <w:lang w:val="uk-UA"/>
              </w:rPr>
              <w:t>.0</w:t>
            </w:r>
            <w:r w:rsidR="009D7C30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.201</w:t>
            </w:r>
            <w:r w:rsidR="009D7C30">
              <w:rPr>
                <w:sz w:val="28"/>
                <w:szCs w:val="28"/>
                <w:lang w:val="uk-UA"/>
              </w:rPr>
              <w:t>8</w:t>
            </w:r>
            <w:r>
              <w:rPr>
                <w:sz w:val="28"/>
                <w:szCs w:val="28"/>
                <w:lang w:val="uk-UA"/>
              </w:rPr>
              <w:t xml:space="preserve"> № </w:t>
            </w:r>
            <w:r w:rsidR="009D7C30">
              <w:rPr>
                <w:sz w:val="28"/>
                <w:szCs w:val="28"/>
                <w:lang w:val="uk-UA"/>
              </w:rPr>
              <w:t>51</w:t>
            </w:r>
            <w:r>
              <w:rPr>
                <w:sz w:val="28"/>
                <w:szCs w:val="28"/>
                <w:lang w:val="uk-UA"/>
              </w:rPr>
              <w:t xml:space="preserve"> «Про </w:t>
            </w:r>
            <w:r w:rsidRPr="00854600">
              <w:rPr>
                <w:sz w:val="28"/>
                <w:szCs w:val="28"/>
                <w:lang w:val="uk-UA"/>
              </w:rPr>
              <w:t>тарифи на послуги з перевезення пасажирів на автобусних маршрутах загального користування, що працюють у звичайному режимі ПП «</w:t>
            </w:r>
            <w:proofErr w:type="spellStart"/>
            <w:r w:rsidRPr="00854600">
              <w:rPr>
                <w:sz w:val="28"/>
                <w:szCs w:val="28"/>
                <w:lang w:val="uk-UA"/>
              </w:rPr>
              <w:t>Согор</w:t>
            </w:r>
            <w:proofErr w:type="spellEnd"/>
            <w:r w:rsidRPr="00854600">
              <w:rPr>
                <w:sz w:val="28"/>
                <w:szCs w:val="28"/>
                <w:lang w:val="uk-UA"/>
              </w:rPr>
              <w:t>» вважати таким, що втратило чинність.</w:t>
            </w:r>
            <w:r>
              <w:rPr>
                <w:sz w:val="28"/>
                <w:szCs w:val="28"/>
                <w:lang w:val="uk-UA"/>
              </w:rPr>
              <w:t xml:space="preserve">  </w:t>
            </w:r>
          </w:p>
          <w:p w:rsidR="00854600" w:rsidRDefault="00854600">
            <w:pPr>
              <w:pStyle w:val="a3"/>
              <w:tabs>
                <w:tab w:val="left" w:pos="0"/>
              </w:tabs>
              <w:spacing w:line="276" w:lineRule="auto"/>
              <w:ind w:left="720"/>
              <w:jc w:val="both"/>
              <w:rPr>
                <w:sz w:val="28"/>
                <w:szCs w:val="28"/>
                <w:lang w:val="uk-UA"/>
              </w:rPr>
            </w:pPr>
          </w:p>
          <w:p w:rsidR="00854600" w:rsidRPr="00854600" w:rsidRDefault="00854600" w:rsidP="00854600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   </w:t>
            </w:r>
            <w:proofErr w:type="spellStart"/>
            <w:r w:rsidRPr="00854600">
              <w:rPr>
                <w:sz w:val="28"/>
                <w:szCs w:val="28"/>
              </w:rPr>
              <w:t>Рішення</w:t>
            </w:r>
            <w:proofErr w:type="spellEnd"/>
            <w:r w:rsidRPr="00854600">
              <w:rPr>
                <w:sz w:val="28"/>
                <w:szCs w:val="28"/>
              </w:rPr>
              <w:t xml:space="preserve"> </w:t>
            </w:r>
            <w:proofErr w:type="spellStart"/>
            <w:r w:rsidRPr="00854600">
              <w:rPr>
                <w:sz w:val="28"/>
                <w:szCs w:val="28"/>
              </w:rPr>
              <w:t>набуває</w:t>
            </w:r>
            <w:proofErr w:type="spellEnd"/>
            <w:r w:rsidRPr="00854600">
              <w:rPr>
                <w:sz w:val="28"/>
                <w:szCs w:val="28"/>
              </w:rPr>
              <w:t xml:space="preserve"> </w:t>
            </w:r>
            <w:proofErr w:type="spellStart"/>
            <w:r w:rsidRPr="00854600">
              <w:rPr>
                <w:sz w:val="28"/>
                <w:szCs w:val="28"/>
              </w:rPr>
              <w:t>чинності</w:t>
            </w:r>
            <w:proofErr w:type="spellEnd"/>
            <w:r w:rsidRPr="00854600">
              <w:rPr>
                <w:sz w:val="28"/>
                <w:szCs w:val="28"/>
              </w:rPr>
              <w:t xml:space="preserve"> з моменту </w:t>
            </w:r>
            <w:proofErr w:type="spellStart"/>
            <w:r w:rsidRPr="00854600">
              <w:rPr>
                <w:sz w:val="28"/>
                <w:szCs w:val="28"/>
              </w:rPr>
              <w:t>оприлюднення</w:t>
            </w:r>
            <w:proofErr w:type="spellEnd"/>
            <w:r w:rsidRPr="00854600">
              <w:rPr>
                <w:sz w:val="28"/>
                <w:szCs w:val="28"/>
              </w:rPr>
              <w:t>.</w:t>
            </w:r>
          </w:p>
          <w:p w:rsidR="00854600" w:rsidRPr="00854600" w:rsidRDefault="00854600" w:rsidP="00854600">
            <w:pPr>
              <w:pStyle w:val="a3"/>
              <w:rPr>
                <w:sz w:val="28"/>
                <w:szCs w:val="28"/>
              </w:rPr>
            </w:pPr>
          </w:p>
          <w:p w:rsidR="00854600" w:rsidRDefault="00854600" w:rsidP="00854600">
            <w:pPr>
              <w:pStyle w:val="a3"/>
              <w:tabs>
                <w:tab w:val="left" w:pos="709"/>
              </w:tabs>
              <w:ind w:left="1080"/>
              <w:jc w:val="both"/>
              <w:rPr>
                <w:sz w:val="28"/>
                <w:szCs w:val="28"/>
                <w:lang w:val="uk-UA"/>
              </w:rPr>
            </w:pPr>
          </w:p>
          <w:p w:rsidR="00854600" w:rsidRDefault="00854600" w:rsidP="00854600">
            <w:pPr>
              <w:pStyle w:val="a3"/>
              <w:tabs>
                <w:tab w:val="left" w:pos="709"/>
              </w:tabs>
              <w:ind w:left="1080"/>
              <w:jc w:val="both"/>
              <w:rPr>
                <w:sz w:val="28"/>
                <w:szCs w:val="28"/>
                <w:lang w:val="uk-UA"/>
              </w:rPr>
            </w:pPr>
          </w:p>
          <w:p w:rsidR="00854600" w:rsidRDefault="00854600" w:rsidP="00854600">
            <w:pPr>
              <w:pStyle w:val="a3"/>
              <w:tabs>
                <w:tab w:val="left" w:pos="709"/>
              </w:tabs>
              <w:ind w:left="1080"/>
              <w:jc w:val="both"/>
              <w:rPr>
                <w:sz w:val="28"/>
                <w:szCs w:val="28"/>
                <w:lang w:val="uk-UA"/>
              </w:rPr>
            </w:pPr>
          </w:p>
          <w:p w:rsidR="00854600" w:rsidRPr="00854600" w:rsidRDefault="00854600" w:rsidP="00854600">
            <w:pPr>
              <w:pStyle w:val="a3"/>
              <w:tabs>
                <w:tab w:val="left" w:pos="709"/>
              </w:tabs>
              <w:ind w:left="1080"/>
              <w:jc w:val="both"/>
              <w:rPr>
                <w:sz w:val="28"/>
                <w:szCs w:val="28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231"/>
              <w:gridCol w:w="4875"/>
            </w:tblGrid>
            <w:tr w:rsidR="00854600" w:rsidRPr="00854600" w:rsidTr="00CC2399">
              <w:tc>
                <w:tcPr>
                  <w:tcW w:w="4577" w:type="dxa"/>
                  <w:hideMark/>
                </w:tcPr>
                <w:p w:rsidR="00854600" w:rsidRPr="00854600" w:rsidRDefault="00854600" w:rsidP="00854600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54600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Міський голова</w:t>
                  </w:r>
                </w:p>
              </w:tc>
              <w:tc>
                <w:tcPr>
                  <w:tcW w:w="5312" w:type="dxa"/>
                  <w:hideMark/>
                </w:tcPr>
                <w:p w:rsidR="00854600" w:rsidRPr="00854600" w:rsidRDefault="00854600" w:rsidP="00854600">
                  <w:pPr>
                    <w:spacing w:after="0"/>
                    <w:ind w:right="-108"/>
                    <w:jc w:val="right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54600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 О.М. Лисенко</w:t>
                  </w:r>
                </w:p>
              </w:tc>
            </w:tr>
            <w:tr w:rsidR="00854600" w:rsidRPr="00854600" w:rsidTr="00CC2399">
              <w:tc>
                <w:tcPr>
                  <w:tcW w:w="4577" w:type="dxa"/>
                </w:tcPr>
                <w:p w:rsidR="00854600" w:rsidRDefault="00854600" w:rsidP="00854600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854600" w:rsidRDefault="00854600" w:rsidP="00854600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854600" w:rsidRPr="00854600" w:rsidRDefault="00854600" w:rsidP="00854600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312" w:type="dxa"/>
                </w:tcPr>
                <w:p w:rsidR="00854600" w:rsidRPr="00854600" w:rsidRDefault="00854600" w:rsidP="00854600">
                  <w:pPr>
                    <w:spacing w:after="0"/>
                    <w:ind w:right="-108"/>
                    <w:jc w:val="right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854600" w:rsidRPr="00854600" w:rsidRDefault="00854600" w:rsidP="00854600">
            <w:pPr>
              <w:pBdr>
                <w:bottom w:val="single" w:sz="12" w:space="1" w:color="auto"/>
              </w:pBdr>
              <w:tabs>
                <w:tab w:val="left" w:pos="5370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854600" w:rsidRPr="00854600" w:rsidRDefault="00854600" w:rsidP="00854600">
            <w:pPr>
              <w:pBdr>
                <w:bottom w:val="single" w:sz="12" w:space="1" w:color="auto"/>
              </w:pBdr>
              <w:tabs>
                <w:tab w:val="left" w:pos="5370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854600" w:rsidRPr="00854600" w:rsidRDefault="00854600" w:rsidP="00854600">
            <w:pPr>
              <w:pBdr>
                <w:bottom w:val="single" w:sz="12" w:space="1" w:color="auto"/>
              </w:pBdr>
              <w:tabs>
                <w:tab w:val="left" w:pos="537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54600" w:rsidRPr="00854600" w:rsidRDefault="00420192" w:rsidP="00854600">
            <w:pPr>
              <w:pBdr>
                <w:bottom w:val="single" w:sz="12" w:space="1" w:color="auto"/>
              </w:pBdr>
              <w:tabs>
                <w:tab w:val="left" w:pos="5370"/>
              </w:tabs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Яковенко С.В., </w:t>
            </w:r>
            <w:proofErr w:type="spellStart"/>
            <w:r w:rsidRPr="008546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</w:t>
            </w:r>
            <w:proofErr w:type="spellEnd"/>
            <w:r w:rsidRPr="008546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(0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542</w:t>
            </w:r>
            <w:r w:rsidRPr="008546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700-667, </w:t>
            </w:r>
            <w:r w:rsidR="00854600" w:rsidRPr="008546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ПП «</w:t>
            </w:r>
            <w:proofErr w:type="spellStart"/>
            <w:r w:rsidR="00854600" w:rsidRPr="008546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Согор</w:t>
            </w:r>
            <w:proofErr w:type="spellEnd"/>
            <w:r w:rsidR="00854600" w:rsidRPr="008546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», </w:t>
            </w:r>
            <w:proofErr w:type="spellStart"/>
            <w:r w:rsidR="00854600" w:rsidRPr="008546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</w:t>
            </w:r>
            <w:proofErr w:type="spellEnd"/>
            <w:r w:rsidR="00854600" w:rsidRPr="008546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(066) 179 60 10</w:t>
            </w:r>
          </w:p>
          <w:p w:rsidR="00854600" w:rsidRDefault="00854600" w:rsidP="00854600">
            <w:pPr>
              <w:tabs>
                <w:tab w:val="num" w:pos="0"/>
                <w:tab w:val="left" w:pos="537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46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Розіслати: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546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Яковенку С.В., ПП «</w:t>
            </w:r>
            <w:proofErr w:type="spellStart"/>
            <w:r w:rsidRPr="008546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Согор</w:t>
            </w:r>
            <w:proofErr w:type="spellEnd"/>
            <w:r w:rsidRPr="008546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4201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Журбі О.М.</w:t>
            </w:r>
          </w:p>
          <w:p w:rsidR="00EB0714" w:rsidRDefault="00EB0714" w:rsidP="00854600">
            <w:pPr>
              <w:tabs>
                <w:tab w:val="num" w:pos="0"/>
                <w:tab w:val="left" w:pos="537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B0714" w:rsidRDefault="00EB0714" w:rsidP="00854600">
            <w:pPr>
              <w:tabs>
                <w:tab w:val="num" w:pos="0"/>
                <w:tab w:val="left" w:pos="537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B0714" w:rsidRDefault="00EB0714" w:rsidP="00854600">
            <w:pPr>
              <w:tabs>
                <w:tab w:val="num" w:pos="0"/>
                <w:tab w:val="left" w:pos="537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B0714" w:rsidRDefault="00EB0714" w:rsidP="00854600">
            <w:pPr>
              <w:tabs>
                <w:tab w:val="num" w:pos="0"/>
                <w:tab w:val="left" w:pos="537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B0714" w:rsidRDefault="00EB0714" w:rsidP="00854600">
            <w:pPr>
              <w:tabs>
                <w:tab w:val="num" w:pos="0"/>
                <w:tab w:val="left" w:pos="537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B0714" w:rsidRPr="00854600" w:rsidRDefault="00EB0714" w:rsidP="00854600">
            <w:pPr>
              <w:tabs>
                <w:tab w:val="num" w:pos="0"/>
                <w:tab w:val="left" w:pos="537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54600" w:rsidRPr="00854600" w:rsidRDefault="00854600" w:rsidP="008546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54600" w:rsidRPr="00854600" w:rsidRDefault="00854600" w:rsidP="008546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54600" w:rsidRPr="00854600" w:rsidRDefault="00854600" w:rsidP="008546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54600" w:rsidRDefault="00854600">
            <w:pPr>
              <w:tabs>
                <w:tab w:val="left" w:pos="709"/>
              </w:tabs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54600" w:rsidRDefault="00854600">
            <w:pPr>
              <w:tabs>
                <w:tab w:val="left" w:pos="709"/>
              </w:tabs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D7C30" w:rsidTr="00854600">
        <w:tc>
          <w:tcPr>
            <w:tcW w:w="9322" w:type="dxa"/>
            <w:gridSpan w:val="2"/>
          </w:tcPr>
          <w:p w:rsidR="009D7C30" w:rsidRDefault="009D7C30">
            <w:pPr>
              <w:tabs>
                <w:tab w:val="left" w:pos="601"/>
                <w:tab w:val="left" w:pos="1560"/>
                <w:tab w:val="left" w:pos="3780"/>
                <w:tab w:val="left" w:pos="8931"/>
              </w:tabs>
              <w:spacing w:after="0" w:line="240" w:lineRule="auto"/>
              <w:ind w:right="372" w:firstLine="63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9D7C30" w:rsidTr="00854600">
        <w:tc>
          <w:tcPr>
            <w:tcW w:w="9322" w:type="dxa"/>
            <w:gridSpan w:val="2"/>
          </w:tcPr>
          <w:p w:rsidR="009D7C30" w:rsidRDefault="009D7C30" w:rsidP="009D7C30">
            <w:pPr>
              <w:tabs>
                <w:tab w:val="left" w:pos="601"/>
                <w:tab w:val="left" w:pos="1560"/>
                <w:tab w:val="left" w:pos="3780"/>
                <w:tab w:val="left" w:pos="8931"/>
              </w:tabs>
              <w:spacing w:after="0" w:line="240" w:lineRule="auto"/>
              <w:ind w:right="372" w:firstLine="631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042CDD" w:rsidRDefault="00042CDD" w:rsidP="00042C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2CDD" w:rsidRPr="00F807BF" w:rsidRDefault="00042CDD" w:rsidP="00042CDD">
      <w:pPr>
        <w:tabs>
          <w:tab w:val="left" w:pos="3261"/>
        </w:tabs>
        <w:spacing w:after="0" w:line="240" w:lineRule="auto"/>
        <w:ind w:right="-1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2CDD" w:rsidRDefault="00042CDD" w:rsidP="00042CD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F807B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</w:t>
      </w:r>
      <w:r w:rsidRPr="00F807BF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  </w:t>
      </w:r>
    </w:p>
    <w:p w:rsidR="00042CDD" w:rsidRDefault="009D7C30" w:rsidP="00042CD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</w:t>
      </w:r>
    </w:p>
    <w:p w:rsidR="00042CDD" w:rsidRDefault="00042CDD" w:rsidP="00042CD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042CDD" w:rsidRDefault="00042CDD" w:rsidP="00042CD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042CDD" w:rsidRDefault="00F0590F" w:rsidP="00042CD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</w:t>
      </w:r>
    </w:p>
    <w:p w:rsidR="00042CDD" w:rsidRDefault="00042CDD" w:rsidP="00042CD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7876C9" w:rsidRDefault="00042CDD" w:rsidP="00042CD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                               </w:t>
      </w:r>
      <w:r w:rsidRPr="00F807BF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 </w:t>
      </w:r>
    </w:p>
    <w:p w:rsidR="007876C9" w:rsidRDefault="007876C9" w:rsidP="00042CD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042CDD" w:rsidRPr="00F807BF" w:rsidRDefault="007876C9" w:rsidP="00042CD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lastRenderedPageBreak/>
        <w:t xml:space="preserve">                                 </w:t>
      </w:r>
      <w:r w:rsidR="00042CDD" w:rsidRPr="00F807BF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ЛИСТ     ПОГОДЖЕННЯ</w:t>
      </w:r>
    </w:p>
    <w:p w:rsidR="00042CDD" w:rsidRPr="00F807BF" w:rsidRDefault="00042CDD" w:rsidP="00042C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2CDD" w:rsidRPr="00F807BF" w:rsidRDefault="00042CDD" w:rsidP="00420192">
      <w:pPr>
        <w:tabs>
          <w:tab w:val="left" w:pos="8931"/>
        </w:tabs>
        <w:spacing w:after="0" w:line="240" w:lineRule="auto"/>
        <w:ind w:right="638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07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 проекту рішення виконавчого комітету Сумської міської ради</w:t>
      </w:r>
    </w:p>
    <w:p w:rsidR="00042CDD" w:rsidRPr="00F807BF" w:rsidRDefault="00042CDD" w:rsidP="00420192">
      <w:pPr>
        <w:tabs>
          <w:tab w:val="left" w:pos="8931"/>
        </w:tabs>
        <w:spacing w:after="0" w:line="240" w:lineRule="auto"/>
        <w:ind w:right="638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07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«Про </w:t>
      </w:r>
      <w:r w:rsidR="00F05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встановлення </w:t>
      </w:r>
      <w:r w:rsidRPr="00F807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тариф</w:t>
      </w:r>
      <w:r w:rsidR="00F05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ів</w:t>
      </w:r>
      <w:r w:rsidRPr="00F807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</w:t>
      </w:r>
      <w:r w:rsidR="00F05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транспортні </w:t>
      </w:r>
      <w:r w:rsidRPr="00F807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послуги з перевезення пасажирів на автобусн</w:t>
      </w:r>
      <w:r w:rsidR="004201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их</w:t>
      </w:r>
      <w:r w:rsidRPr="00F807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маршрут</w:t>
      </w:r>
      <w:r w:rsidR="004201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ах</w:t>
      </w:r>
      <w:r w:rsidRPr="00F807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загального користування, що працюють у звичайному режимі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ПП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Согор</w:t>
      </w:r>
      <w:proofErr w:type="spellEnd"/>
      <w:r w:rsidRPr="00F807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</w:p>
    <w:p w:rsidR="00042CDD" w:rsidRPr="00F807BF" w:rsidRDefault="00042CDD" w:rsidP="00042CDD">
      <w:pPr>
        <w:tabs>
          <w:tab w:val="left" w:pos="8931"/>
        </w:tabs>
        <w:spacing w:after="0" w:line="240" w:lineRule="auto"/>
        <w:ind w:right="63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807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042CDD" w:rsidRPr="00F807BF" w:rsidRDefault="00042CDD" w:rsidP="00042CDD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042CDD" w:rsidRPr="00F807BF" w:rsidRDefault="00042CDD" w:rsidP="00042CDD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Директор ПП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Согор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»                                                                 С.В.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Зленко</w:t>
      </w:r>
      <w:proofErr w:type="spellEnd"/>
    </w:p>
    <w:p w:rsidR="00042CDD" w:rsidRPr="00F807BF" w:rsidRDefault="00042CDD" w:rsidP="00042CDD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042CDD" w:rsidRPr="00042CDD" w:rsidRDefault="00042CDD" w:rsidP="00042CDD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</w:t>
      </w:r>
    </w:p>
    <w:p w:rsidR="00042CDD" w:rsidRPr="00042CDD" w:rsidRDefault="00042CDD" w:rsidP="00042CDD">
      <w:pPr>
        <w:widowControl w:val="0"/>
        <w:tabs>
          <w:tab w:val="left" w:pos="566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042CD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Начальник   відділу транспорту, зв’язку</w:t>
      </w:r>
    </w:p>
    <w:p w:rsidR="00042CDD" w:rsidRPr="00042CDD" w:rsidRDefault="00042CDD" w:rsidP="00042CDD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/>
          <w:sz w:val="28"/>
          <w:szCs w:val="24"/>
          <w:lang w:eastAsia="ru-RU"/>
        </w:rPr>
      </w:pPr>
      <w:r w:rsidRPr="00042CD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та телекомунікаційних послуг</w:t>
      </w:r>
      <w:r w:rsidRPr="00042CD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ab/>
        <w:t xml:space="preserve">    </w:t>
      </w:r>
      <w:r w:rsidRPr="00042CDD">
        <w:rPr>
          <w:rFonts w:ascii="Times New Roman" w:eastAsia="Times New Roman" w:hAnsi="Times New Roman"/>
          <w:sz w:val="28"/>
          <w:szCs w:val="24"/>
          <w:lang w:eastAsia="ru-RU"/>
        </w:rPr>
        <w:t>С.В. Яковенко</w:t>
      </w:r>
    </w:p>
    <w:p w:rsidR="00042CDD" w:rsidRDefault="00042CDD" w:rsidP="00042CDD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20192" w:rsidRPr="00420192" w:rsidRDefault="00420192" w:rsidP="00420192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42019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Начальник відділу </w:t>
      </w:r>
    </w:p>
    <w:p w:rsidR="00420192" w:rsidRPr="00420192" w:rsidRDefault="00420192" w:rsidP="00420192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42019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протокольної роботи та контролю</w:t>
      </w:r>
      <w:r w:rsidRPr="0042019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ab/>
        <w:t xml:space="preserve">     Л.В. Моша</w:t>
      </w:r>
    </w:p>
    <w:p w:rsidR="00420192" w:rsidRPr="00420192" w:rsidRDefault="00420192" w:rsidP="00420192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420192" w:rsidRPr="00420192" w:rsidRDefault="00420192" w:rsidP="00420192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420192" w:rsidRPr="00420192" w:rsidRDefault="00420192" w:rsidP="00420192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420192" w:rsidRPr="00420192" w:rsidRDefault="00420192" w:rsidP="00420192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42019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Заступник міського голови з питань </w:t>
      </w:r>
    </w:p>
    <w:p w:rsidR="00420192" w:rsidRPr="00420192" w:rsidRDefault="00420192" w:rsidP="00420192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42019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діяльності виконавчих органів ради</w:t>
      </w:r>
      <w:r w:rsidRPr="0042019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ab/>
        <w:t>О.І. Журба</w:t>
      </w:r>
    </w:p>
    <w:p w:rsidR="00420192" w:rsidRPr="00420192" w:rsidRDefault="00420192" w:rsidP="00420192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420192" w:rsidRPr="00420192" w:rsidRDefault="00420192" w:rsidP="00420192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420192" w:rsidRPr="00420192" w:rsidRDefault="00420192" w:rsidP="00420192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420192" w:rsidRPr="00420192" w:rsidRDefault="00420192" w:rsidP="00420192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420192" w:rsidRPr="00420192" w:rsidRDefault="00420192" w:rsidP="00420192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42019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Начальник правового управління</w:t>
      </w:r>
      <w:r w:rsidRPr="0042019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ab/>
        <w:t xml:space="preserve"> О.В. Чайченко</w:t>
      </w:r>
    </w:p>
    <w:p w:rsidR="00420192" w:rsidRPr="00420192" w:rsidRDefault="00420192" w:rsidP="00420192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420192" w:rsidRPr="00420192" w:rsidRDefault="00420192" w:rsidP="00420192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420192" w:rsidRPr="00420192" w:rsidRDefault="00420192" w:rsidP="00420192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420192" w:rsidRPr="00420192" w:rsidRDefault="00420192" w:rsidP="00420192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42019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Заступник міського голови, керуючий </w:t>
      </w:r>
    </w:p>
    <w:p w:rsidR="00420192" w:rsidRPr="00420192" w:rsidRDefault="00420192" w:rsidP="00420192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/>
          <w:sz w:val="28"/>
          <w:szCs w:val="24"/>
          <w:lang w:eastAsia="ru-RU"/>
        </w:rPr>
      </w:pPr>
      <w:r w:rsidRPr="0042019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справами виконавчого комітету</w:t>
      </w:r>
      <w:r w:rsidRPr="0042019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ab/>
        <w:t>С.Я. Пак</w:t>
      </w:r>
    </w:p>
    <w:p w:rsidR="00420192" w:rsidRPr="00420192" w:rsidRDefault="00420192" w:rsidP="00420192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20192" w:rsidRPr="00420192" w:rsidRDefault="00420192" w:rsidP="00420192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42019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</w:t>
      </w:r>
    </w:p>
    <w:p w:rsidR="00420192" w:rsidRPr="00420192" w:rsidRDefault="00420192" w:rsidP="00420192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420192" w:rsidRPr="00420192" w:rsidRDefault="00420192" w:rsidP="00420192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42019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Проект рішення підготовлений з урахуванням вимог Закону України «Про доступ до публічної інформації» та Закону України "Про захист персональних даних».</w:t>
      </w:r>
    </w:p>
    <w:p w:rsidR="00420192" w:rsidRPr="00420192" w:rsidRDefault="00420192" w:rsidP="00420192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20192" w:rsidRPr="00420192" w:rsidRDefault="00420192" w:rsidP="00420192">
      <w:pPr>
        <w:widowControl w:val="0"/>
        <w:tabs>
          <w:tab w:val="left" w:pos="566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42019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Начальник   відділу транспорту, зв’язку</w:t>
      </w:r>
    </w:p>
    <w:p w:rsidR="00420192" w:rsidRPr="00420192" w:rsidRDefault="00420192" w:rsidP="00420192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/>
          <w:sz w:val="28"/>
          <w:szCs w:val="24"/>
          <w:lang w:eastAsia="ru-RU"/>
        </w:rPr>
      </w:pPr>
      <w:r w:rsidRPr="0042019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та телекомунікаційних послуг</w:t>
      </w:r>
      <w:r w:rsidRPr="0042019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ab/>
        <w:t xml:space="preserve"> </w:t>
      </w:r>
      <w:r w:rsidRPr="00420192">
        <w:rPr>
          <w:rFonts w:ascii="Times New Roman" w:eastAsia="Times New Roman" w:hAnsi="Times New Roman"/>
          <w:sz w:val="28"/>
          <w:szCs w:val="24"/>
          <w:lang w:eastAsia="ru-RU"/>
        </w:rPr>
        <w:t>С.В. Яковенко</w:t>
      </w:r>
    </w:p>
    <w:p w:rsidR="00042CDD" w:rsidRPr="00042CDD" w:rsidRDefault="00042CDD" w:rsidP="00042CDD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42CD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</w:t>
      </w:r>
    </w:p>
    <w:p w:rsidR="00042CDD" w:rsidRPr="00F807BF" w:rsidRDefault="00042CDD" w:rsidP="00042CDD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0C4B3E" w:rsidRDefault="00042CDD" w:rsidP="00420192">
      <w:pPr>
        <w:spacing w:after="0"/>
        <w:jc w:val="both"/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Директор ПП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Согор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»                                                           С.В.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Зленко</w:t>
      </w:r>
      <w:proofErr w:type="spellEnd"/>
    </w:p>
    <w:sectPr w:rsidR="000C4B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4317E0"/>
    <w:multiLevelType w:val="hybridMultilevel"/>
    <w:tmpl w:val="CAE8E4D6"/>
    <w:lvl w:ilvl="0" w:tplc="6B2E276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35D"/>
    <w:rsid w:val="00042CDD"/>
    <w:rsid w:val="00420192"/>
    <w:rsid w:val="00513E0E"/>
    <w:rsid w:val="00524C8C"/>
    <w:rsid w:val="006366CF"/>
    <w:rsid w:val="007876C9"/>
    <w:rsid w:val="00823380"/>
    <w:rsid w:val="00854600"/>
    <w:rsid w:val="008C335D"/>
    <w:rsid w:val="009D7C30"/>
    <w:rsid w:val="00EB0714"/>
    <w:rsid w:val="00F0590F"/>
    <w:rsid w:val="00F64584"/>
    <w:rsid w:val="00F9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B901E"/>
  <w15:docId w15:val="{F60D3CFD-A017-470D-94F9-1916E6C26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6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600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854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460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1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Андросова Наталія Борисівна</dc:creator>
  <cp:keywords/>
  <dc:description/>
  <cp:lastModifiedBy>Андросова Наталія Борисівна</cp:lastModifiedBy>
  <cp:revision>11</cp:revision>
  <cp:lastPrinted>2018-11-21T13:12:00Z</cp:lastPrinted>
  <dcterms:created xsi:type="dcterms:W3CDTF">2017-08-15T10:17:00Z</dcterms:created>
  <dcterms:modified xsi:type="dcterms:W3CDTF">2018-11-21T13:18:00Z</dcterms:modified>
</cp:coreProperties>
</file>