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A" w:rsidRPr="005B796F" w:rsidRDefault="0089518A" w:rsidP="00453565">
      <w:pPr>
        <w:rPr>
          <w:bCs/>
          <w:sz w:val="28"/>
          <w:szCs w:val="28"/>
          <w:u w:val="single"/>
          <w:lang w:val="uk-UA"/>
        </w:rPr>
      </w:pPr>
      <w:r w:rsidRPr="005B796F">
        <w:rPr>
          <w:bCs/>
          <w:sz w:val="28"/>
          <w:szCs w:val="28"/>
          <w:u w:val="single"/>
          <w:lang w:val="uk-UA"/>
        </w:rPr>
        <w:t>27 вересня 2017 року</w:t>
      </w:r>
    </w:p>
    <w:p w:rsidR="0089518A" w:rsidRPr="00D5744E" w:rsidRDefault="0089518A" w:rsidP="00511F3E">
      <w:pPr>
        <w:jc w:val="center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89518A" w:rsidRPr="00720A26" w:rsidRDefault="0089518A" w:rsidP="005B5847">
      <w:pPr>
        <w:pStyle w:val="Heading1"/>
        <w:jc w:val="both"/>
        <w:rPr>
          <w:rStyle w:val="Strong"/>
          <w:b w:val="0"/>
          <w:bCs w:val="0"/>
        </w:rPr>
      </w:pPr>
      <w:r w:rsidRPr="00720A26">
        <w:rPr>
          <w:rStyle w:val="Strong"/>
        </w:rPr>
        <w:t xml:space="preserve">про </w:t>
      </w:r>
      <w:r>
        <w:rPr>
          <w:rStyle w:val="Strong"/>
        </w:rPr>
        <w:t xml:space="preserve">базове </w:t>
      </w:r>
      <w:r w:rsidRPr="00720A26">
        <w:rPr>
          <w:rStyle w:val="Strong"/>
        </w:rPr>
        <w:t>відстеження результативності  регуляторного акта – рішення Сумської міської ради від 29.</w:t>
      </w:r>
      <w:r>
        <w:rPr>
          <w:rStyle w:val="Strong"/>
        </w:rPr>
        <w:t>03</w:t>
      </w:r>
      <w:r w:rsidRPr="00720A26">
        <w:rPr>
          <w:rStyle w:val="Strong"/>
        </w:rPr>
        <w:t>.201</w:t>
      </w:r>
      <w:r>
        <w:rPr>
          <w:rStyle w:val="Strong"/>
        </w:rPr>
        <w:t>7</w:t>
      </w:r>
      <w:r w:rsidRPr="00720A26">
        <w:rPr>
          <w:rStyle w:val="Strong"/>
        </w:rPr>
        <w:t xml:space="preserve">р. № </w:t>
      </w:r>
      <w:r>
        <w:rPr>
          <w:rStyle w:val="Strong"/>
        </w:rPr>
        <w:t>1922</w:t>
      </w:r>
      <w:r w:rsidRPr="00720A26">
        <w:rPr>
          <w:rStyle w:val="Strong"/>
        </w:rPr>
        <w:t>-МР «Про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>
        <w:rPr>
          <w:rStyle w:val="Strong"/>
        </w:rPr>
        <w:t>»</w:t>
      </w: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89518A" w:rsidRDefault="0089518A" w:rsidP="005B5847">
      <w:pPr>
        <w:pStyle w:val="Heading1"/>
        <w:ind w:firstLine="708"/>
        <w:jc w:val="both"/>
        <w:rPr>
          <w:rStyle w:val="Strong"/>
          <w:b w:val="0"/>
        </w:rPr>
      </w:pPr>
      <w:r w:rsidRPr="00720A26">
        <w:rPr>
          <w:rStyle w:val="Strong"/>
          <w:b w:val="0"/>
        </w:rPr>
        <w:t xml:space="preserve">Рішення Сумської міської ради від </w:t>
      </w:r>
      <w:r w:rsidRPr="00B66E6A">
        <w:rPr>
          <w:rStyle w:val="Strong"/>
          <w:b w:val="0"/>
        </w:rPr>
        <w:t>29.03.2017р. № 1922-МР</w:t>
      </w:r>
      <w:r w:rsidRPr="00720A26">
        <w:rPr>
          <w:rStyle w:val="Strong"/>
          <w:b w:val="0"/>
        </w:rPr>
        <w:t xml:space="preserve"> «Про внесення змін до рішення Сумської міської ради від 01 лютого 2012 року </w:t>
      </w:r>
      <w:r>
        <w:rPr>
          <w:rStyle w:val="Strong"/>
          <w:b w:val="0"/>
        </w:rPr>
        <w:t xml:space="preserve">              </w:t>
      </w:r>
      <w:r w:rsidRPr="00720A26">
        <w:rPr>
          <w:rStyle w:val="Strong"/>
          <w:b w:val="0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змінами)»</w:t>
      </w:r>
      <w:r>
        <w:rPr>
          <w:rStyle w:val="Strong"/>
          <w:b w:val="0"/>
        </w:rPr>
        <w:t>.</w:t>
      </w:r>
    </w:p>
    <w:p w:rsidR="0089518A" w:rsidRPr="00720A26" w:rsidRDefault="0089518A" w:rsidP="00720A26">
      <w:pPr>
        <w:rPr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89518A" w:rsidRPr="00511F3E" w:rsidRDefault="0089518A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забезпечення ресурсних платежів</w:t>
      </w:r>
      <w:r w:rsidRPr="00511F3E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3.Цілі прийняття акта: </w:t>
      </w:r>
    </w:p>
    <w:p w:rsidR="0089518A" w:rsidRPr="00B66E6A" w:rsidRDefault="0089518A" w:rsidP="006E4663">
      <w:pPr>
        <w:pStyle w:val="NoSpacing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E6A">
        <w:rPr>
          <w:rFonts w:ascii="Times New Roman" w:hAnsi="Times New Roman" w:cs="Times New Roman"/>
          <w:sz w:val="28"/>
          <w:szCs w:val="28"/>
        </w:rPr>
        <w:t>- приведення положень типового договору оренди нерухомого комунального майна у відповідність до норм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8A" w:rsidRPr="00B66E6A" w:rsidRDefault="0089518A" w:rsidP="006E4663">
      <w:pPr>
        <w:pStyle w:val="BodyText3"/>
        <w:ind w:firstLine="720"/>
        <w:rPr>
          <w:szCs w:val="28"/>
        </w:rPr>
      </w:pPr>
      <w:r w:rsidRPr="00B66E6A">
        <w:rPr>
          <w:szCs w:val="28"/>
          <w:lang w:eastAsia="en-US"/>
        </w:rPr>
        <w:t xml:space="preserve">- </w:t>
      </w:r>
      <w:r w:rsidRPr="00B66E6A">
        <w:rPr>
          <w:szCs w:val="28"/>
        </w:rPr>
        <w:t xml:space="preserve">збільшити орендну ставку за використання цілісних майнових комплексів </w:t>
      </w:r>
      <w:r>
        <w:rPr>
          <w:szCs w:val="28"/>
        </w:rPr>
        <w:t xml:space="preserve">комунальних підприємств (їх структурних підрозділів) у сфері </w:t>
      </w:r>
      <w:r w:rsidRPr="00B66E6A">
        <w:rPr>
          <w:szCs w:val="28"/>
        </w:rPr>
        <w:t>теплоенергетики.</w:t>
      </w:r>
    </w:p>
    <w:p w:rsidR="0089518A" w:rsidRPr="00511F3E" w:rsidRDefault="0089518A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89518A" w:rsidRPr="00511F3E" w:rsidRDefault="0089518A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01.08.2017 - 31.08.2017</w:t>
      </w: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89518A" w:rsidRPr="00511F3E" w:rsidRDefault="0089518A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Pr="00511F3E">
        <w:rPr>
          <w:sz w:val="28"/>
          <w:szCs w:val="28"/>
          <w:lang w:val="uk-UA"/>
        </w:rPr>
        <w:t xml:space="preserve"> відстеження</w:t>
      </w:r>
      <w:r>
        <w:rPr>
          <w:sz w:val="28"/>
          <w:szCs w:val="28"/>
          <w:lang w:val="uk-UA"/>
        </w:rPr>
        <w:t>.</w:t>
      </w: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89518A" w:rsidRDefault="0089518A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E4663">
        <w:rPr>
          <w:sz w:val="28"/>
          <w:szCs w:val="28"/>
          <w:lang w:val="uk-UA"/>
        </w:rPr>
        <w:t>татистичний та аналітичний</w:t>
      </w:r>
      <w:r>
        <w:rPr>
          <w:sz w:val="28"/>
          <w:szCs w:val="28"/>
          <w:lang w:val="uk-UA"/>
        </w:rPr>
        <w:t>.</w:t>
      </w:r>
    </w:p>
    <w:p w:rsidR="0089518A" w:rsidRPr="006E4663" w:rsidRDefault="0089518A" w:rsidP="00511F3E">
      <w:pPr>
        <w:ind w:firstLine="708"/>
        <w:jc w:val="both"/>
        <w:rPr>
          <w:sz w:val="28"/>
          <w:szCs w:val="28"/>
          <w:lang w:val="uk-UA"/>
        </w:rPr>
      </w:pPr>
    </w:p>
    <w:p w:rsidR="0089518A" w:rsidRPr="00511F3E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89518A" w:rsidRDefault="0089518A" w:rsidP="006E4663">
      <w:pPr>
        <w:pStyle w:val="BodyText3"/>
        <w:tabs>
          <w:tab w:val="left" w:pos="540"/>
        </w:tabs>
        <w:ind w:firstLine="720"/>
        <w:rPr>
          <w:szCs w:val="28"/>
        </w:rPr>
      </w:pPr>
      <w:r w:rsidRPr="00625080">
        <w:rPr>
          <w:szCs w:val="28"/>
        </w:rPr>
        <w:t xml:space="preserve">Відстеження результативності </w:t>
      </w:r>
      <w:r>
        <w:rPr>
          <w:szCs w:val="28"/>
        </w:rPr>
        <w:t>регуляторного акту здійснювалося</w:t>
      </w:r>
      <w:r w:rsidRPr="00625080">
        <w:rPr>
          <w:szCs w:val="28"/>
        </w:rPr>
        <w:t xml:space="preserve"> на основі аналізу </w:t>
      </w:r>
      <w:r>
        <w:rPr>
          <w:szCs w:val="28"/>
        </w:rPr>
        <w:t xml:space="preserve">статистичних </w:t>
      </w:r>
      <w:r w:rsidRPr="00625080">
        <w:rPr>
          <w:szCs w:val="28"/>
        </w:rPr>
        <w:t>даних</w:t>
      </w:r>
      <w:r>
        <w:rPr>
          <w:szCs w:val="28"/>
        </w:rPr>
        <w:t>,</w:t>
      </w:r>
      <w:r w:rsidRPr="00625080">
        <w:rPr>
          <w:szCs w:val="28"/>
        </w:rPr>
        <w:t xml:space="preserve"> </w:t>
      </w:r>
      <w:r>
        <w:rPr>
          <w:szCs w:val="28"/>
        </w:rPr>
        <w:t xml:space="preserve">зібраних </w:t>
      </w:r>
      <w:r>
        <w:rPr>
          <w:bCs/>
          <w:szCs w:val="28"/>
        </w:rPr>
        <w:t>департаментом забезпечення ресурсних платежів</w:t>
      </w:r>
      <w:r>
        <w:rPr>
          <w:szCs w:val="28"/>
        </w:rPr>
        <w:t xml:space="preserve"> Сумської міської ради на основі </w:t>
      </w:r>
      <w:r w:rsidRPr="00625080">
        <w:rPr>
          <w:szCs w:val="28"/>
        </w:rPr>
        <w:t xml:space="preserve">фактичних надходжень </w:t>
      </w:r>
      <w:r>
        <w:rPr>
          <w:szCs w:val="28"/>
        </w:rPr>
        <w:t>від орендної плати за комунальне майно територіальної громади міста Суми до міського бюджету.</w:t>
      </w:r>
    </w:p>
    <w:p w:rsidR="0089518A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9518A" w:rsidRDefault="0089518A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p w:rsidR="0089518A" w:rsidRDefault="0089518A" w:rsidP="004B10F4">
      <w:pPr>
        <w:ind w:firstLine="708"/>
        <w:jc w:val="both"/>
        <w:rPr>
          <w:sz w:val="28"/>
          <w:lang w:val="uk-UA"/>
        </w:rPr>
      </w:pPr>
      <w:r w:rsidRPr="003451FB">
        <w:rPr>
          <w:sz w:val="28"/>
          <w:lang w:val="uk-UA"/>
        </w:rPr>
        <w:t xml:space="preserve">Прийняття </w:t>
      </w:r>
      <w:r w:rsidRPr="003451FB">
        <w:rPr>
          <w:bCs/>
          <w:sz w:val="28"/>
          <w:lang w:val="uk-UA"/>
        </w:rPr>
        <w:t>рішення Сумської міської ради від 29.0</w:t>
      </w:r>
      <w:r>
        <w:rPr>
          <w:bCs/>
          <w:sz w:val="28"/>
          <w:lang w:val="uk-UA"/>
        </w:rPr>
        <w:t>3</w:t>
      </w:r>
      <w:r w:rsidRPr="003451FB">
        <w:rPr>
          <w:bCs/>
          <w:sz w:val="28"/>
          <w:lang w:val="uk-UA"/>
        </w:rPr>
        <w:t>.201</w:t>
      </w:r>
      <w:r>
        <w:rPr>
          <w:bCs/>
          <w:sz w:val="28"/>
          <w:lang w:val="uk-UA"/>
        </w:rPr>
        <w:t>7</w:t>
      </w:r>
      <w:r w:rsidRPr="003451FB">
        <w:rPr>
          <w:bCs/>
          <w:sz w:val="28"/>
          <w:lang w:val="uk-UA"/>
        </w:rPr>
        <w:t xml:space="preserve">р. № </w:t>
      </w:r>
      <w:r>
        <w:rPr>
          <w:bCs/>
          <w:sz w:val="28"/>
          <w:lang w:val="uk-UA"/>
        </w:rPr>
        <w:t>1922</w:t>
      </w:r>
      <w:r w:rsidRPr="003451FB">
        <w:rPr>
          <w:bCs/>
          <w:sz w:val="28"/>
          <w:lang w:val="uk-UA"/>
        </w:rPr>
        <w:t>-МР</w:t>
      </w:r>
      <w:r w:rsidRPr="003451FB">
        <w:rPr>
          <w:sz w:val="28"/>
          <w:lang w:val="uk-UA"/>
        </w:rPr>
        <w:t xml:space="preserve"> дало змогу</w:t>
      </w:r>
      <w:r>
        <w:rPr>
          <w:sz w:val="28"/>
          <w:lang w:val="uk-UA"/>
        </w:rPr>
        <w:t>:</w:t>
      </w:r>
    </w:p>
    <w:p w:rsidR="0089518A" w:rsidRDefault="0089518A" w:rsidP="004B10F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привести положення типового договору оренди у відповідність до норм чинного законодавства України;</w:t>
      </w:r>
    </w:p>
    <w:p w:rsidR="0089518A" w:rsidRDefault="0089518A" w:rsidP="004B10F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встановити</w:t>
      </w:r>
      <w:r w:rsidRPr="003451FB">
        <w:rPr>
          <w:sz w:val="28"/>
          <w:lang w:val="uk-UA"/>
        </w:rPr>
        <w:t xml:space="preserve"> орендн</w:t>
      </w:r>
      <w:r>
        <w:rPr>
          <w:sz w:val="28"/>
          <w:lang w:val="uk-UA"/>
        </w:rPr>
        <w:t>у</w:t>
      </w:r>
      <w:r w:rsidRPr="003451FB">
        <w:rPr>
          <w:sz w:val="28"/>
          <w:lang w:val="uk-UA"/>
        </w:rPr>
        <w:t xml:space="preserve"> ставк</w:t>
      </w:r>
      <w:r>
        <w:rPr>
          <w:sz w:val="28"/>
          <w:lang w:val="uk-UA"/>
        </w:rPr>
        <w:t>у</w:t>
      </w:r>
      <w:r w:rsidRPr="003451F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розмірі </w:t>
      </w:r>
      <w:r w:rsidRPr="003451FB">
        <w:rPr>
          <w:sz w:val="28"/>
          <w:lang w:val="uk-UA"/>
        </w:rPr>
        <w:t>1</w:t>
      </w:r>
      <w:r>
        <w:rPr>
          <w:sz w:val="28"/>
          <w:lang w:val="uk-UA"/>
        </w:rPr>
        <w:t>0</w:t>
      </w:r>
      <w:r w:rsidRPr="003451FB">
        <w:rPr>
          <w:sz w:val="28"/>
          <w:lang w:val="uk-UA"/>
        </w:rPr>
        <w:t xml:space="preserve"> % від незалежної оцінки для </w:t>
      </w:r>
      <w:r>
        <w:rPr>
          <w:sz w:val="28"/>
          <w:lang w:val="uk-UA"/>
        </w:rPr>
        <w:t>за використання цілісних майнових комплексів комунальних підприємств (їх структурних підрозділів) у сфері теплоенергетики.</w:t>
      </w:r>
      <w:r w:rsidRPr="003451FB">
        <w:rPr>
          <w:sz w:val="28"/>
          <w:lang w:val="uk-UA"/>
        </w:rPr>
        <w:t xml:space="preserve"> </w:t>
      </w:r>
    </w:p>
    <w:p w:rsidR="0089518A" w:rsidRPr="00511F3E" w:rsidRDefault="0089518A" w:rsidP="00152F4C">
      <w:pPr>
        <w:jc w:val="both"/>
        <w:rPr>
          <w:sz w:val="28"/>
          <w:szCs w:val="28"/>
          <w:lang w:val="uk-UA"/>
        </w:rPr>
      </w:pPr>
    </w:p>
    <w:p w:rsidR="0089518A" w:rsidRPr="004B10F4" w:rsidRDefault="0089518A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89518A" w:rsidRDefault="0089518A" w:rsidP="00926966">
      <w:pPr>
        <w:pStyle w:val="BodyText3"/>
        <w:ind w:firstLine="720"/>
        <w:rPr>
          <w:bCs/>
          <w:szCs w:val="28"/>
        </w:rPr>
      </w:pPr>
      <w:r>
        <w:rPr>
          <w:szCs w:val="28"/>
        </w:rPr>
        <w:t xml:space="preserve">- положення типового договору оренди нерухомого комунального майна та </w:t>
      </w:r>
      <w:r w:rsidRPr="00F56855">
        <w:rPr>
          <w:lang w:bidi="th-TH"/>
        </w:rPr>
        <w:t>нормативно-правовий акт</w:t>
      </w:r>
      <w:r>
        <w:rPr>
          <w:lang w:bidi="th-TH"/>
        </w:rPr>
        <w:t xml:space="preserve"> вцілому, приведено</w:t>
      </w:r>
      <w:r>
        <w:rPr>
          <w:szCs w:val="28"/>
        </w:rPr>
        <w:t xml:space="preserve"> у відповідність до норм чинного законодавства, що дало змогу під час укладення нових договорів оренди та під час внесення змін до діючих договорів оренди викладати їх в редакції, яка не суперечить чинним нормативно-правовим актам;</w:t>
      </w:r>
    </w:p>
    <w:p w:rsidR="0089518A" w:rsidRDefault="0089518A" w:rsidP="003451FB">
      <w:pPr>
        <w:pStyle w:val="BodyText3"/>
        <w:ind w:firstLine="720"/>
        <w:rPr>
          <w:szCs w:val="28"/>
        </w:rPr>
      </w:pPr>
      <w:r>
        <w:rPr>
          <w:szCs w:val="28"/>
        </w:rPr>
        <w:t xml:space="preserve">- </w:t>
      </w:r>
      <w:r w:rsidRPr="00B66E6A">
        <w:rPr>
          <w:szCs w:val="28"/>
        </w:rPr>
        <w:t xml:space="preserve">орендну ставку за використання цілісних майнових комплексів </w:t>
      </w:r>
      <w:r>
        <w:rPr>
          <w:szCs w:val="28"/>
        </w:rPr>
        <w:t xml:space="preserve">комунальних підприємств (їх структурних підрозділів) у сфері </w:t>
      </w:r>
      <w:r w:rsidRPr="00B66E6A">
        <w:rPr>
          <w:szCs w:val="28"/>
        </w:rPr>
        <w:t>теплоенергетики</w:t>
      </w:r>
      <w:r>
        <w:rPr>
          <w:szCs w:val="28"/>
        </w:rPr>
        <w:t xml:space="preserve"> приведено у відповідність до ринкових умов. На сьогодні департаментом забезпечення ресурсних платежів Сумської міської ради ведеться робота стосовно реалізації даного пункту.</w:t>
      </w:r>
    </w:p>
    <w:p w:rsidR="0089518A" w:rsidRPr="00511F3E" w:rsidRDefault="0089518A" w:rsidP="00511F3E">
      <w:pPr>
        <w:jc w:val="both"/>
        <w:rPr>
          <w:sz w:val="28"/>
          <w:szCs w:val="28"/>
          <w:lang w:val="uk-UA"/>
        </w:rPr>
      </w:pPr>
    </w:p>
    <w:p w:rsidR="0089518A" w:rsidRPr="00511F3E" w:rsidRDefault="0089518A" w:rsidP="00511F3E">
      <w:pPr>
        <w:jc w:val="both"/>
        <w:rPr>
          <w:sz w:val="28"/>
          <w:szCs w:val="28"/>
          <w:lang w:val="uk-UA"/>
        </w:rPr>
      </w:pPr>
    </w:p>
    <w:p w:rsidR="0089518A" w:rsidRPr="00511F3E" w:rsidRDefault="0089518A" w:rsidP="00511F3E">
      <w:pPr>
        <w:jc w:val="both"/>
        <w:rPr>
          <w:sz w:val="28"/>
          <w:szCs w:val="28"/>
          <w:lang w:val="uk-UA"/>
        </w:rPr>
      </w:pPr>
    </w:p>
    <w:p w:rsidR="0089518A" w:rsidRPr="00511F3E" w:rsidRDefault="0089518A" w:rsidP="00511F3E">
      <w:pPr>
        <w:jc w:val="both"/>
        <w:rPr>
          <w:sz w:val="28"/>
          <w:szCs w:val="28"/>
          <w:lang w:val="uk-UA"/>
        </w:rPr>
      </w:pPr>
    </w:p>
    <w:p w:rsidR="0089518A" w:rsidRPr="00414687" w:rsidRDefault="0089518A" w:rsidP="00511F3E">
      <w:pPr>
        <w:jc w:val="both"/>
        <w:rPr>
          <w:b/>
          <w:sz w:val="28"/>
          <w:szCs w:val="28"/>
          <w:lang w:val="uk-UA"/>
        </w:rPr>
      </w:pPr>
      <w:r w:rsidRPr="00414687">
        <w:rPr>
          <w:b/>
          <w:sz w:val="28"/>
          <w:szCs w:val="28"/>
          <w:lang w:val="uk-UA"/>
        </w:rPr>
        <w:t>Сумський міський голова</w:t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  <w:t xml:space="preserve">      О.М. Лисенко</w:t>
      </w:r>
    </w:p>
    <w:p w:rsidR="0089518A" w:rsidRDefault="0089518A" w:rsidP="00511F3E">
      <w:pPr>
        <w:jc w:val="both"/>
        <w:rPr>
          <w:lang w:val="uk-UA"/>
        </w:rPr>
      </w:pPr>
    </w:p>
    <w:p w:rsidR="0089518A" w:rsidRPr="004074A4" w:rsidRDefault="0089518A" w:rsidP="00414687">
      <w:pPr>
        <w:spacing w:line="360" w:lineRule="auto"/>
        <w:jc w:val="both"/>
        <w:rPr>
          <w:sz w:val="28"/>
          <w:szCs w:val="28"/>
          <w:lang w:val="uk-UA"/>
        </w:rPr>
      </w:pPr>
      <w:r w:rsidRPr="004074A4">
        <w:rPr>
          <w:sz w:val="28"/>
          <w:szCs w:val="28"/>
          <w:lang w:val="uk-UA"/>
        </w:rPr>
        <w:t>Клименко Ю.М. 700-404</w:t>
      </w:r>
    </w:p>
    <w:p w:rsidR="0089518A" w:rsidRPr="004074A4" w:rsidRDefault="0089518A" w:rsidP="00414687">
      <w:pPr>
        <w:spacing w:line="360" w:lineRule="auto"/>
        <w:jc w:val="both"/>
        <w:rPr>
          <w:sz w:val="28"/>
          <w:szCs w:val="28"/>
          <w:lang w:val="uk-UA"/>
        </w:rPr>
      </w:pPr>
      <w:r w:rsidRPr="004074A4">
        <w:rPr>
          <w:sz w:val="28"/>
          <w:szCs w:val="28"/>
          <w:lang w:val="uk-UA"/>
        </w:rPr>
        <w:t>Михайлик Т.О.</w:t>
      </w:r>
    </w:p>
    <w:p w:rsidR="0089518A" w:rsidRPr="004074A4" w:rsidRDefault="0089518A" w:rsidP="00414687">
      <w:pPr>
        <w:spacing w:line="360" w:lineRule="auto"/>
        <w:jc w:val="both"/>
        <w:rPr>
          <w:sz w:val="28"/>
          <w:szCs w:val="28"/>
          <w:lang w:val="uk-UA"/>
        </w:rPr>
      </w:pPr>
      <w:r w:rsidRPr="004074A4">
        <w:rPr>
          <w:sz w:val="28"/>
          <w:szCs w:val="28"/>
          <w:lang w:val="uk-UA"/>
        </w:rPr>
        <w:t>Сіренко І.В. 700-413</w:t>
      </w:r>
    </w:p>
    <w:sectPr w:rsidR="0089518A" w:rsidRPr="004074A4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3F"/>
    <w:rsid w:val="00083E16"/>
    <w:rsid w:val="0009440E"/>
    <w:rsid w:val="00112353"/>
    <w:rsid w:val="00152F4C"/>
    <w:rsid w:val="001A401B"/>
    <w:rsid w:val="00213891"/>
    <w:rsid w:val="002264B8"/>
    <w:rsid w:val="00226CB6"/>
    <w:rsid w:val="00290AE8"/>
    <w:rsid w:val="002B3683"/>
    <w:rsid w:val="002D66DA"/>
    <w:rsid w:val="00306A95"/>
    <w:rsid w:val="003451FB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B10F4"/>
    <w:rsid w:val="004C31EF"/>
    <w:rsid w:val="00511F3E"/>
    <w:rsid w:val="005216FE"/>
    <w:rsid w:val="00562134"/>
    <w:rsid w:val="005B5847"/>
    <w:rsid w:val="005B796F"/>
    <w:rsid w:val="006229B8"/>
    <w:rsid w:val="00625080"/>
    <w:rsid w:val="00640A57"/>
    <w:rsid w:val="00665034"/>
    <w:rsid w:val="006938AD"/>
    <w:rsid w:val="006A6A90"/>
    <w:rsid w:val="006D13AA"/>
    <w:rsid w:val="006E10FC"/>
    <w:rsid w:val="006E4663"/>
    <w:rsid w:val="006F04F1"/>
    <w:rsid w:val="00703125"/>
    <w:rsid w:val="00720A26"/>
    <w:rsid w:val="007352F8"/>
    <w:rsid w:val="00740E22"/>
    <w:rsid w:val="00752077"/>
    <w:rsid w:val="007935FC"/>
    <w:rsid w:val="00821B4D"/>
    <w:rsid w:val="0089518A"/>
    <w:rsid w:val="008A02C1"/>
    <w:rsid w:val="008A3317"/>
    <w:rsid w:val="008A719E"/>
    <w:rsid w:val="008B069B"/>
    <w:rsid w:val="008F0595"/>
    <w:rsid w:val="00926966"/>
    <w:rsid w:val="0099032B"/>
    <w:rsid w:val="009C3934"/>
    <w:rsid w:val="009D65C0"/>
    <w:rsid w:val="009D70C8"/>
    <w:rsid w:val="00AD4BE9"/>
    <w:rsid w:val="00AF65B2"/>
    <w:rsid w:val="00B5073A"/>
    <w:rsid w:val="00B66E6A"/>
    <w:rsid w:val="00BC0E7E"/>
    <w:rsid w:val="00C13118"/>
    <w:rsid w:val="00C6169F"/>
    <w:rsid w:val="00CB76D3"/>
    <w:rsid w:val="00CD60C5"/>
    <w:rsid w:val="00D0476E"/>
    <w:rsid w:val="00D5744E"/>
    <w:rsid w:val="00E11450"/>
    <w:rsid w:val="00E719CD"/>
    <w:rsid w:val="00E7303F"/>
    <w:rsid w:val="00EB500C"/>
    <w:rsid w:val="00F05DDB"/>
    <w:rsid w:val="00F1635C"/>
    <w:rsid w:val="00F3290F"/>
    <w:rsid w:val="00F33F4A"/>
    <w:rsid w:val="00F56855"/>
    <w:rsid w:val="00F60381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EB500C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Strong">
    <w:name w:val="Strong"/>
    <w:basedOn w:val="DefaultParagraphFont"/>
    <w:uiPriority w:val="99"/>
    <w:qFormat/>
    <w:rsid w:val="00EB500C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B66E6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2</Pages>
  <Words>462</Words>
  <Characters>2634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RADA</dc:creator>
  <cp:keywords/>
  <dc:description/>
  <cp:lastModifiedBy>11</cp:lastModifiedBy>
  <cp:revision>15</cp:revision>
  <cp:lastPrinted>2017-09-20T06:57:00Z</cp:lastPrinted>
  <dcterms:created xsi:type="dcterms:W3CDTF">2016-12-02T09:49:00Z</dcterms:created>
  <dcterms:modified xsi:type="dcterms:W3CDTF">2017-09-27T11:10:00Z</dcterms:modified>
</cp:coreProperties>
</file>