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45" w:rsidRDefault="003E1526" w:rsidP="00764B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</w:t>
      </w:r>
      <w:r w:rsidR="00764B93">
        <w:rPr>
          <w:b/>
          <w:sz w:val="28"/>
          <w:szCs w:val="28"/>
          <w:lang w:val="uk-UA"/>
        </w:rPr>
        <w:t xml:space="preserve">                                                </w:t>
      </w:r>
    </w:p>
    <w:p w:rsidR="00764B93" w:rsidRPr="005A60E4" w:rsidRDefault="003E1526" w:rsidP="003E1526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</w:t>
      </w:r>
      <w:r w:rsidR="005A60E4" w:rsidRPr="005A60E4">
        <w:rPr>
          <w:b/>
          <w:sz w:val="32"/>
          <w:szCs w:val="32"/>
          <w:lang w:val="uk-UA"/>
        </w:rPr>
        <w:t>Звіт</w:t>
      </w:r>
    </w:p>
    <w:p w:rsidR="00FD2211" w:rsidRDefault="00764B93" w:rsidP="00F077E5">
      <w:pPr>
        <w:jc w:val="both"/>
        <w:rPr>
          <w:b/>
          <w:sz w:val="28"/>
          <w:szCs w:val="28"/>
          <w:lang w:val="uk-UA"/>
        </w:rPr>
      </w:pPr>
      <w:r w:rsidRPr="001C532F">
        <w:rPr>
          <w:b/>
          <w:i/>
          <w:sz w:val="28"/>
          <w:szCs w:val="28"/>
          <w:lang w:val="uk-UA"/>
        </w:rPr>
        <w:t xml:space="preserve">про </w:t>
      </w:r>
      <w:r w:rsidR="00F077E5">
        <w:rPr>
          <w:b/>
          <w:i/>
          <w:sz w:val="28"/>
          <w:szCs w:val="28"/>
          <w:lang w:val="uk-UA"/>
        </w:rPr>
        <w:t>базове</w:t>
      </w:r>
      <w:r w:rsidR="00073062" w:rsidRPr="001C532F">
        <w:rPr>
          <w:b/>
          <w:i/>
          <w:sz w:val="28"/>
          <w:szCs w:val="28"/>
          <w:lang w:val="uk-UA"/>
        </w:rPr>
        <w:t xml:space="preserve"> </w:t>
      </w:r>
      <w:r w:rsidRPr="001C532F">
        <w:rPr>
          <w:b/>
          <w:i/>
          <w:sz w:val="28"/>
          <w:szCs w:val="28"/>
          <w:lang w:val="uk-UA"/>
        </w:rPr>
        <w:t xml:space="preserve">відстеження  результативності регуляторного </w:t>
      </w:r>
      <w:proofErr w:type="spellStart"/>
      <w:r w:rsidRPr="001C532F">
        <w:rPr>
          <w:b/>
          <w:i/>
          <w:sz w:val="28"/>
          <w:szCs w:val="28"/>
          <w:lang w:val="uk-UA"/>
        </w:rPr>
        <w:t>акта</w:t>
      </w:r>
      <w:proofErr w:type="spellEnd"/>
      <w:r>
        <w:rPr>
          <w:b/>
          <w:sz w:val="28"/>
          <w:szCs w:val="28"/>
          <w:lang w:val="uk-UA"/>
        </w:rPr>
        <w:t xml:space="preserve">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 xml:space="preserve">рішення </w:t>
      </w:r>
      <w:r w:rsidR="00707BA3">
        <w:rPr>
          <w:b/>
          <w:sz w:val="28"/>
          <w:szCs w:val="28"/>
          <w:lang w:val="uk-UA"/>
        </w:rPr>
        <w:t>В</w:t>
      </w:r>
      <w:r w:rsidR="00FD2211">
        <w:rPr>
          <w:b/>
          <w:sz w:val="28"/>
          <w:szCs w:val="28"/>
          <w:lang w:val="uk-UA"/>
        </w:rPr>
        <w:t>иконавчого комітету Сумської міської ради</w:t>
      </w:r>
      <w:r w:rsidR="00A41F51">
        <w:rPr>
          <w:b/>
          <w:sz w:val="28"/>
          <w:szCs w:val="28"/>
          <w:lang w:val="uk-UA"/>
        </w:rPr>
        <w:t xml:space="preserve"> від </w:t>
      </w:r>
      <w:r w:rsidR="00B95646">
        <w:rPr>
          <w:b/>
          <w:sz w:val="28"/>
          <w:szCs w:val="28"/>
          <w:lang w:val="uk-UA"/>
        </w:rPr>
        <w:t>2</w:t>
      </w:r>
      <w:r w:rsidR="00F97095">
        <w:rPr>
          <w:b/>
          <w:sz w:val="28"/>
          <w:szCs w:val="28"/>
          <w:lang w:val="uk-UA"/>
        </w:rPr>
        <w:t>9</w:t>
      </w:r>
      <w:r w:rsidR="00A41F51">
        <w:rPr>
          <w:b/>
          <w:sz w:val="28"/>
          <w:szCs w:val="28"/>
          <w:lang w:val="uk-UA"/>
        </w:rPr>
        <w:t>.</w:t>
      </w:r>
      <w:r w:rsidR="00F97095">
        <w:rPr>
          <w:b/>
          <w:sz w:val="28"/>
          <w:szCs w:val="28"/>
          <w:lang w:val="uk-UA"/>
        </w:rPr>
        <w:t>0</w:t>
      </w:r>
      <w:r w:rsidR="00B95646">
        <w:rPr>
          <w:b/>
          <w:sz w:val="28"/>
          <w:szCs w:val="28"/>
          <w:lang w:val="uk-UA"/>
        </w:rPr>
        <w:t>1</w:t>
      </w:r>
      <w:r w:rsidR="00A41F51">
        <w:rPr>
          <w:b/>
          <w:sz w:val="28"/>
          <w:szCs w:val="28"/>
          <w:lang w:val="uk-UA"/>
        </w:rPr>
        <w:t>.2</w:t>
      </w:r>
      <w:r w:rsidR="00F077E5">
        <w:rPr>
          <w:b/>
          <w:sz w:val="28"/>
          <w:szCs w:val="28"/>
          <w:lang w:val="uk-UA"/>
        </w:rPr>
        <w:t xml:space="preserve">1 </w:t>
      </w:r>
      <w:r w:rsidR="00A41F51">
        <w:rPr>
          <w:b/>
          <w:sz w:val="28"/>
          <w:szCs w:val="28"/>
          <w:lang w:val="uk-UA"/>
        </w:rPr>
        <w:t xml:space="preserve">№ </w:t>
      </w:r>
      <w:r w:rsidR="00F077E5">
        <w:rPr>
          <w:b/>
          <w:sz w:val="28"/>
          <w:szCs w:val="28"/>
          <w:lang w:val="uk-UA"/>
        </w:rPr>
        <w:t>24</w:t>
      </w:r>
    </w:p>
    <w:p w:rsidR="00A41F51" w:rsidRDefault="00A41F51" w:rsidP="00F077E5">
      <w:pPr>
        <w:jc w:val="both"/>
        <w:rPr>
          <w:b/>
          <w:sz w:val="28"/>
          <w:szCs w:val="28"/>
          <w:lang w:val="uk-UA"/>
        </w:rPr>
      </w:pPr>
      <w:r w:rsidRPr="00416B30">
        <w:rPr>
          <w:b/>
          <w:sz w:val="28"/>
          <w:szCs w:val="28"/>
          <w:lang w:val="uk-UA"/>
        </w:rPr>
        <w:t xml:space="preserve">«Про </w:t>
      </w:r>
      <w:r w:rsidR="00F077E5">
        <w:rPr>
          <w:b/>
          <w:sz w:val="28"/>
          <w:szCs w:val="28"/>
          <w:lang w:val="uk-UA"/>
        </w:rPr>
        <w:t xml:space="preserve">встановлення граничних </w:t>
      </w:r>
      <w:r w:rsidR="00F97095">
        <w:rPr>
          <w:b/>
          <w:sz w:val="28"/>
          <w:szCs w:val="28"/>
          <w:lang w:val="uk-UA"/>
        </w:rPr>
        <w:t>тариф</w:t>
      </w:r>
      <w:r w:rsidR="00F077E5">
        <w:rPr>
          <w:b/>
          <w:sz w:val="28"/>
          <w:szCs w:val="28"/>
          <w:lang w:val="uk-UA"/>
        </w:rPr>
        <w:t>ів</w:t>
      </w:r>
      <w:r w:rsidR="00F97095">
        <w:rPr>
          <w:b/>
          <w:sz w:val="28"/>
          <w:szCs w:val="28"/>
          <w:lang w:val="uk-UA"/>
        </w:rPr>
        <w:t xml:space="preserve"> на </w:t>
      </w:r>
      <w:r w:rsidR="00F077E5">
        <w:rPr>
          <w:b/>
          <w:sz w:val="28"/>
          <w:szCs w:val="28"/>
          <w:lang w:val="uk-UA"/>
        </w:rPr>
        <w:t xml:space="preserve">транспортні </w:t>
      </w:r>
      <w:r w:rsidR="00F97095">
        <w:rPr>
          <w:b/>
          <w:sz w:val="28"/>
          <w:szCs w:val="28"/>
          <w:lang w:val="uk-UA"/>
        </w:rPr>
        <w:t>послуги з перевезення пасажирів на автобусних маршрутах загального користування, що працюють у звичайному режимі ТОВ «</w:t>
      </w:r>
      <w:proofErr w:type="spellStart"/>
      <w:r w:rsidR="00F97095">
        <w:rPr>
          <w:b/>
          <w:sz w:val="28"/>
          <w:szCs w:val="28"/>
          <w:lang w:val="uk-UA"/>
        </w:rPr>
        <w:t>Сумипастранс</w:t>
      </w:r>
      <w:proofErr w:type="spellEnd"/>
      <w:r w:rsidR="00F97095">
        <w:rPr>
          <w:b/>
          <w:sz w:val="28"/>
          <w:szCs w:val="28"/>
          <w:lang w:val="uk-UA"/>
        </w:rPr>
        <w:t>»</w:t>
      </w:r>
    </w:p>
    <w:p w:rsidR="005A60E4" w:rsidRDefault="005A60E4" w:rsidP="00F077E5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Default="00F97095" w:rsidP="00F97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Pr="00F97095">
        <w:rPr>
          <w:sz w:val="28"/>
          <w:szCs w:val="28"/>
          <w:lang w:val="uk-UA"/>
        </w:rPr>
        <w:t xml:space="preserve">ішення </w:t>
      </w:r>
      <w:r w:rsidR="00F077E5">
        <w:rPr>
          <w:sz w:val="28"/>
          <w:szCs w:val="28"/>
          <w:lang w:val="uk-UA"/>
        </w:rPr>
        <w:t>В</w:t>
      </w:r>
      <w:r w:rsidRPr="00F97095">
        <w:rPr>
          <w:sz w:val="28"/>
          <w:szCs w:val="28"/>
          <w:lang w:val="uk-UA"/>
        </w:rPr>
        <w:t>иконавчого комітету Сумської міської ради від 29.01.2</w:t>
      </w:r>
      <w:r w:rsidR="00F077E5">
        <w:rPr>
          <w:sz w:val="28"/>
          <w:szCs w:val="28"/>
          <w:lang w:val="uk-UA"/>
        </w:rPr>
        <w:t>1</w:t>
      </w:r>
      <w:r w:rsidRPr="00F97095">
        <w:rPr>
          <w:sz w:val="28"/>
          <w:szCs w:val="28"/>
          <w:lang w:val="uk-UA"/>
        </w:rPr>
        <w:t xml:space="preserve"> № </w:t>
      </w:r>
      <w:r w:rsidR="00F077E5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</w:t>
      </w:r>
      <w:r w:rsidR="00F077E5" w:rsidRPr="00F077E5">
        <w:rPr>
          <w:sz w:val="28"/>
          <w:szCs w:val="28"/>
          <w:lang w:val="uk-UA"/>
        </w:rPr>
        <w:t>«Про встановлення граничних тарифів на транспортні послуги з перевезення пасажирів на автобусних маршрутах загального користування, що працюють у звичайному режимі ТОВ «</w:t>
      </w:r>
      <w:proofErr w:type="spellStart"/>
      <w:r w:rsidR="00F077E5" w:rsidRPr="00F077E5">
        <w:rPr>
          <w:sz w:val="28"/>
          <w:szCs w:val="28"/>
          <w:lang w:val="uk-UA"/>
        </w:rPr>
        <w:t>Сумипастранс</w:t>
      </w:r>
      <w:proofErr w:type="spellEnd"/>
      <w:r w:rsidR="00F077E5" w:rsidRPr="00F077E5">
        <w:rPr>
          <w:sz w:val="28"/>
          <w:szCs w:val="28"/>
          <w:lang w:val="uk-UA"/>
        </w:rPr>
        <w:t>»</w:t>
      </w:r>
      <w:r w:rsidR="00F077E5">
        <w:rPr>
          <w:sz w:val="28"/>
          <w:szCs w:val="28"/>
          <w:lang w:val="uk-UA"/>
        </w:rPr>
        <w:t>.</w:t>
      </w:r>
    </w:p>
    <w:p w:rsidR="00F97095" w:rsidRDefault="00F97095" w:rsidP="00F97095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A41F5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D2211">
        <w:rPr>
          <w:sz w:val="28"/>
          <w:szCs w:val="28"/>
          <w:lang w:val="uk-UA"/>
        </w:rPr>
        <w:t>В</w:t>
      </w:r>
      <w:r w:rsidR="00FD2211"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 w:rsidR="00FD2211"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B95646" w:rsidRDefault="00577E42" w:rsidP="00F97095">
      <w:pPr>
        <w:pStyle w:val="3"/>
        <w:tabs>
          <w:tab w:val="left" w:pos="540"/>
        </w:tabs>
        <w:rPr>
          <w:b w:val="0"/>
          <w:bCs/>
        </w:rPr>
      </w:pPr>
      <w:r>
        <w:rPr>
          <w:bCs/>
          <w:color w:val="000000"/>
        </w:rPr>
        <w:tab/>
      </w:r>
      <w:r w:rsidR="00A41F51" w:rsidRPr="00B95646">
        <w:rPr>
          <w:b w:val="0"/>
          <w:bCs/>
        </w:rPr>
        <w:t xml:space="preserve">Регуляторний акт прийнято з метою </w:t>
      </w:r>
      <w:r w:rsidR="00F97095" w:rsidRPr="00F97095">
        <w:rPr>
          <w:b w:val="0"/>
          <w:bCs/>
        </w:rPr>
        <w:t>приведення у відповідність тарифів на перевезення пасажирів автомобільним транспортом до розрахункових витрат вказаного суб'єкта підприємницької діяльності, що працює на ринку пасажирських перевезень.</w:t>
      </w:r>
    </w:p>
    <w:p w:rsidR="00F97095" w:rsidRPr="00F97095" w:rsidRDefault="00F97095" w:rsidP="00F97095">
      <w:pPr>
        <w:pStyle w:val="3"/>
        <w:tabs>
          <w:tab w:val="left" w:pos="540"/>
        </w:tabs>
        <w:rPr>
          <w:b w:val="0"/>
          <w:bCs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577E42" w:rsidP="00764B9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764B93"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3E1526">
        <w:rPr>
          <w:sz w:val="28"/>
          <w:szCs w:val="28"/>
          <w:lang w:val="uk-UA"/>
        </w:rPr>
        <w:t xml:space="preserve"> </w:t>
      </w:r>
      <w:r w:rsidR="00C8788F">
        <w:rPr>
          <w:sz w:val="28"/>
          <w:szCs w:val="28"/>
          <w:lang w:val="uk-UA"/>
        </w:rPr>
        <w:t xml:space="preserve">      </w:t>
      </w:r>
      <w:r w:rsidR="004478AB">
        <w:rPr>
          <w:sz w:val="28"/>
          <w:szCs w:val="28"/>
          <w:lang w:val="uk-UA"/>
        </w:rPr>
        <w:t xml:space="preserve"> з</w:t>
      </w:r>
      <w:r w:rsidR="00764B93">
        <w:rPr>
          <w:sz w:val="28"/>
          <w:szCs w:val="28"/>
        </w:rPr>
        <w:t xml:space="preserve"> </w:t>
      </w:r>
      <w:r w:rsidR="00F077E5">
        <w:rPr>
          <w:sz w:val="28"/>
          <w:szCs w:val="28"/>
          <w:lang w:val="uk-UA"/>
        </w:rPr>
        <w:t>03</w:t>
      </w:r>
      <w:r w:rsidR="005A2AA0">
        <w:rPr>
          <w:sz w:val="28"/>
          <w:szCs w:val="28"/>
          <w:lang w:val="uk-UA"/>
        </w:rPr>
        <w:t>.</w:t>
      </w:r>
      <w:r w:rsidR="00F077E5">
        <w:rPr>
          <w:sz w:val="28"/>
          <w:szCs w:val="28"/>
          <w:lang w:val="uk-UA"/>
        </w:rPr>
        <w:t>05</w:t>
      </w:r>
      <w:r w:rsidR="005A2AA0">
        <w:rPr>
          <w:sz w:val="28"/>
          <w:szCs w:val="28"/>
          <w:lang w:val="uk-UA"/>
        </w:rPr>
        <w:t>.20</w:t>
      </w:r>
      <w:r w:rsidR="00164921">
        <w:rPr>
          <w:sz w:val="28"/>
          <w:szCs w:val="28"/>
          <w:lang w:val="uk-UA"/>
        </w:rPr>
        <w:t>2</w:t>
      </w:r>
      <w:r w:rsidR="00F077E5">
        <w:rPr>
          <w:sz w:val="28"/>
          <w:szCs w:val="28"/>
          <w:lang w:val="uk-UA"/>
        </w:rPr>
        <w:t>1</w:t>
      </w:r>
      <w:r w:rsidR="00764B93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по</w:t>
      </w:r>
      <w:r w:rsidR="00764B93">
        <w:rPr>
          <w:sz w:val="28"/>
          <w:szCs w:val="28"/>
          <w:lang w:val="uk-UA"/>
        </w:rPr>
        <w:t xml:space="preserve"> </w:t>
      </w:r>
      <w:r w:rsidR="00707BA3">
        <w:rPr>
          <w:sz w:val="28"/>
          <w:szCs w:val="28"/>
          <w:lang w:val="uk-UA"/>
        </w:rPr>
        <w:t>0</w:t>
      </w:r>
      <w:r w:rsidR="00164921">
        <w:rPr>
          <w:sz w:val="28"/>
          <w:szCs w:val="28"/>
          <w:lang w:val="uk-UA"/>
        </w:rPr>
        <w:t>1</w:t>
      </w:r>
      <w:r w:rsidR="00764B93"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707BA3">
        <w:rPr>
          <w:sz w:val="28"/>
          <w:szCs w:val="28"/>
          <w:lang w:val="uk-UA"/>
        </w:rPr>
        <w:t>6</w:t>
      </w:r>
      <w:r w:rsidR="00764B93">
        <w:rPr>
          <w:sz w:val="28"/>
          <w:szCs w:val="28"/>
          <w:lang w:val="uk-UA"/>
        </w:rPr>
        <w:t>.20</w:t>
      </w:r>
      <w:r w:rsidR="00164921">
        <w:rPr>
          <w:sz w:val="28"/>
          <w:szCs w:val="28"/>
          <w:lang w:val="uk-UA"/>
        </w:rPr>
        <w:t>21</w:t>
      </w:r>
      <w:r w:rsidR="00764B93"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Проводиться </w:t>
      </w:r>
      <w:r w:rsidR="00F077E5">
        <w:rPr>
          <w:color w:val="000000"/>
          <w:sz w:val="28"/>
          <w:szCs w:val="28"/>
          <w:lang w:val="uk-UA"/>
        </w:rPr>
        <w:t xml:space="preserve">базове </w:t>
      </w:r>
      <w:r>
        <w:rPr>
          <w:color w:val="000000"/>
          <w:sz w:val="28"/>
          <w:szCs w:val="28"/>
          <w:lang w:val="uk-UA"/>
        </w:rPr>
        <w:t>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</w:t>
      </w:r>
      <w:r w:rsidR="00C8788F">
        <w:rPr>
          <w:b/>
          <w:iCs/>
          <w:color w:val="000000"/>
          <w:sz w:val="28"/>
          <w:szCs w:val="28"/>
          <w:lang w:val="uk-UA"/>
        </w:rPr>
        <w:t xml:space="preserve">                  </w:t>
      </w:r>
      <w:r>
        <w:rPr>
          <w:b/>
          <w:iCs/>
          <w:color w:val="000000"/>
          <w:sz w:val="28"/>
          <w:szCs w:val="28"/>
          <w:lang w:val="uk-UA"/>
        </w:rPr>
        <w:t xml:space="preserve">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BC43AD" w:rsidP="00F077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077E5">
        <w:rPr>
          <w:sz w:val="28"/>
          <w:szCs w:val="28"/>
          <w:lang w:val="uk-UA"/>
        </w:rPr>
        <w:t>Базове</w:t>
      </w:r>
      <w:r w:rsidR="00764B93">
        <w:rPr>
          <w:sz w:val="28"/>
          <w:szCs w:val="28"/>
          <w:lang w:val="uk-UA"/>
        </w:rPr>
        <w:t xml:space="preserve">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</w:t>
      </w:r>
      <w:r w:rsidR="00F077E5">
        <w:rPr>
          <w:sz w:val="28"/>
          <w:szCs w:val="28"/>
          <w:lang w:val="uk-UA"/>
        </w:rPr>
        <w:t>В</w:t>
      </w:r>
      <w:r w:rsidR="00102AB9" w:rsidRPr="00102AB9">
        <w:rPr>
          <w:sz w:val="28"/>
          <w:szCs w:val="28"/>
          <w:lang w:val="uk-UA"/>
        </w:rPr>
        <w:t>иконавчого комітету Сумської міської ради від 29.01.2</w:t>
      </w:r>
      <w:r w:rsidR="00F077E5">
        <w:rPr>
          <w:sz w:val="28"/>
          <w:szCs w:val="28"/>
          <w:lang w:val="uk-UA"/>
        </w:rPr>
        <w:t xml:space="preserve">1 </w:t>
      </w:r>
      <w:r w:rsidR="00102AB9" w:rsidRPr="00102AB9">
        <w:rPr>
          <w:sz w:val="28"/>
          <w:szCs w:val="28"/>
          <w:lang w:val="uk-UA"/>
        </w:rPr>
        <w:t xml:space="preserve">№ </w:t>
      </w:r>
      <w:r w:rsidR="00F077E5">
        <w:rPr>
          <w:sz w:val="28"/>
          <w:szCs w:val="28"/>
          <w:lang w:val="uk-UA"/>
        </w:rPr>
        <w:t>24</w:t>
      </w:r>
      <w:r w:rsidR="00102AB9" w:rsidRPr="00102AB9">
        <w:rPr>
          <w:sz w:val="28"/>
          <w:szCs w:val="28"/>
          <w:lang w:val="uk-UA"/>
        </w:rPr>
        <w:t xml:space="preserve"> </w:t>
      </w:r>
      <w:r w:rsidR="00F077E5" w:rsidRPr="00F077E5">
        <w:rPr>
          <w:sz w:val="28"/>
          <w:szCs w:val="28"/>
          <w:lang w:val="uk-UA"/>
        </w:rPr>
        <w:t>«Про встановлення граничних тарифів на транспортні послуги з перевезення пасажирів на автобусних маршрутах загального користування, що працюють у звичайному режимі ТОВ «</w:t>
      </w:r>
      <w:proofErr w:type="spellStart"/>
      <w:r w:rsidR="00F077E5" w:rsidRPr="00F077E5">
        <w:rPr>
          <w:sz w:val="28"/>
          <w:szCs w:val="28"/>
          <w:lang w:val="uk-UA"/>
        </w:rPr>
        <w:t>Сумипастранс</w:t>
      </w:r>
      <w:proofErr w:type="spellEnd"/>
      <w:r w:rsidR="00F077E5" w:rsidRPr="00F077E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F077E5">
        <w:rPr>
          <w:sz w:val="28"/>
          <w:szCs w:val="28"/>
          <w:lang w:val="uk-UA"/>
        </w:rPr>
        <w:t xml:space="preserve"> </w:t>
      </w:r>
      <w:r w:rsidR="00764B93"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- кільк</w:t>
      </w:r>
      <w:r w:rsidR="00102AB9">
        <w:rPr>
          <w:sz w:val="28"/>
          <w:szCs w:val="28"/>
          <w:lang w:val="uk-UA"/>
        </w:rPr>
        <w:t xml:space="preserve">ості </w:t>
      </w:r>
      <w:r w:rsidRPr="004B0E55">
        <w:rPr>
          <w:sz w:val="28"/>
          <w:szCs w:val="28"/>
          <w:lang w:val="uk-UA"/>
        </w:rPr>
        <w:t>транспортних засобів суб’єкта господарювання, що перебувають у належному технічному стані;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</w:t>
      </w:r>
      <w:r w:rsidR="00102AB9">
        <w:rPr>
          <w:sz w:val="28"/>
          <w:szCs w:val="28"/>
          <w:lang w:val="uk-UA"/>
        </w:rPr>
        <w:t>кості</w:t>
      </w:r>
      <w:r w:rsidRPr="004B0E55">
        <w:rPr>
          <w:sz w:val="28"/>
          <w:szCs w:val="28"/>
          <w:lang w:val="uk-UA"/>
        </w:rPr>
        <w:t xml:space="preserve"> міських автобусних маршрутів, що обслуговуються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lastRenderedPageBreak/>
        <w:t>– кільк</w:t>
      </w:r>
      <w:r w:rsidR="00102AB9">
        <w:rPr>
          <w:sz w:val="28"/>
          <w:szCs w:val="28"/>
          <w:lang w:val="uk-UA"/>
        </w:rPr>
        <w:t>ості</w:t>
      </w:r>
      <w:r w:rsidRPr="004B0E55">
        <w:rPr>
          <w:sz w:val="28"/>
          <w:szCs w:val="28"/>
          <w:lang w:val="uk-UA"/>
        </w:rPr>
        <w:t xml:space="preserve"> звернень громадян щодо якості надання відповідних послуг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господарювання.</w:t>
      </w:r>
    </w:p>
    <w:p w:rsid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64B93" w:rsidRDefault="00764B93" w:rsidP="004B0E55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>
        <w:rPr>
          <w:sz w:val="28"/>
          <w:szCs w:val="28"/>
          <w:lang w:val="uk-UA"/>
        </w:rPr>
        <w:t>за наступними</w:t>
      </w:r>
      <w:r>
        <w:rPr>
          <w:sz w:val="28"/>
          <w:szCs w:val="28"/>
          <w:lang w:val="uk-UA"/>
        </w:rPr>
        <w:t xml:space="preserve"> показниками з використанням статистичного метода  одержання результатів відстеження.</w:t>
      </w:r>
    </w:p>
    <w:p w:rsidR="00026B77" w:rsidRDefault="00026B77" w:rsidP="00B52494">
      <w:pPr>
        <w:ind w:firstLine="720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Pr="009D2D3F" w:rsidRDefault="001C532F" w:rsidP="00F077E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  <w:r w:rsidR="00164921">
              <w:rPr>
                <w:b/>
                <w:sz w:val="28"/>
                <w:szCs w:val="28"/>
                <w:lang w:val="uk-UA"/>
              </w:rPr>
              <w:t>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  <w:r w:rsidR="00F077E5">
              <w:rPr>
                <w:b/>
                <w:sz w:val="28"/>
                <w:szCs w:val="28"/>
                <w:lang w:val="uk-UA"/>
              </w:rPr>
              <w:t>2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.20</w:t>
            </w:r>
            <w:r w:rsidR="00F077E5">
              <w:rPr>
                <w:b/>
                <w:sz w:val="28"/>
                <w:szCs w:val="28"/>
                <w:lang w:val="uk-UA"/>
              </w:rPr>
              <w:t>21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 xml:space="preserve">- </w:t>
            </w:r>
            <w:r w:rsidR="00F077E5">
              <w:rPr>
                <w:b/>
                <w:sz w:val="28"/>
                <w:szCs w:val="28"/>
                <w:lang w:val="uk-UA"/>
              </w:rPr>
              <w:t>01.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0</w:t>
            </w:r>
            <w:r w:rsidR="00F077E5">
              <w:rPr>
                <w:b/>
                <w:sz w:val="28"/>
                <w:szCs w:val="28"/>
                <w:lang w:val="uk-UA"/>
              </w:rPr>
              <w:t>6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.20</w:t>
            </w:r>
            <w:r w:rsidR="00164921">
              <w:rPr>
                <w:b/>
                <w:sz w:val="28"/>
                <w:szCs w:val="28"/>
                <w:lang w:val="uk-UA"/>
              </w:rPr>
              <w:t>21</w:t>
            </w:r>
          </w:p>
        </w:tc>
      </w:tr>
      <w:tr w:rsidR="009D2D3F" w:rsidTr="00F02BF5">
        <w:trPr>
          <w:trHeight w:val="564"/>
        </w:trPr>
        <w:tc>
          <w:tcPr>
            <w:tcW w:w="8780" w:type="dxa"/>
            <w:gridSpan w:val="3"/>
            <w:vAlign w:val="center"/>
          </w:tcPr>
          <w:p w:rsidR="009D2D3F" w:rsidRPr="009D2D3F" w:rsidRDefault="009D2D3F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Кількісні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 xml:space="preserve">кількість транспортних засобів </w:t>
            </w:r>
            <w:r w:rsidRPr="00102AB9">
              <w:rPr>
                <w:sz w:val="28"/>
                <w:szCs w:val="28"/>
                <w:lang w:val="uk-UA"/>
              </w:rPr>
              <w:t>суб’єкта господарювання</w:t>
            </w:r>
            <w:r w:rsidRPr="00102AB9">
              <w:rPr>
                <w:bCs/>
                <w:sz w:val="28"/>
                <w:szCs w:val="28"/>
                <w:lang w:val="uk-UA"/>
              </w:rPr>
              <w:t>, що перебувають у належному технічному стані</w:t>
            </w:r>
          </w:p>
        </w:tc>
        <w:tc>
          <w:tcPr>
            <w:tcW w:w="3285" w:type="dxa"/>
            <w:vAlign w:val="center"/>
          </w:tcPr>
          <w:p w:rsidR="00026B77" w:rsidRDefault="00102AB9" w:rsidP="00102A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менше  95 % (78 од.)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sz w:val="28"/>
                <w:szCs w:val="28"/>
                <w:lang w:val="uk-UA"/>
              </w:rPr>
              <w:t>кількість міських автобусних маршрутів,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026B77" w:rsidRDefault="00102AB9" w:rsidP="00102A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автобусних маршрутів</w:t>
            </w:r>
          </w:p>
        </w:tc>
      </w:tr>
      <w:tr w:rsidR="00026B77" w:rsidRPr="00F077E5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102AB9" w:rsidP="00F077E5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щодо якості надання відповідних послуг суб’єктом господарювання</w:t>
            </w:r>
            <w:r w:rsidR="006B3B60">
              <w:rPr>
                <w:sz w:val="28"/>
                <w:szCs w:val="28"/>
                <w:lang w:val="uk-UA"/>
              </w:rPr>
              <w:t xml:space="preserve"> (за період з 0</w:t>
            </w:r>
            <w:r w:rsidR="00F077E5">
              <w:rPr>
                <w:sz w:val="28"/>
                <w:szCs w:val="28"/>
                <w:lang w:val="uk-UA"/>
              </w:rPr>
              <w:t>1</w:t>
            </w:r>
            <w:r w:rsidR="006B3B60">
              <w:rPr>
                <w:sz w:val="28"/>
                <w:szCs w:val="28"/>
                <w:lang w:val="uk-UA"/>
              </w:rPr>
              <w:t>.0</w:t>
            </w:r>
            <w:r w:rsidR="00F077E5">
              <w:rPr>
                <w:sz w:val="28"/>
                <w:szCs w:val="28"/>
                <w:lang w:val="uk-UA"/>
              </w:rPr>
              <w:t>2</w:t>
            </w:r>
            <w:r w:rsidR="006B3B60">
              <w:rPr>
                <w:sz w:val="28"/>
                <w:szCs w:val="28"/>
                <w:lang w:val="uk-UA"/>
              </w:rPr>
              <w:t>.20</w:t>
            </w:r>
            <w:r w:rsidR="00164921">
              <w:rPr>
                <w:sz w:val="28"/>
                <w:szCs w:val="28"/>
                <w:lang w:val="uk-UA"/>
              </w:rPr>
              <w:t>2</w:t>
            </w:r>
            <w:r w:rsidR="00F077E5">
              <w:rPr>
                <w:sz w:val="28"/>
                <w:szCs w:val="28"/>
                <w:lang w:val="uk-UA"/>
              </w:rPr>
              <w:t>1</w:t>
            </w:r>
            <w:r w:rsidR="006B3B60">
              <w:rPr>
                <w:sz w:val="28"/>
                <w:szCs w:val="28"/>
                <w:lang w:val="uk-UA"/>
              </w:rPr>
              <w:t xml:space="preserve"> по </w:t>
            </w:r>
            <w:r w:rsidR="00F077E5">
              <w:rPr>
                <w:sz w:val="28"/>
                <w:szCs w:val="28"/>
                <w:lang w:val="uk-UA"/>
              </w:rPr>
              <w:t>0</w:t>
            </w:r>
            <w:r w:rsidR="00164921">
              <w:rPr>
                <w:sz w:val="28"/>
                <w:szCs w:val="28"/>
                <w:lang w:val="uk-UA"/>
              </w:rPr>
              <w:t>1</w:t>
            </w:r>
            <w:r w:rsidR="006B3B60">
              <w:rPr>
                <w:sz w:val="28"/>
                <w:szCs w:val="28"/>
                <w:lang w:val="uk-UA"/>
              </w:rPr>
              <w:t>.</w:t>
            </w:r>
            <w:r w:rsidR="00F077E5">
              <w:rPr>
                <w:sz w:val="28"/>
                <w:szCs w:val="28"/>
                <w:lang w:val="uk-UA"/>
              </w:rPr>
              <w:t>06</w:t>
            </w:r>
            <w:r w:rsidR="006B3B60">
              <w:rPr>
                <w:sz w:val="28"/>
                <w:szCs w:val="28"/>
                <w:lang w:val="uk-UA"/>
              </w:rPr>
              <w:t>.20</w:t>
            </w:r>
            <w:r w:rsidR="00164921">
              <w:rPr>
                <w:sz w:val="28"/>
                <w:szCs w:val="28"/>
                <w:lang w:val="uk-UA"/>
              </w:rPr>
              <w:t>2</w:t>
            </w:r>
            <w:r w:rsidR="00F077E5">
              <w:rPr>
                <w:sz w:val="28"/>
                <w:szCs w:val="28"/>
                <w:lang w:val="uk-UA"/>
              </w:rPr>
              <w:t>1</w:t>
            </w:r>
            <w:r w:rsidR="006B3B6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285" w:type="dxa"/>
            <w:vAlign w:val="center"/>
          </w:tcPr>
          <w:p w:rsidR="00026B77" w:rsidRPr="00AE61DC" w:rsidRDefault="00F077E5" w:rsidP="00B8486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9</w:t>
            </w:r>
          </w:p>
        </w:tc>
      </w:tr>
      <w:tr w:rsidR="002309F7" w:rsidTr="00026B77">
        <w:tc>
          <w:tcPr>
            <w:tcW w:w="1101" w:type="dxa"/>
          </w:tcPr>
          <w:p w:rsidR="002309F7" w:rsidRDefault="002309F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2309F7" w:rsidRPr="00A41F5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2309F7" w:rsidRPr="00235821" w:rsidRDefault="00742D54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9D2D3F" w:rsidTr="00867678">
        <w:tc>
          <w:tcPr>
            <w:tcW w:w="8780" w:type="dxa"/>
            <w:gridSpan w:val="3"/>
          </w:tcPr>
          <w:p w:rsidR="009D2D3F" w:rsidRPr="009D2D3F" w:rsidRDefault="009D2D3F" w:rsidP="002358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D3F">
              <w:rPr>
                <w:b/>
                <w:bCs/>
                <w:sz w:val="28"/>
                <w:szCs w:val="28"/>
                <w:lang w:val="uk-UA"/>
              </w:rPr>
              <w:t>Якісні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6B3B60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показники якості надання послуг пасажирського транспорту загального користування (згідно з опитуваннями, консультаціями з громадськістю тощо)</w:t>
            </w:r>
          </w:p>
        </w:tc>
        <w:tc>
          <w:tcPr>
            <w:tcW w:w="3285" w:type="dxa"/>
            <w:vAlign w:val="center"/>
          </w:tcPr>
          <w:p w:rsidR="006B3B60" w:rsidRDefault="00742D54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="009D2D3F">
              <w:rPr>
                <w:sz w:val="26"/>
                <w:szCs w:val="26"/>
                <w:lang w:val="uk-UA"/>
              </w:rPr>
              <w:t xml:space="preserve"> бали*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6B3B60" w:rsidRPr="00102AB9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рівень поінформованості суб'єктів господарювання (перевізників) та громадян міста з основних положень акта</w:t>
            </w:r>
          </w:p>
        </w:tc>
        <w:tc>
          <w:tcPr>
            <w:tcW w:w="3285" w:type="dxa"/>
            <w:vAlign w:val="center"/>
          </w:tcPr>
          <w:p w:rsidR="006B3B60" w:rsidRDefault="009D2D3F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 балів*</w:t>
            </w:r>
          </w:p>
        </w:tc>
      </w:tr>
    </w:tbl>
    <w:p w:rsidR="00764B93" w:rsidRPr="009D2D3F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-3"/>
          <w:sz w:val="28"/>
          <w:szCs w:val="28"/>
          <w:lang w:val="uk-UA"/>
        </w:rPr>
      </w:pPr>
    </w:p>
    <w:p w:rsidR="009D2D3F" w:rsidRPr="009D2D3F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Примітка:</w:t>
      </w:r>
    </w:p>
    <w:p w:rsidR="006B3B60" w:rsidRPr="006B3B60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*- о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цінка здійсню</w:t>
      </w:r>
      <w:r w:rsidR="006B3B60" w:rsidRPr="009D2D3F">
        <w:rPr>
          <w:i/>
          <w:color w:val="000000"/>
          <w:sz w:val="26"/>
          <w:szCs w:val="26"/>
          <w:lang w:val="uk-UA" w:eastAsia="en-US"/>
        </w:rPr>
        <w:t>є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 xml:space="preserve">ться за 6-бальною системою, за якою: 6 балів - досягнуто у високій мірі результат якісного показника, 5 балів - досягнуто на 100% якісного показника, 4 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lastRenderedPageBreak/>
        <w:t>бали - досягнуто на 75% результату якісного показника, 3 бали - досягнуто на 50% результату якісного показника, 2 бали - досягнуто на 25% результату якісного показника, 1 бал - показника практично не досягнуто.</w:t>
      </w:r>
    </w:p>
    <w:p w:rsidR="006B3B60" w:rsidRDefault="006B3B60" w:rsidP="00764B93">
      <w:pPr>
        <w:jc w:val="both"/>
        <w:rPr>
          <w:b/>
          <w:color w:val="000000"/>
          <w:sz w:val="28"/>
          <w:szCs w:val="28"/>
          <w:lang w:val="uk-UA"/>
        </w:rPr>
      </w:pPr>
    </w:p>
    <w:p w:rsidR="00742D54" w:rsidRDefault="00742D54" w:rsidP="00742D54">
      <w:pPr>
        <w:tabs>
          <w:tab w:val="left" w:pos="4424"/>
        </w:tabs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</w:t>
      </w:r>
      <w:proofErr w:type="spellStart"/>
      <w:r>
        <w:rPr>
          <w:b/>
          <w:iCs/>
          <w:color w:val="000000"/>
          <w:sz w:val="28"/>
          <w:szCs w:val="28"/>
          <w:lang w:val="uk-UA"/>
        </w:rPr>
        <w:t>акта</w:t>
      </w:r>
      <w:proofErr w:type="spellEnd"/>
      <w:r>
        <w:rPr>
          <w:b/>
          <w:iCs/>
          <w:color w:val="000000"/>
          <w:sz w:val="28"/>
          <w:szCs w:val="28"/>
          <w:lang w:val="uk-UA"/>
        </w:rPr>
        <w:t xml:space="preserve">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цілей:</w:t>
      </w:r>
    </w:p>
    <w:p w:rsidR="00742D54" w:rsidRDefault="00742D54" w:rsidP="00742D54">
      <w:pPr>
        <w:tabs>
          <w:tab w:val="left" w:pos="4424"/>
        </w:tabs>
        <w:ind w:firstLine="708"/>
        <w:jc w:val="both"/>
        <w:rPr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досягнуто задекларованих цілей, які ставились за мету при його прийнятті.  </w:t>
      </w:r>
      <w:r w:rsidRPr="00403484">
        <w:rPr>
          <w:sz w:val="28"/>
          <w:szCs w:val="28"/>
          <w:lang w:val="uk-UA"/>
        </w:rPr>
        <w:t xml:space="preserve">Результати реалізації регуляторного </w:t>
      </w:r>
      <w:proofErr w:type="spellStart"/>
      <w:r w:rsidRPr="00403484">
        <w:rPr>
          <w:sz w:val="28"/>
          <w:szCs w:val="28"/>
          <w:lang w:val="uk-UA"/>
        </w:rPr>
        <w:t>акта</w:t>
      </w:r>
      <w:proofErr w:type="spellEnd"/>
      <w:r w:rsidRPr="00403484">
        <w:rPr>
          <w:sz w:val="28"/>
          <w:szCs w:val="28"/>
          <w:lang w:val="uk-UA"/>
        </w:rPr>
        <w:t xml:space="preserve"> та ступінь досягнення визначених цілей оціню</w:t>
      </w:r>
      <w:r>
        <w:rPr>
          <w:sz w:val="28"/>
          <w:szCs w:val="28"/>
          <w:lang w:val="uk-UA"/>
        </w:rPr>
        <w:t>ю</w:t>
      </w:r>
      <w:r w:rsidRPr="00403484">
        <w:rPr>
          <w:sz w:val="28"/>
          <w:szCs w:val="28"/>
          <w:lang w:val="uk-UA"/>
        </w:rPr>
        <w:t>ться позитивно.</w:t>
      </w:r>
      <w:r w:rsidRPr="00403484">
        <w:rPr>
          <w:lang w:val="uk-UA"/>
        </w:rPr>
        <w:t xml:space="preserve"> </w:t>
      </w:r>
    </w:p>
    <w:p w:rsidR="00742D54" w:rsidRPr="00E638F9" w:rsidRDefault="00742D54" w:rsidP="00742D54">
      <w:pPr>
        <w:tabs>
          <w:tab w:val="left" w:pos="4424"/>
        </w:tabs>
        <w:ind w:firstLine="708"/>
        <w:jc w:val="both"/>
        <w:rPr>
          <w:sz w:val="28"/>
          <w:szCs w:val="28"/>
          <w:lang w:val="uk-UA"/>
        </w:rPr>
      </w:pPr>
      <w:r w:rsidRPr="00E638F9">
        <w:rPr>
          <w:sz w:val="28"/>
          <w:szCs w:val="28"/>
          <w:lang w:val="uk-UA"/>
        </w:rPr>
        <w:t>Подальше відстеження результативності буде здійснюватися у терміни,</w:t>
      </w:r>
      <w:r>
        <w:rPr>
          <w:sz w:val="28"/>
          <w:szCs w:val="28"/>
          <w:lang w:val="uk-UA"/>
        </w:rPr>
        <w:t xml:space="preserve"> </w:t>
      </w:r>
      <w:r w:rsidRPr="00E638F9">
        <w:rPr>
          <w:sz w:val="28"/>
          <w:szCs w:val="28"/>
          <w:lang w:val="uk-UA"/>
        </w:rPr>
        <w:t>визначені чинним законодавством, а саме:</w:t>
      </w:r>
    </w:p>
    <w:p w:rsidR="00742D54" w:rsidRPr="00E638F9" w:rsidRDefault="00742D54" w:rsidP="00742D54">
      <w:pPr>
        <w:tabs>
          <w:tab w:val="left" w:pos="4424"/>
        </w:tabs>
        <w:jc w:val="both"/>
        <w:rPr>
          <w:sz w:val="28"/>
          <w:szCs w:val="28"/>
          <w:lang w:val="uk-UA"/>
        </w:rPr>
      </w:pPr>
      <w:r w:rsidRPr="00E638F9">
        <w:rPr>
          <w:sz w:val="28"/>
          <w:szCs w:val="28"/>
          <w:lang w:val="uk-UA"/>
        </w:rPr>
        <w:t xml:space="preserve">- </w:t>
      </w:r>
      <w:r w:rsidRPr="00E638F9">
        <w:rPr>
          <w:b/>
          <w:i/>
          <w:sz w:val="28"/>
          <w:szCs w:val="28"/>
          <w:lang w:val="uk-UA"/>
        </w:rPr>
        <w:t>повторне</w:t>
      </w:r>
      <w:r w:rsidRPr="00E638F9">
        <w:rPr>
          <w:sz w:val="28"/>
          <w:szCs w:val="28"/>
          <w:lang w:val="uk-UA"/>
        </w:rPr>
        <w:t xml:space="preserve"> відстеження результативності регуляторного </w:t>
      </w:r>
      <w:proofErr w:type="spellStart"/>
      <w:r w:rsidRPr="00E638F9">
        <w:rPr>
          <w:sz w:val="28"/>
          <w:szCs w:val="28"/>
          <w:lang w:val="uk-UA"/>
        </w:rPr>
        <w:t>акта</w:t>
      </w:r>
      <w:proofErr w:type="spellEnd"/>
      <w:r w:rsidRPr="00E638F9">
        <w:rPr>
          <w:sz w:val="28"/>
          <w:szCs w:val="28"/>
          <w:lang w:val="uk-UA"/>
        </w:rPr>
        <w:t xml:space="preserve"> буде</w:t>
      </w:r>
      <w:r>
        <w:rPr>
          <w:sz w:val="28"/>
          <w:szCs w:val="28"/>
          <w:lang w:val="uk-UA"/>
        </w:rPr>
        <w:t xml:space="preserve"> </w:t>
      </w:r>
      <w:r w:rsidRPr="00E638F9">
        <w:rPr>
          <w:sz w:val="28"/>
          <w:szCs w:val="28"/>
          <w:lang w:val="uk-UA"/>
        </w:rPr>
        <w:t>здійснено через рік з дня набрання ним чинності, але не пізніше двох років з дня</w:t>
      </w:r>
      <w:r>
        <w:rPr>
          <w:sz w:val="28"/>
          <w:szCs w:val="28"/>
          <w:lang w:val="uk-UA"/>
        </w:rPr>
        <w:t xml:space="preserve"> </w:t>
      </w:r>
      <w:r w:rsidRPr="00E638F9">
        <w:rPr>
          <w:sz w:val="28"/>
          <w:szCs w:val="28"/>
          <w:lang w:val="uk-UA"/>
        </w:rPr>
        <w:t>набрання чинності цим актом;</w:t>
      </w:r>
    </w:p>
    <w:p w:rsidR="00742D54" w:rsidRPr="00E638F9" w:rsidRDefault="00742D54" w:rsidP="00742D54">
      <w:pPr>
        <w:tabs>
          <w:tab w:val="left" w:pos="4424"/>
        </w:tabs>
        <w:jc w:val="both"/>
        <w:rPr>
          <w:sz w:val="28"/>
          <w:szCs w:val="28"/>
          <w:lang w:val="uk-UA"/>
        </w:rPr>
      </w:pPr>
      <w:r w:rsidRPr="00E638F9">
        <w:rPr>
          <w:sz w:val="28"/>
          <w:szCs w:val="28"/>
          <w:lang w:val="uk-UA"/>
        </w:rPr>
        <w:t xml:space="preserve">- </w:t>
      </w:r>
      <w:r w:rsidRPr="00E638F9">
        <w:rPr>
          <w:b/>
          <w:i/>
          <w:sz w:val="28"/>
          <w:szCs w:val="28"/>
          <w:lang w:val="uk-UA"/>
        </w:rPr>
        <w:t>періодичне</w:t>
      </w:r>
      <w:r w:rsidRPr="00E638F9">
        <w:rPr>
          <w:sz w:val="28"/>
          <w:szCs w:val="28"/>
          <w:lang w:val="uk-UA"/>
        </w:rPr>
        <w:t xml:space="preserve"> відстеження результативності - один раз на кожні три роки</w:t>
      </w:r>
      <w:r>
        <w:rPr>
          <w:sz w:val="28"/>
          <w:szCs w:val="28"/>
          <w:lang w:val="uk-UA"/>
        </w:rPr>
        <w:t xml:space="preserve"> </w:t>
      </w:r>
      <w:r w:rsidRPr="00E638F9">
        <w:rPr>
          <w:sz w:val="28"/>
          <w:szCs w:val="28"/>
          <w:lang w:val="uk-UA"/>
        </w:rPr>
        <w:t>починаючи з дня закінчення заходів з повторного відстеження результативності</w:t>
      </w:r>
    </w:p>
    <w:p w:rsidR="00742D54" w:rsidRPr="00403484" w:rsidRDefault="00742D54" w:rsidP="00742D54">
      <w:pPr>
        <w:tabs>
          <w:tab w:val="left" w:pos="4424"/>
        </w:tabs>
        <w:jc w:val="both"/>
        <w:rPr>
          <w:sz w:val="28"/>
          <w:szCs w:val="28"/>
          <w:lang w:val="uk-UA"/>
        </w:rPr>
      </w:pPr>
      <w:r w:rsidRPr="00E638F9">
        <w:rPr>
          <w:sz w:val="28"/>
          <w:szCs w:val="28"/>
          <w:lang w:val="uk-UA"/>
        </w:rPr>
        <w:t xml:space="preserve">цього </w:t>
      </w:r>
      <w:proofErr w:type="spellStart"/>
      <w:r w:rsidRPr="00E638F9">
        <w:rPr>
          <w:sz w:val="28"/>
          <w:szCs w:val="28"/>
          <w:lang w:val="uk-UA"/>
        </w:rPr>
        <w:t>акта</w:t>
      </w:r>
      <w:proofErr w:type="spellEnd"/>
      <w:r w:rsidRPr="00E638F9">
        <w:rPr>
          <w:sz w:val="28"/>
          <w:szCs w:val="28"/>
          <w:lang w:val="uk-UA"/>
        </w:rPr>
        <w:t>.</w:t>
      </w:r>
      <w:r w:rsidRPr="00403484">
        <w:rPr>
          <w:sz w:val="28"/>
          <w:szCs w:val="28"/>
          <w:lang w:val="uk-UA"/>
        </w:rPr>
        <w:t xml:space="preserve"> </w:t>
      </w:r>
    </w:p>
    <w:p w:rsidR="00742D54" w:rsidRDefault="00742D54" w:rsidP="00742D54">
      <w:pPr>
        <w:tabs>
          <w:tab w:val="left" w:pos="4424"/>
        </w:tabs>
        <w:jc w:val="both"/>
        <w:rPr>
          <w:bCs/>
          <w:sz w:val="28"/>
          <w:szCs w:val="28"/>
          <w:lang w:val="uk-UA"/>
        </w:rPr>
      </w:pPr>
    </w:p>
    <w:p w:rsidR="00742D54" w:rsidRDefault="00742D54" w:rsidP="00742D54">
      <w:pPr>
        <w:tabs>
          <w:tab w:val="left" w:pos="4424"/>
        </w:tabs>
        <w:jc w:val="both"/>
        <w:rPr>
          <w:bCs/>
          <w:sz w:val="28"/>
          <w:szCs w:val="28"/>
          <w:lang w:val="uk-UA"/>
        </w:rPr>
      </w:pPr>
    </w:p>
    <w:p w:rsidR="00742D54" w:rsidRDefault="00742D54" w:rsidP="00742D54">
      <w:pPr>
        <w:tabs>
          <w:tab w:val="left" w:pos="4424"/>
        </w:tabs>
        <w:jc w:val="both"/>
        <w:rPr>
          <w:bCs/>
          <w:sz w:val="28"/>
          <w:szCs w:val="28"/>
          <w:lang w:val="uk-UA"/>
        </w:rPr>
      </w:pPr>
    </w:p>
    <w:p w:rsidR="00742D54" w:rsidRDefault="00742D54" w:rsidP="00742D54">
      <w:pPr>
        <w:tabs>
          <w:tab w:val="left" w:pos="4424"/>
        </w:tabs>
        <w:jc w:val="both"/>
        <w:rPr>
          <w:b/>
          <w:sz w:val="28"/>
          <w:szCs w:val="28"/>
          <w:lang w:val="uk-UA"/>
        </w:rPr>
      </w:pPr>
    </w:p>
    <w:p w:rsidR="00742D54" w:rsidRDefault="00742D54" w:rsidP="00742D54">
      <w:pPr>
        <w:tabs>
          <w:tab w:val="left" w:pos="442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</w:t>
      </w:r>
      <w:r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ab/>
        <w:t xml:space="preserve">    О.М. Лисенко</w:t>
      </w:r>
    </w:p>
    <w:p w:rsidR="00742D54" w:rsidRDefault="00742D54" w:rsidP="00742D54">
      <w:pPr>
        <w:tabs>
          <w:tab w:val="left" w:pos="4424"/>
        </w:tabs>
        <w:rPr>
          <w:lang w:val="uk-UA"/>
        </w:rPr>
      </w:pPr>
    </w:p>
    <w:p w:rsidR="00742D54" w:rsidRDefault="00742D54" w:rsidP="00742D54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742D54" w:rsidRDefault="00742D54" w:rsidP="00742D54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742D54" w:rsidRDefault="00742D54" w:rsidP="00742D54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742D54" w:rsidRDefault="00742D54" w:rsidP="00742D54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742D54" w:rsidRDefault="00742D54" w:rsidP="00742D54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742D54" w:rsidRDefault="00742D54" w:rsidP="00742D54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742D54" w:rsidRDefault="00742D54" w:rsidP="00742D54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742D54" w:rsidRDefault="00742D54" w:rsidP="00742D54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742D54" w:rsidRDefault="00742D54" w:rsidP="00742D54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742D54" w:rsidRPr="00764B93" w:rsidRDefault="00C8788F" w:rsidP="00742D54">
      <w:pPr>
        <w:tabs>
          <w:tab w:val="left" w:pos="4424"/>
        </w:tabs>
        <w:jc w:val="both"/>
        <w:rPr>
          <w:lang w:val="uk-UA"/>
        </w:rPr>
      </w:pPr>
      <w:proofErr w:type="spellStart"/>
      <w:r>
        <w:rPr>
          <w:b/>
          <w:bCs/>
          <w:i/>
          <w:lang w:val="uk-UA"/>
        </w:rPr>
        <w:t>Гіценко</w:t>
      </w:r>
      <w:proofErr w:type="spellEnd"/>
      <w:r>
        <w:rPr>
          <w:b/>
          <w:bCs/>
          <w:i/>
          <w:lang w:val="uk-UA"/>
        </w:rPr>
        <w:t xml:space="preserve"> М.П.</w:t>
      </w:r>
      <w:bookmarkStart w:id="0" w:name="_GoBack"/>
      <w:bookmarkEnd w:id="0"/>
      <w:r w:rsidR="00742D54">
        <w:rPr>
          <w:b/>
          <w:bCs/>
          <w:i/>
          <w:lang w:val="uk-UA"/>
        </w:rPr>
        <w:t xml:space="preserve"> 700-667</w:t>
      </w:r>
    </w:p>
    <w:p w:rsidR="001268A3" w:rsidRPr="00764B93" w:rsidRDefault="001268A3" w:rsidP="00742D54">
      <w:pPr>
        <w:jc w:val="both"/>
        <w:rPr>
          <w:lang w:val="uk-UA"/>
        </w:rPr>
      </w:pPr>
    </w:p>
    <w:sectPr w:rsidR="001268A3" w:rsidRPr="00764B93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73062"/>
    <w:rsid w:val="0008536B"/>
    <w:rsid w:val="000F478B"/>
    <w:rsid w:val="00102AB9"/>
    <w:rsid w:val="001268A3"/>
    <w:rsid w:val="001529F0"/>
    <w:rsid w:val="00164921"/>
    <w:rsid w:val="001C532F"/>
    <w:rsid w:val="00214332"/>
    <w:rsid w:val="0022213E"/>
    <w:rsid w:val="002309F7"/>
    <w:rsid w:val="00235821"/>
    <w:rsid w:val="002741BB"/>
    <w:rsid w:val="002A697E"/>
    <w:rsid w:val="00394234"/>
    <w:rsid w:val="003D4772"/>
    <w:rsid w:val="003E1526"/>
    <w:rsid w:val="00403484"/>
    <w:rsid w:val="00405876"/>
    <w:rsid w:val="00406A21"/>
    <w:rsid w:val="00420BBC"/>
    <w:rsid w:val="00421B45"/>
    <w:rsid w:val="004478AB"/>
    <w:rsid w:val="004B0E55"/>
    <w:rsid w:val="0055526D"/>
    <w:rsid w:val="00577E42"/>
    <w:rsid w:val="005A2AA0"/>
    <w:rsid w:val="005A60E4"/>
    <w:rsid w:val="006B3B60"/>
    <w:rsid w:val="006E2736"/>
    <w:rsid w:val="00707BA3"/>
    <w:rsid w:val="00730361"/>
    <w:rsid w:val="00742D54"/>
    <w:rsid w:val="00764B93"/>
    <w:rsid w:val="0079799A"/>
    <w:rsid w:val="007A4ED7"/>
    <w:rsid w:val="008520A1"/>
    <w:rsid w:val="00876A7A"/>
    <w:rsid w:val="008B0E6C"/>
    <w:rsid w:val="008E0DEE"/>
    <w:rsid w:val="00912283"/>
    <w:rsid w:val="00925750"/>
    <w:rsid w:val="009A1D3C"/>
    <w:rsid w:val="009D2D3F"/>
    <w:rsid w:val="00A41F51"/>
    <w:rsid w:val="00AB2710"/>
    <w:rsid w:val="00AE61DC"/>
    <w:rsid w:val="00B33829"/>
    <w:rsid w:val="00B52494"/>
    <w:rsid w:val="00B84865"/>
    <w:rsid w:val="00B95646"/>
    <w:rsid w:val="00BC43AD"/>
    <w:rsid w:val="00C8788F"/>
    <w:rsid w:val="00C964E2"/>
    <w:rsid w:val="00D06B0E"/>
    <w:rsid w:val="00D47A32"/>
    <w:rsid w:val="00D53738"/>
    <w:rsid w:val="00DE113C"/>
    <w:rsid w:val="00E43F06"/>
    <w:rsid w:val="00E5601F"/>
    <w:rsid w:val="00EE6A4D"/>
    <w:rsid w:val="00F00AD3"/>
    <w:rsid w:val="00F02AA1"/>
    <w:rsid w:val="00F077E5"/>
    <w:rsid w:val="00F97095"/>
    <w:rsid w:val="00FD2211"/>
    <w:rsid w:val="00FD3A3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FD48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002E9-D006-40AB-93AB-49B056B0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Андросова Наталія Борисівна</cp:lastModifiedBy>
  <cp:revision>20</cp:revision>
  <cp:lastPrinted>2021-07-08T12:14:00Z</cp:lastPrinted>
  <dcterms:created xsi:type="dcterms:W3CDTF">2018-08-30T12:14:00Z</dcterms:created>
  <dcterms:modified xsi:type="dcterms:W3CDTF">2021-07-08T12:16:00Z</dcterms:modified>
</cp:coreProperties>
</file>