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85"/>
        <w:gridCol w:w="1517"/>
        <w:gridCol w:w="3843"/>
      </w:tblGrid>
      <w:tr w:rsidR="00762521" w:rsidRPr="00762521" w:rsidTr="00762521">
        <w:trPr>
          <w:trHeight w:val="1122"/>
          <w:jc w:val="center"/>
        </w:trPr>
        <w:tc>
          <w:tcPr>
            <w:tcW w:w="4283" w:type="dxa"/>
          </w:tcPr>
          <w:p w:rsidR="00762521" w:rsidRPr="00762521" w:rsidRDefault="00762521" w:rsidP="00002623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16" w:type="dxa"/>
            <w:hideMark/>
          </w:tcPr>
          <w:p w:rsidR="00762521" w:rsidRPr="00762521" w:rsidRDefault="00762521" w:rsidP="00002623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762521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E27A294" wp14:editId="2F03DF77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762521" w:rsidRPr="00762521" w:rsidRDefault="00762521" w:rsidP="002E57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2521" w:rsidRPr="00762521" w:rsidRDefault="00762521" w:rsidP="00762521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val="ru-RU" w:eastAsia="ru-RU"/>
        </w:rPr>
      </w:pPr>
      <w:r w:rsidRPr="00762521">
        <w:rPr>
          <w:rFonts w:eastAsia="Times New Roman" w:cs="Times New Roman"/>
          <w:caps/>
          <w:sz w:val="36"/>
          <w:szCs w:val="36"/>
          <w:lang w:val="ru-RU" w:eastAsia="ru-RU"/>
        </w:rPr>
        <w:t>Сумська міська рада</w:t>
      </w:r>
    </w:p>
    <w:p w:rsidR="00762521" w:rsidRPr="00762521" w:rsidRDefault="00762521" w:rsidP="00762521">
      <w:pPr>
        <w:spacing w:line="240" w:lineRule="auto"/>
        <w:ind w:firstLine="0"/>
        <w:jc w:val="center"/>
        <w:rPr>
          <w:rFonts w:eastAsia="Times New Roman" w:cs="Times New Roman"/>
          <w:szCs w:val="28"/>
          <w:lang w:val="ru-RU" w:eastAsia="ru-RU"/>
        </w:rPr>
      </w:pPr>
      <w:r w:rsidRPr="00762521">
        <w:rPr>
          <w:rFonts w:eastAsia="Times New Roman" w:cs="Times New Roman"/>
          <w:szCs w:val="28"/>
          <w:lang w:val="ru-RU" w:eastAsia="ru-RU"/>
        </w:rPr>
        <w:t xml:space="preserve"> </w:t>
      </w:r>
      <w:r w:rsidRPr="00762521">
        <w:rPr>
          <w:rFonts w:eastAsia="Times New Roman" w:cs="Times New Roman"/>
          <w:szCs w:val="28"/>
          <w:lang w:val="en-US" w:eastAsia="ru-RU"/>
        </w:rPr>
        <w:t>V</w:t>
      </w:r>
      <w:r w:rsidRPr="00762521">
        <w:rPr>
          <w:rFonts w:eastAsia="Times New Roman" w:cs="Times New Roman"/>
          <w:szCs w:val="28"/>
          <w:lang w:eastAsia="ru-RU"/>
        </w:rPr>
        <w:t>ІІ</w:t>
      </w:r>
      <w:r w:rsidR="002E57BE">
        <w:rPr>
          <w:rFonts w:eastAsia="Times New Roman" w:cs="Times New Roman"/>
          <w:szCs w:val="28"/>
          <w:lang w:val="ru-RU" w:eastAsia="ru-RU"/>
        </w:rPr>
        <w:t xml:space="preserve"> СКЛИКАННЯ ХІ</w:t>
      </w:r>
      <w:r w:rsidR="002E57BE">
        <w:rPr>
          <w:rFonts w:eastAsia="Times New Roman" w:cs="Times New Roman"/>
          <w:szCs w:val="28"/>
          <w:lang w:val="en-US" w:eastAsia="ru-RU"/>
        </w:rPr>
        <w:t>V</w:t>
      </w:r>
      <w:r w:rsidRPr="00762521">
        <w:rPr>
          <w:rFonts w:eastAsia="Times New Roman" w:cs="Times New Roman"/>
          <w:szCs w:val="28"/>
          <w:lang w:eastAsia="ru-RU"/>
        </w:rPr>
        <w:t xml:space="preserve"> </w:t>
      </w:r>
      <w:r w:rsidRPr="00762521">
        <w:rPr>
          <w:rFonts w:eastAsia="Times New Roman" w:cs="Times New Roman"/>
          <w:szCs w:val="28"/>
          <w:lang w:val="ru-RU" w:eastAsia="ru-RU"/>
        </w:rPr>
        <w:t>СЕСІЯ</w:t>
      </w:r>
    </w:p>
    <w:p w:rsidR="00762521" w:rsidRPr="00762521" w:rsidRDefault="00762521" w:rsidP="00762521">
      <w:pPr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762521">
        <w:rPr>
          <w:rFonts w:eastAsia="Times New Roman" w:cs="Times New Roman"/>
          <w:b/>
          <w:sz w:val="32"/>
          <w:szCs w:val="32"/>
          <w:lang w:val="ru-RU" w:eastAsia="ru-RU"/>
        </w:rPr>
        <w:t>РІШЕННЯ</w:t>
      </w:r>
    </w:p>
    <w:p w:rsidR="00762521" w:rsidRPr="00762521" w:rsidRDefault="00762521" w:rsidP="00762521">
      <w:pPr>
        <w:spacing w:line="240" w:lineRule="auto"/>
        <w:ind w:firstLine="0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762521" w:rsidRPr="00762521" w:rsidRDefault="002E57BE" w:rsidP="00762521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05 жовтня 2016 року № 1214</w:t>
      </w:r>
      <w:r w:rsidR="00762521" w:rsidRPr="00762521">
        <w:rPr>
          <w:rFonts w:eastAsia="Times New Roman" w:cs="Times New Roman"/>
          <w:szCs w:val="28"/>
          <w:lang w:eastAsia="ru-RU"/>
        </w:rPr>
        <w:t>-МР</w:t>
      </w:r>
    </w:p>
    <w:p w:rsidR="00762521" w:rsidRPr="00762521" w:rsidRDefault="00762521" w:rsidP="00762521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762521">
        <w:rPr>
          <w:rFonts w:eastAsia="Times New Roman" w:cs="Times New Roman"/>
          <w:szCs w:val="28"/>
          <w:lang w:eastAsia="ru-RU"/>
        </w:rPr>
        <w:t>м. Суми</w:t>
      </w:r>
    </w:p>
    <w:p w:rsidR="00762521" w:rsidRPr="00762521" w:rsidRDefault="00762521" w:rsidP="00762521">
      <w:pPr>
        <w:spacing w:line="240" w:lineRule="auto"/>
        <w:ind w:right="4579"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9"/>
      </w:tblGrid>
      <w:tr w:rsidR="00762521" w:rsidRPr="00762521" w:rsidTr="00D73F2B">
        <w:trPr>
          <w:trHeight w:val="718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521" w:rsidRPr="00762521" w:rsidRDefault="00762521" w:rsidP="00830B4E">
            <w:pPr>
              <w:spacing w:line="240" w:lineRule="auto"/>
              <w:ind w:right="-131"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762521"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0C6694" w:rsidRPr="000C669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r w:rsidR="000C6694">
              <w:rPr>
                <w:rFonts w:eastAsia="Times New Roman" w:cs="Times New Roman"/>
                <w:szCs w:val="28"/>
                <w:lang w:eastAsia="ru-RU"/>
              </w:rPr>
              <w:t>відмову у наданні</w:t>
            </w:r>
            <w:r w:rsidRPr="00762521">
              <w:rPr>
                <w:rFonts w:eastAsia="Times New Roman" w:cs="Times New Roman"/>
                <w:szCs w:val="28"/>
                <w:lang w:eastAsia="ru-RU"/>
              </w:rPr>
              <w:t xml:space="preserve"> згоди на поділ земельної ділянки </w:t>
            </w:r>
            <w:r w:rsidR="000C6694">
              <w:rPr>
                <w:rFonts w:eastAsia="Times New Roman" w:cs="Times New Roman"/>
                <w:szCs w:val="28"/>
                <w:lang w:eastAsia="ru-RU"/>
              </w:rPr>
              <w:t>ФОП Чепурній Ж.О.</w:t>
            </w:r>
            <w:bookmarkEnd w:id="0"/>
          </w:p>
        </w:tc>
      </w:tr>
    </w:tbl>
    <w:p w:rsidR="00762521" w:rsidRPr="00D73F2B" w:rsidRDefault="00762521" w:rsidP="00762521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762521" w:rsidRPr="00762521" w:rsidRDefault="00762521" w:rsidP="00762521">
      <w:pPr>
        <w:spacing w:line="240" w:lineRule="auto"/>
        <w:ind w:right="4296" w:firstLine="0"/>
        <w:rPr>
          <w:rFonts w:eastAsia="Times New Roman" w:cs="Times New Roman"/>
          <w:szCs w:val="28"/>
          <w:lang w:eastAsia="ru-RU"/>
        </w:rPr>
      </w:pPr>
    </w:p>
    <w:p w:rsidR="00762521" w:rsidRPr="00762521" w:rsidRDefault="00762521" w:rsidP="000C669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62521" w:rsidRPr="00762521" w:rsidRDefault="00762521" w:rsidP="00762521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762521">
        <w:rPr>
          <w:rFonts w:eastAsia="Times New Roman" w:cs="Times New Roman"/>
          <w:szCs w:val="28"/>
          <w:lang w:eastAsia="ru-RU"/>
        </w:rPr>
        <w:t xml:space="preserve">Враховуючи звернення орендаря, надані документи та протокол засідання постійної комісії з питань архітектури, </w:t>
      </w:r>
      <w:r w:rsidR="007839F7">
        <w:rPr>
          <w:rFonts w:eastAsia="Times New Roman" w:cs="Times New Roman"/>
          <w:szCs w:val="28"/>
          <w:lang w:eastAsia="ru-RU"/>
        </w:rPr>
        <w:t>містобудування</w:t>
      </w:r>
      <w:r w:rsidRPr="00762521">
        <w:rPr>
          <w:rFonts w:eastAsia="Times New Roman" w:cs="Times New Roman"/>
          <w:szCs w:val="28"/>
          <w:lang w:eastAsia="ru-RU"/>
        </w:rPr>
        <w:t xml:space="preserve">, регулювання земельних відносин Сумської </w:t>
      </w:r>
      <w:r w:rsidR="000C6694">
        <w:rPr>
          <w:rFonts w:eastAsia="Times New Roman" w:cs="Times New Roman"/>
          <w:szCs w:val="28"/>
          <w:lang w:eastAsia="ru-RU"/>
        </w:rPr>
        <w:t>міської ради від 09.06.2016 № 25</w:t>
      </w:r>
      <w:r w:rsidRPr="00762521">
        <w:rPr>
          <w:rFonts w:eastAsia="Times New Roman" w:cs="Times New Roman"/>
          <w:szCs w:val="28"/>
          <w:lang w:eastAsia="ru-RU"/>
        </w:rPr>
        <w:t>, відповідно до статті 12 Зем</w:t>
      </w:r>
      <w:r w:rsidR="00B1380F">
        <w:rPr>
          <w:rFonts w:eastAsia="Times New Roman" w:cs="Times New Roman"/>
          <w:szCs w:val="28"/>
          <w:lang w:eastAsia="ru-RU"/>
        </w:rPr>
        <w:t>ельного кодексу України, статей</w:t>
      </w:r>
      <w:r w:rsidRPr="00762521">
        <w:rPr>
          <w:rFonts w:eastAsia="Times New Roman" w:cs="Times New Roman"/>
          <w:szCs w:val="28"/>
          <w:lang w:eastAsia="ru-RU"/>
        </w:rPr>
        <w:t xml:space="preserve"> </w:t>
      </w:r>
      <w:r w:rsidR="00B1380F">
        <w:rPr>
          <w:rFonts w:eastAsia="Times New Roman" w:cs="Times New Roman"/>
          <w:szCs w:val="28"/>
          <w:lang w:eastAsia="ru-RU"/>
        </w:rPr>
        <w:t xml:space="preserve">55, </w:t>
      </w:r>
      <w:r w:rsidRPr="00762521">
        <w:rPr>
          <w:rFonts w:eastAsia="Times New Roman" w:cs="Times New Roman"/>
          <w:szCs w:val="28"/>
          <w:lang w:eastAsia="ru-RU"/>
        </w:rPr>
        <w:t xml:space="preserve">56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762521">
        <w:rPr>
          <w:rFonts w:eastAsia="Times New Roman" w:cs="Times New Roman"/>
          <w:b/>
          <w:szCs w:val="28"/>
          <w:lang w:eastAsia="ru-RU"/>
        </w:rPr>
        <w:t>Сумська міська рада</w:t>
      </w:r>
      <w:r w:rsidRPr="00762521">
        <w:rPr>
          <w:rFonts w:eastAsia="Times New Roman" w:cs="Times New Roman"/>
          <w:szCs w:val="28"/>
          <w:lang w:eastAsia="ru-RU"/>
        </w:rPr>
        <w:t xml:space="preserve">  </w:t>
      </w:r>
    </w:p>
    <w:p w:rsidR="00762521" w:rsidRPr="00762521" w:rsidRDefault="00762521" w:rsidP="00762521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762521" w:rsidRPr="00762521" w:rsidRDefault="00762521" w:rsidP="00762521">
      <w:pPr>
        <w:spacing w:before="120" w:line="200" w:lineRule="exact"/>
        <w:ind w:firstLine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762521">
        <w:rPr>
          <w:rFonts w:eastAsia="Times New Roman" w:cs="Times New Roman"/>
          <w:b/>
          <w:szCs w:val="28"/>
          <w:lang w:eastAsia="ru-RU"/>
        </w:rPr>
        <w:t>ВИРІШИЛА:</w:t>
      </w:r>
    </w:p>
    <w:p w:rsidR="00762521" w:rsidRPr="00762521" w:rsidRDefault="00762521" w:rsidP="0076252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762521" w:rsidRPr="00762521" w:rsidRDefault="000C6694" w:rsidP="0076252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Відмовити у </w:t>
      </w:r>
      <w:r w:rsidRPr="004B1DDE">
        <w:rPr>
          <w:rFonts w:eastAsia="Times New Roman" w:cs="Times New Roman"/>
          <w:szCs w:val="28"/>
          <w:lang w:eastAsia="ru-RU"/>
        </w:rPr>
        <w:t>наданні згоди</w:t>
      </w:r>
      <w:r w:rsidR="00762521" w:rsidRPr="004B1DDE">
        <w:rPr>
          <w:rFonts w:eastAsia="Times New Roman" w:cs="Times New Roman"/>
          <w:szCs w:val="28"/>
          <w:lang w:eastAsia="ru-RU"/>
        </w:rPr>
        <w:t xml:space="preserve"> </w:t>
      </w:r>
      <w:r w:rsidR="00762521" w:rsidRPr="00762521">
        <w:rPr>
          <w:rFonts w:eastAsia="Times New Roman" w:cs="Times New Roman"/>
          <w:szCs w:val="28"/>
          <w:lang w:eastAsia="ru-RU"/>
        </w:rPr>
        <w:t>ФОП Чепурній Жанні Оле</w:t>
      </w:r>
      <w:r w:rsidR="00002623">
        <w:rPr>
          <w:rFonts w:eastAsia="Times New Roman" w:cs="Times New Roman"/>
          <w:szCs w:val="28"/>
          <w:lang w:eastAsia="ru-RU"/>
        </w:rPr>
        <w:t>к</w:t>
      </w:r>
      <w:r w:rsidR="00762521" w:rsidRPr="00762521">
        <w:rPr>
          <w:rFonts w:eastAsia="Times New Roman" w:cs="Times New Roman"/>
          <w:szCs w:val="28"/>
          <w:lang w:eastAsia="ru-RU"/>
        </w:rPr>
        <w:t>сандрівні (2547510406) на поділ земельної ділянки, що знаходиться в користуванні на підставі договору оренди</w:t>
      </w:r>
      <w:r w:rsidR="00850157" w:rsidRPr="00850157">
        <w:rPr>
          <w:rFonts w:eastAsia="Times New Roman" w:cs="Times New Roman"/>
          <w:szCs w:val="28"/>
          <w:lang w:eastAsia="ru-RU"/>
        </w:rPr>
        <w:t xml:space="preserve"> </w:t>
      </w:r>
      <w:r w:rsidR="00850157">
        <w:rPr>
          <w:rFonts w:eastAsia="Times New Roman" w:cs="Times New Roman"/>
          <w:szCs w:val="28"/>
          <w:lang w:eastAsia="ru-RU"/>
        </w:rPr>
        <w:t>земельної ділянки</w:t>
      </w:r>
      <w:r w:rsidR="00762521" w:rsidRPr="00762521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762521" w:rsidRPr="00762521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762521" w:rsidRPr="00762521">
        <w:rPr>
          <w:rFonts w:eastAsia="Times New Roman" w:cs="Times New Roman"/>
          <w:szCs w:val="28"/>
          <w:lang w:eastAsia="ru-RU"/>
        </w:rPr>
        <w:t xml:space="preserve">: м. Суми, вул. Герасима </w:t>
      </w:r>
      <w:proofErr w:type="spellStart"/>
      <w:r w:rsidR="00762521" w:rsidRPr="00762521">
        <w:rPr>
          <w:rFonts w:eastAsia="Times New Roman" w:cs="Times New Roman"/>
          <w:szCs w:val="28"/>
          <w:lang w:eastAsia="ru-RU"/>
        </w:rPr>
        <w:t>Кондрат</w:t>
      </w:r>
      <w:proofErr w:type="spellEnd"/>
      <w:r w:rsidR="00762521" w:rsidRPr="00762521">
        <w:rPr>
          <w:rFonts w:eastAsia="Times New Roman" w:cs="Times New Roman"/>
          <w:szCs w:val="28"/>
          <w:lang w:val="ru-RU" w:eastAsia="ru-RU"/>
        </w:rPr>
        <w:t>ь</w:t>
      </w:r>
      <w:proofErr w:type="spellStart"/>
      <w:r w:rsidR="00762521" w:rsidRPr="00762521">
        <w:rPr>
          <w:rFonts w:eastAsia="Times New Roman" w:cs="Times New Roman"/>
          <w:szCs w:val="28"/>
          <w:lang w:eastAsia="ru-RU"/>
        </w:rPr>
        <w:t>єва</w:t>
      </w:r>
      <w:proofErr w:type="spellEnd"/>
      <w:r w:rsidR="00762521" w:rsidRPr="00762521">
        <w:rPr>
          <w:rFonts w:eastAsia="Times New Roman" w:cs="Times New Roman"/>
          <w:szCs w:val="28"/>
          <w:lang w:eastAsia="ru-RU"/>
        </w:rPr>
        <w:t>, 168</w:t>
      </w:r>
      <w:r w:rsidR="00850157">
        <w:rPr>
          <w:rFonts w:eastAsia="Times New Roman" w:cs="Times New Roman"/>
          <w:szCs w:val="28"/>
          <w:lang w:eastAsia="ru-RU"/>
        </w:rPr>
        <w:t xml:space="preserve"> </w:t>
      </w:r>
      <w:r w:rsidR="00762521" w:rsidRPr="00762521">
        <w:rPr>
          <w:rFonts w:eastAsia="Times New Roman" w:cs="Times New Roman"/>
          <w:szCs w:val="28"/>
          <w:lang w:eastAsia="ru-RU"/>
        </w:rPr>
        <w:t xml:space="preserve">б площею 0,0937 га. Функціональне призначення – під розміщеним кафе. </w:t>
      </w:r>
    </w:p>
    <w:p w:rsidR="00762521" w:rsidRPr="00762521" w:rsidRDefault="00762521" w:rsidP="0076252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2521" w:rsidRPr="00762521" w:rsidRDefault="00762521" w:rsidP="0076252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2521" w:rsidRPr="00762521" w:rsidRDefault="00762521" w:rsidP="0076252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2521" w:rsidRPr="00762521" w:rsidRDefault="00762521" w:rsidP="0076252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2521" w:rsidRPr="00762521" w:rsidRDefault="000C6694" w:rsidP="00762521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762521" w:rsidRPr="00762521">
        <w:rPr>
          <w:rFonts w:eastAsia="Times New Roman" w:cs="Times New Roman"/>
          <w:szCs w:val="28"/>
          <w:lang w:eastAsia="ru-RU"/>
        </w:rPr>
        <w:t>О.М. Лисенко</w:t>
      </w:r>
    </w:p>
    <w:p w:rsidR="00762521" w:rsidRPr="00762521" w:rsidRDefault="00762521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62521" w:rsidRPr="00762521" w:rsidRDefault="00762521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2521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762521" w:rsidRDefault="00762521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B1DDE" w:rsidRDefault="004B1DDE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C6694" w:rsidRDefault="000C6694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C6694" w:rsidRDefault="000C6694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50157" w:rsidRDefault="00850157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50157" w:rsidRDefault="00850157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C6694" w:rsidRDefault="000C6694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B1DDE" w:rsidRPr="00762521" w:rsidRDefault="004B1DDE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E3481" w:rsidRDefault="001E3481" w:rsidP="000C6694">
      <w:pPr>
        <w:ind w:firstLine="0"/>
      </w:pPr>
    </w:p>
    <w:sectPr w:rsidR="001E34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AB"/>
    <w:rsid w:val="00002623"/>
    <w:rsid w:val="000C6694"/>
    <w:rsid w:val="001E3481"/>
    <w:rsid w:val="002E57BE"/>
    <w:rsid w:val="00327BD1"/>
    <w:rsid w:val="004B1DDE"/>
    <w:rsid w:val="005B376D"/>
    <w:rsid w:val="007142AB"/>
    <w:rsid w:val="00762521"/>
    <w:rsid w:val="007839F7"/>
    <w:rsid w:val="00830B4E"/>
    <w:rsid w:val="00850157"/>
    <w:rsid w:val="00B1380F"/>
    <w:rsid w:val="00CB2395"/>
    <w:rsid w:val="00D7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23C5B-9BE2-4D0F-9532-2D531650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B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2016-10-07T07:32:00Z</cp:lastPrinted>
  <dcterms:created xsi:type="dcterms:W3CDTF">2016-06-16T07:52:00Z</dcterms:created>
  <dcterms:modified xsi:type="dcterms:W3CDTF">2016-10-07T07:33:00Z</dcterms:modified>
</cp:coreProperties>
</file>