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FB4EAA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FB4EAA" w:rsidRDefault="00FB4EAA" w:rsidP="009020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FB4EAA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020FC" w:rsidRPr="009020FC" w:rsidRDefault="009020FC" w:rsidP="009020FC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9020FC">
        <w:rPr>
          <w:rFonts w:eastAsia="Times New Roman" w:cs="Times New Roman"/>
          <w:szCs w:val="36"/>
          <w:lang w:eastAsia="ru-RU"/>
        </w:rPr>
        <w:t>VІІ СКЛИКАННЯ Х</w:t>
      </w:r>
      <w:r w:rsidRPr="009020FC">
        <w:rPr>
          <w:rFonts w:eastAsia="Times New Roman" w:cs="Times New Roman"/>
          <w:szCs w:val="36"/>
          <w:lang w:val="en-US" w:eastAsia="ru-RU"/>
        </w:rPr>
        <w:t>XVIII</w:t>
      </w:r>
      <w:r w:rsidRPr="009020FC">
        <w:rPr>
          <w:rFonts w:eastAsia="Times New Roman" w:cs="Times New Roman"/>
          <w:szCs w:val="36"/>
          <w:lang w:eastAsia="ru-RU"/>
        </w:rPr>
        <w:t xml:space="preserve"> СЕСІЯ</w:t>
      </w:r>
    </w:p>
    <w:p w:rsidR="009020FC" w:rsidRPr="009020FC" w:rsidRDefault="009020FC" w:rsidP="009020FC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020FC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020FC" w:rsidRPr="009020FC" w:rsidRDefault="009020FC" w:rsidP="009020FC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020FC" w:rsidRPr="009020FC" w:rsidRDefault="009020FC" w:rsidP="009020FC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9020FC">
        <w:rPr>
          <w:rFonts w:eastAsia="Times New Roman" w:cs="Times New Roman"/>
          <w:szCs w:val="28"/>
          <w:lang w:eastAsia="ru-RU"/>
        </w:rPr>
        <w:t xml:space="preserve">від 21 червня 2017 року № </w:t>
      </w:r>
      <w:r>
        <w:rPr>
          <w:rFonts w:eastAsia="Times New Roman" w:cs="Times New Roman"/>
          <w:szCs w:val="28"/>
          <w:lang w:eastAsia="ru-RU"/>
        </w:rPr>
        <w:t>2288</w:t>
      </w:r>
      <w:r w:rsidRPr="009020FC">
        <w:rPr>
          <w:rFonts w:eastAsia="Times New Roman" w:cs="Times New Roman"/>
          <w:szCs w:val="28"/>
          <w:lang w:eastAsia="ru-RU"/>
        </w:rPr>
        <w:t xml:space="preserve"> -МР</w:t>
      </w:r>
    </w:p>
    <w:p w:rsidR="00FB4EAA" w:rsidRPr="00FB4EAA" w:rsidRDefault="009020FC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9020FC">
        <w:rPr>
          <w:rFonts w:eastAsia="Times New Roman" w:cs="Times New Roman"/>
          <w:szCs w:val="28"/>
          <w:lang w:eastAsia="ru-RU"/>
        </w:rPr>
        <w:t>м. Суми</w:t>
      </w: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FB4EAA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FB4EAA" w:rsidRDefault="00FB4EAA" w:rsidP="00FB4E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B4EAA">
              <w:rPr>
                <w:rFonts w:eastAsia="Times New Roman" w:cs="Times New Roman"/>
                <w:szCs w:val="28"/>
                <w:lang w:eastAsia="ru-RU"/>
              </w:rPr>
              <w:t xml:space="preserve">Про надання у власність земельних ділянок громадянам, які знаходяться у них в користуванні </w:t>
            </w:r>
          </w:p>
        </w:tc>
      </w:tr>
    </w:tbl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FB4EAA">
        <w:rPr>
          <w:rFonts w:eastAsia="Times New Roman" w:cs="Times New Roman"/>
          <w:szCs w:val="28"/>
          <w:lang w:eastAsia="x-none"/>
        </w:rPr>
        <w:t xml:space="preserve">Враховуючи звернення громадян, розроблені та надані технічні документації із землеустрою щодо встановлення (відновлення) меж земельних ділянок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Pr="00FB4EAA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FB4EAA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FB4EAA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FB4EAA">
        <w:rPr>
          <w:rFonts w:eastAsia="Times New Roman" w:cs="Times New Roman"/>
          <w:szCs w:val="28"/>
          <w:lang w:eastAsia="x-none"/>
        </w:rPr>
        <w:t xml:space="preserve">від </w:t>
      </w:r>
      <w:r w:rsidR="00954937">
        <w:rPr>
          <w:rFonts w:eastAsia="Times New Roman" w:cs="Times New Roman"/>
          <w:szCs w:val="28"/>
          <w:lang w:eastAsia="x-none"/>
        </w:rPr>
        <w:t xml:space="preserve">27.04.2017 </w:t>
      </w:r>
      <w:r w:rsidRPr="00FB4EAA">
        <w:rPr>
          <w:rFonts w:eastAsia="Times New Roman" w:cs="Times New Roman"/>
          <w:szCs w:val="28"/>
          <w:lang w:eastAsia="x-none"/>
        </w:rPr>
        <w:t xml:space="preserve">№ </w:t>
      </w:r>
      <w:r w:rsidR="00954937">
        <w:rPr>
          <w:rFonts w:eastAsia="Times New Roman" w:cs="Times New Roman"/>
          <w:szCs w:val="28"/>
          <w:lang w:eastAsia="x-none"/>
        </w:rPr>
        <w:t xml:space="preserve">72 </w:t>
      </w:r>
      <w:r w:rsidRPr="00FB4EAA">
        <w:rPr>
          <w:rFonts w:eastAsia="Times New Roman" w:cs="Times New Roman"/>
          <w:szCs w:val="28"/>
          <w:lang w:eastAsia="x-none"/>
        </w:rPr>
        <w:t>т</w:t>
      </w:r>
      <w:r w:rsidR="006106D3">
        <w:rPr>
          <w:rFonts w:eastAsia="Times New Roman" w:cs="Times New Roman"/>
          <w:szCs w:val="28"/>
          <w:lang w:eastAsia="x-none"/>
        </w:rPr>
        <w:t>а статей 12, 40, 79-1, 116, 118</w:t>
      </w:r>
      <w:r w:rsidR="00EE7896">
        <w:rPr>
          <w:rFonts w:eastAsia="Times New Roman" w:cs="Times New Roman"/>
          <w:szCs w:val="28"/>
          <w:lang w:eastAsia="x-none"/>
        </w:rPr>
        <w:t>,</w:t>
      </w:r>
      <w:r w:rsidRPr="00FB4EAA">
        <w:rPr>
          <w:rFonts w:eastAsia="Times New Roman" w:cs="Times New Roman"/>
          <w:szCs w:val="28"/>
          <w:lang w:eastAsia="x-none"/>
        </w:rPr>
        <w:t xml:space="preserve">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FB4EAA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P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FB4EAA">
        <w:rPr>
          <w:rFonts w:eastAsia="Times New Roman" w:cs="Times New Roman"/>
          <w:b/>
          <w:szCs w:val="28"/>
          <w:lang w:eastAsia="x-none"/>
        </w:rPr>
        <w:t>ВИРІШИЛА</w:t>
      </w:r>
      <w:r w:rsidRPr="00FB4EAA">
        <w:rPr>
          <w:rFonts w:eastAsia="Times New Roman" w:cs="Times New Roman"/>
          <w:szCs w:val="28"/>
          <w:lang w:eastAsia="x-none"/>
        </w:rPr>
        <w:t>: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 w:rsidRPr="00FB4EAA">
        <w:rPr>
          <w:rFonts w:eastAsia="Times New Roman" w:cs="Times New Roman"/>
          <w:szCs w:val="20"/>
          <w:lang w:eastAsia="x-none"/>
        </w:rPr>
        <w:t>Затвердити технічні документації із землеустрою щодо встановлення (відновлення) меж земельної ділянки в натурі (на місцевості) та надати у власність земельні ділянки громадянам, що знаходяться у них в користуванні, для будівництва і обслуговування жилих будинків, господарських будівель і споруд згідно з додатком.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020FC" w:rsidRPr="009020FC" w:rsidRDefault="009020FC" w:rsidP="009020FC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9020FC"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Pr="009020FC">
        <w:rPr>
          <w:rFonts w:eastAsia="Times New Roman" w:cs="Times New Roman"/>
          <w:szCs w:val="28"/>
          <w:lang w:eastAsia="ru-RU"/>
        </w:rPr>
        <w:tab/>
      </w:r>
      <w:r w:rsidRPr="009020FC">
        <w:rPr>
          <w:rFonts w:eastAsia="Times New Roman" w:cs="Times New Roman"/>
          <w:szCs w:val="28"/>
          <w:lang w:eastAsia="ru-RU"/>
        </w:rPr>
        <w:tab/>
      </w:r>
      <w:r w:rsidRPr="009020FC">
        <w:rPr>
          <w:rFonts w:eastAsia="Times New Roman" w:cs="Times New Roman"/>
          <w:szCs w:val="28"/>
          <w:lang w:eastAsia="ru-RU"/>
        </w:rPr>
        <w:tab/>
      </w:r>
      <w:r w:rsidRPr="009020FC">
        <w:rPr>
          <w:rFonts w:eastAsia="Times New Roman" w:cs="Times New Roman"/>
          <w:szCs w:val="28"/>
          <w:lang w:eastAsia="ru-RU"/>
        </w:rPr>
        <w:tab/>
      </w:r>
      <w:r w:rsidRPr="009020FC">
        <w:rPr>
          <w:rFonts w:eastAsia="Times New Roman" w:cs="Times New Roman"/>
          <w:szCs w:val="28"/>
          <w:lang w:eastAsia="ru-RU"/>
        </w:rPr>
        <w:tab/>
        <w:t>А.В. Баранов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FB4EAA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FB4EAA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FB4EAA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до рішення Сумської міської ради «Про надання у власність земельних ділянок громадянам, які знаходяться у них в користуванні»</w:t>
      </w:r>
    </w:p>
    <w:p w:rsidR="009020FC" w:rsidRPr="009020FC" w:rsidRDefault="009020FC" w:rsidP="009020FC">
      <w:pPr>
        <w:spacing w:line="240" w:lineRule="auto"/>
        <w:ind w:left="8364" w:firstLine="708"/>
        <w:jc w:val="left"/>
        <w:rPr>
          <w:rFonts w:eastAsia="Times New Roman" w:cs="Times New Roman"/>
          <w:szCs w:val="28"/>
          <w:lang w:eastAsia="ru-RU"/>
        </w:rPr>
      </w:pPr>
      <w:r w:rsidRPr="009020FC">
        <w:rPr>
          <w:rFonts w:eastAsia="Times New Roman" w:cs="Times New Roman"/>
          <w:szCs w:val="28"/>
          <w:lang w:eastAsia="ru-RU"/>
        </w:rPr>
        <w:t xml:space="preserve">від 21 червня 2017 року № </w:t>
      </w:r>
      <w:r>
        <w:rPr>
          <w:rFonts w:eastAsia="Times New Roman" w:cs="Times New Roman"/>
          <w:szCs w:val="28"/>
          <w:lang w:eastAsia="ru-RU"/>
        </w:rPr>
        <w:t>2288</w:t>
      </w:r>
      <w:r w:rsidRPr="009020FC">
        <w:rPr>
          <w:rFonts w:eastAsia="Times New Roman" w:cs="Times New Roman"/>
          <w:szCs w:val="28"/>
          <w:lang w:eastAsia="ru-RU"/>
        </w:rPr>
        <w:t xml:space="preserve"> -МР</w:t>
      </w:r>
    </w:p>
    <w:p w:rsidR="00FB4EAA" w:rsidRPr="00FB4EAA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СПИСОК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 жилих будинків, господарських будівель і споруд</w:t>
      </w:r>
      <w:r w:rsidRPr="00FB4EAA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FB4EAA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</w:p>
    <w:tbl>
      <w:tblPr>
        <w:tblpPr w:leftFromText="180" w:rightFromText="180" w:vertAnchor="text" w:horzAnchor="page" w:tblpX="715" w:tblpY="46"/>
        <w:tblOverlap w:val="never"/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128"/>
        <w:gridCol w:w="4284"/>
        <w:gridCol w:w="1559"/>
        <w:gridCol w:w="2410"/>
        <w:gridCol w:w="1168"/>
      </w:tblGrid>
      <w:tr w:rsidR="00FB4EAA" w:rsidRPr="00FB4EAA" w:rsidTr="006D7971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Площа        згідно з    обміром,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Надається 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в оренду, га</w:t>
            </w:r>
          </w:p>
        </w:tc>
      </w:tr>
      <w:tr w:rsidR="00FB4EAA" w:rsidRPr="00FB4EAA" w:rsidTr="006D7971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4EAA" w:rsidRPr="00FB4EAA" w:rsidTr="006D7971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4EAA" w:rsidRPr="00FB4EAA" w:rsidTr="006D7971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E567F7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9020FC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E567F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6D7971" w:rsidRDefault="008B0844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Костенко Валерій Володимирович,</w:t>
            </w:r>
          </w:p>
          <w:p w:rsidR="008B0844" w:rsidRDefault="008B0844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2697003072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4A6F77" w:rsidRDefault="008B0844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Миколи Міхновського, 3,</w:t>
            </w:r>
          </w:p>
          <w:p w:rsidR="008B0844" w:rsidRDefault="008B0844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5910136300:05:006:0069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8B0844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0,0801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8B0844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46/100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0,0801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8B0844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F903DA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903DA" w:rsidRDefault="009020FC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bookmarkStart w:id="0" w:name="_GoBack"/>
            <w:bookmarkEnd w:id="0"/>
            <w:r w:rsidR="00F903DA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F903DA" w:rsidRDefault="00F903DA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Трушин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 Вікторович,</w:t>
            </w:r>
          </w:p>
          <w:p w:rsidR="00F903DA" w:rsidRDefault="00F903DA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2836808619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F903DA" w:rsidRDefault="00F903DA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Першотравнева, 10,</w:t>
            </w:r>
          </w:p>
          <w:p w:rsidR="00F903DA" w:rsidRDefault="00F903DA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5910136300:03:002:0048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03DA" w:rsidRDefault="00F903DA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903DA" w:rsidRDefault="00F903DA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F903DA" w:rsidRDefault="00F903DA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1612E0" w:rsidRDefault="001612E0" w:rsidP="00954937">
      <w:pPr>
        <w:spacing w:line="240" w:lineRule="auto"/>
      </w:pPr>
    </w:p>
    <w:p w:rsidR="00954937" w:rsidRDefault="00954937" w:rsidP="00954937">
      <w:pPr>
        <w:spacing w:line="240" w:lineRule="auto"/>
      </w:pPr>
    </w:p>
    <w:p w:rsidR="00954937" w:rsidRDefault="00954937" w:rsidP="00954937">
      <w:pPr>
        <w:spacing w:line="240" w:lineRule="auto"/>
      </w:pPr>
    </w:p>
    <w:p w:rsidR="00954937" w:rsidRDefault="00954937" w:rsidP="00954937">
      <w:pPr>
        <w:spacing w:line="240" w:lineRule="auto"/>
      </w:pPr>
    </w:p>
    <w:p w:rsidR="009020FC" w:rsidRPr="009020FC" w:rsidRDefault="009020FC" w:rsidP="009020FC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9020FC"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Pr="009020FC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Pr="009020FC">
        <w:rPr>
          <w:rFonts w:eastAsia="Times New Roman" w:cs="Times New Roman"/>
          <w:szCs w:val="28"/>
          <w:lang w:eastAsia="ru-RU"/>
        </w:rPr>
        <w:tab/>
      </w:r>
      <w:r w:rsidRPr="009020FC">
        <w:rPr>
          <w:rFonts w:eastAsia="Times New Roman" w:cs="Times New Roman"/>
          <w:szCs w:val="28"/>
          <w:lang w:eastAsia="ru-RU"/>
        </w:rPr>
        <w:tab/>
      </w:r>
      <w:r w:rsidRPr="009020FC">
        <w:rPr>
          <w:rFonts w:eastAsia="Times New Roman" w:cs="Times New Roman"/>
          <w:szCs w:val="28"/>
          <w:lang w:eastAsia="ru-RU"/>
        </w:rPr>
        <w:tab/>
      </w:r>
      <w:r w:rsidRPr="009020FC">
        <w:rPr>
          <w:rFonts w:eastAsia="Times New Roman" w:cs="Times New Roman"/>
          <w:szCs w:val="28"/>
          <w:lang w:eastAsia="ru-RU"/>
        </w:rPr>
        <w:tab/>
        <w:t>А.В. Баранов</w:t>
      </w:r>
    </w:p>
    <w:p w:rsidR="006E29CE" w:rsidRPr="00FB4EAA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Pr="00FB4EAA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E29CE" w:rsidRDefault="006E29CE"/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179E3"/>
    <w:rsid w:val="00027F11"/>
    <w:rsid w:val="000C2440"/>
    <w:rsid w:val="000F599F"/>
    <w:rsid w:val="00150F31"/>
    <w:rsid w:val="001612E0"/>
    <w:rsid w:val="001A7847"/>
    <w:rsid w:val="00282B70"/>
    <w:rsid w:val="00294B2D"/>
    <w:rsid w:val="002B6392"/>
    <w:rsid w:val="002C3372"/>
    <w:rsid w:val="002D2015"/>
    <w:rsid w:val="00327BD1"/>
    <w:rsid w:val="00355D8F"/>
    <w:rsid w:val="003A7FAE"/>
    <w:rsid w:val="003E42D0"/>
    <w:rsid w:val="004001D9"/>
    <w:rsid w:val="004256F8"/>
    <w:rsid w:val="00470B4B"/>
    <w:rsid w:val="0047307F"/>
    <w:rsid w:val="004A1BB3"/>
    <w:rsid w:val="004A6F77"/>
    <w:rsid w:val="004B6306"/>
    <w:rsid w:val="004B71A2"/>
    <w:rsid w:val="005002F4"/>
    <w:rsid w:val="00513180"/>
    <w:rsid w:val="0056071B"/>
    <w:rsid w:val="00590845"/>
    <w:rsid w:val="005B572A"/>
    <w:rsid w:val="005D295E"/>
    <w:rsid w:val="005F2BE1"/>
    <w:rsid w:val="006017C5"/>
    <w:rsid w:val="00606BAA"/>
    <w:rsid w:val="006106D3"/>
    <w:rsid w:val="00624826"/>
    <w:rsid w:val="00674A2D"/>
    <w:rsid w:val="006D7971"/>
    <w:rsid w:val="006E29CE"/>
    <w:rsid w:val="00725ED6"/>
    <w:rsid w:val="00726A3F"/>
    <w:rsid w:val="0079298D"/>
    <w:rsid w:val="007F3E66"/>
    <w:rsid w:val="008678FB"/>
    <w:rsid w:val="008772F0"/>
    <w:rsid w:val="008A6A0F"/>
    <w:rsid w:val="008B0844"/>
    <w:rsid w:val="008B2CB3"/>
    <w:rsid w:val="009020FC"/>
    <w:rsid w:val="00916B85"/>
    <w:rsid w:val="009345D8"/>
    <w:rsid w:val="00950830"/>
    <w:rsid w:val="00954937"/>
    <w:rsid w:val="00965705"/>
    <w:rsid w:val="009924EE"/>
    <w:rsid w:val="00995A9A"/>
    <w:rsid w:val="00996952"/>
    <w:rsid w:val="009B7A9D"/>
    <w:rsid w:val="00A37BD7"/>
    <w:rsid w:val="00A560B3"/>
    <w:rsid w:val="00A73FB7"/>
    <w:rsid w:val="00AA1E91"/>
    <w:rsid w:val="00AB04B6"/>
    <w:rsid w:val="00AB2AAD"/>
    <w:rsid w:val="00AF16D1"/>
    <w:rsid w:val="00B100D8"/>
    <w:rsid w:val="00B27DED"/>
    <w:rsid w:val="00B44BA0"/>
    <w:rsid w:val="00B52A23"/>
    <w:rsid w:val="00BC67EF"/>
    <w:rsid w:val="00BE3543"/>
    <w:rsid w:val="00BF2F1C"/>
    <w:rsid w:val="00C07BCC"/>
    <w:rsid w:val="00C9042D"/>
    <w:rsid w:val="00CB1CD0"/>
    <w:rsid w:val="00D31745"/>
    <w:rsid w:val="00DD1AB0"/>
    <w:rsid w:val="00DD6F3D"/>
    <w:rsid w:val="00E10161"/>
    <w:rsid w:val="00E338F0"/>
    <w:rsid w:val="00E36297"/>
    <w:rsid w:val="00E567F7"/>
    <w:rsid w:val="00E825D0"/>
    <w:rsid w:val="00EB1310"/>
    <w:rsid w:val="00EE7896"/>
    <w:rsid w:val="00F4625D"/>
    <w:rsid w:val="00F903DA"/>
    <w:rsid w:val="00FA4691"/>
    <w:rsid w:val="00FB4EAA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625A-BC4E-48AC-8997-51B20F7D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1381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2017-06-21T14:01:00Z</cp:lastPrinted>
  <dcterms:created xsi:type="dcterms:W3CDTF">2017-02-17T08:23:00Z</dcterms:created>
  <dcterms:modified xsi:type="dcterms:W3CDTF">2017-06-21T14:01:00Z</dcterms:modified>
</cp:coreProperties>
</file>