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D1" w:rsidRPr="000466D1" w:rsidRDefault="000466D1" w:rsidP="000466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0466D1" w:rsidRPr="000466D1" w:rsidTr="008E04B9">
        <w:tc>
          <w:tcPr>
            <w:tcW w:w="4961" w:type="dxa"/>
          </w:tcPr>
          <w:p w:rsidR="000466D1" w:rsidRPr="000466D1" w:rsidRDefault="000466D1" w:rsidP="008E04B9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</w:p>
          <w:p w:rsidR="000466D1" w:rsidRPr="000466D1" w:rsidRDefault="000466D1" w:rsidP="008E04B9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ради «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Сумської міської ради від 27 січня 2016 року №288-МР «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комплексної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здоров’я на 2016-2020 роки»      </w:t>
            </w:r>
          </w:p>
          <w:p w:rsidR="000466D1" w:rsidRPr="000466D1" w:rsidRDefault="000466D1" w:rsidP="008E04B9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D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proofErr w:type="gramEnd"/>
            <w:r w:rsidR="00FD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січня 2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A1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року № </w:t>
            </w:r>
            <w:r w:rsidR="00FD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1724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-МР</w:t>
            </w:r>
          </w:p>
          <w:p w:rsidR="000466D1" w:rsidRPr="000466D1" w:rsidRDefault="000466D1" w:rsidP="000466D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6D1" w:rsidRPr="000466D1" w:rsidRDefault="000466D1" w:rsidP="00046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66D1">
        <w:rPr>
          <w:rFonts w:ascii="Times New Roman" w:hAnsi="Times New Roman" w:cs="Times New Roman"/>
          <w:b/>
          <w:bCs/>
          <w:sz w:val="28"/>
          <w:szCs w:val="28"/>
        </w:rPr>
        <w:t>Міська</w:t>
      </w:r>
      <w:proofErr w:type="spellEnd"/>
      <w:r w:rsidRPr="000466D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комплексна </w:t>
      </w:r>
      <w:proofErr w:type="spellStart"/>
      <w:r w:rsidRPr="000466D1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  <w:r w:rsidRPr="000466D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466D1">
        <w:rPr>
          <w:rFonts w:ascii="Times New Roman" w:hAnsi="Times New Roman" w:cs="Times New Roman"/>
          <w:b/>
          <w:bCs/>
          <w:sz w:val="28"/>
          <w:szCs w:val="28"/>
        </w:rPr>
        <w:t>Охорона</w:t>
      </w:r>
      <w:proofErr w:type="spellEnd"/>
      <w:r w:rsidR="000161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66D1">
        <w:rPr>
          <w:rFonts w:ascii="Times New Roman" w:hAnsi="Times New Roman" w:cs="Times New Roman"/>
          <w:b/>
          <w:bCs/>
          <w:sz w:val="28"/>
          <w:szCs w:val="28"/>
        </w:rPr>
        <w:t>здоров'я</w:t>
      </w:r>
    </w:p>
    <w:p w:rsidR="000466D1" w:rsidRPr="000466D1" w:rsidRDefault="000466D1" w:rsidP="00046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6D1">
        <w:rPr>
          <w:rFonts w:ascii="Times New Roman" w:hAnsi="Times New Roman" w:cs="Times New Roman"/>
          <w:b/>
          <w:bCs/>
          <w:sz w:val="28"/>
          <w:szCs w:val="28"/>
        </w:rPr>
        <w:t>на 2016-2020 роки»</w:t>
      </w:r>
    </w:p>
    <w:p w:rsidR="000466D1" w:rsidRPr="000466D1" w:rsidRDefault="000466D1" w:rsidP="0004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1" w:rsidRPr="00016177" w:rsidRDefault="000466D1" w:rsidP="000466D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D1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  <w:proofErr w:type="spellStart"/>
      <w:r w:rsidRPr="000466D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0466D1" w:rsidRPr="000466D1" w:rsidRDefault="000466D1" w:rsidP="000466D1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09"/>
        <w:gridCol w:w="4462"/>
      </w:tblGrid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Ініціаторрозробленняпрограми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Постійна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здоров’я, </w:t>
            </w:r>
          </w:p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праці та соціального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 органу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міськоїради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Сумське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Держсанепідслужби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Сумській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pStyle w:val="a3"/>
              <w:spacing w:after="0"/>
              <w:ind w:left="-108"/>
              <w:jc w:val="both"/>
              <w:rPr>
                <w:sz w:val="28"/>
                <w:szCs w:val="28"/>
              </w:rPr>
            </w:pPr>
            <w:r w:rsidRPr="000466D1">
              <w:rPr>
                <w:sz w:val="28"/>
                <w:szCs w:val="28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2016-2020 роки</w:t>
            </w:r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якіберуть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C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 </w:t>
            </w:r>
          </w:p>
        </w:tc>
      </w:tr>
      <w:tr w:rsidR="000466D1" w:rsidRPr="000466D1" w:rsidTr="00016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="00016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D1" w:rsidRPr="000466D1" w:rsidRDefault="000466D1" w:rsidP="0002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2016 – 2020 – </w:t>
            </w:r>
            <w:r w:rsidR="00027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433276,8</w:t>
            </w:r>
          </w:p>
        </w:tc>
      </w:tr>
      <w:tr w:rsidR="000466D1" w:rsidRPr="000466D1" w:rsidTr="00016177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16177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66D1" w:rsidRPr="000466D1">
              <w:rPr>
                <w:rFonts w:ascii="Times New Roman" w:hAnsi="Times New Roman" w:cs="Times New Roman"/>
                <w:sz w:val="28"/>
                <w:szCs w:val="28"/>
              </w:rPr>
              <w:t>оштів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466D1" w:rsidRPr="000466D1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0466D1"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2016- </w:t>
            </w:r>
            <w:r w:rsidR="00027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70419,2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2017- </w:t>
            </w:r>
            <w:r w:rsidR="00027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116814,1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2018- </w:t>
            </w:r>
            <w:r w:rsidR="00027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82485,1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2019- </w:t>
            </w:r>
            <w:r w:rsidR="00027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87234,3</w:t>
            </w:r>
          </w:p>
          <w:p w:rsidR="000466D1" w:rsidRPr="000466D1" w:rsidRDefault="000466D1" w:rsidP="0002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2020- </w:t>
            </w:r>
            <w:r w:rsidR="00027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76324,1</w:t>
            </w:r>
          </w:p>
        </w:tc>
      </w:tr>
    </w:tbl>
    <w:p w:rsidR="000466D1" w:rsidRPr="000466D1" w:rsidRDefault="000466D1" w:rsidP="00046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6D1" w:rsidRPr="000466D1" w:rsidRDefault="000466D1" w:rsidP="000466D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6D1"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 w:rsidR="0001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6D1">
        <w:rPr>
          <w:rFonts w:ascii="Times New Roman" w:hAnsi="Times New Roman" w:cs="Times New Roman"/>
          <w:b/>
          <w:sz w:val="28"/>
          <w:szCs w:val="28"/>
        </w:rPr>
        <w:t>забезпечення</w:t>
      </w:r>
      <w:r w:rsidR="0001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66D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0466D1" w:rsidRPr="000466D1" w:rsidRDefault="000466D1" w:rsidP="000466D1">
      <w:pPr>
        <w:spacing w:after="0" w:line="240" w:lineRule="auto"/>
        <w:ind w:left="3420"/>
        <w:rPr>
          <w:rFonts w:ascii="Times New Roman" w:hAnsi="Times New Roman" w:cs="Times New Roman"/>
          <w:b/>
          <w:sz w:val="28"/>
          <w:szCs w:val="28"/>
        </w:rPr>
      </w:pPr>
    </w:p>
    <w:p w:rsidR="000466D1" w:rsidRPr="000466D1" w:rsidRDefault="004D45A4" w:rsidP="0004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 у два етапи:1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 з 2016 по 2018 роки; 1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 з 2019 по 2020 роки. </w:t>
      </w:r>
    </w:p>
    <w:p w:rsidR="000466D1" w:rsidRPr="000466D1" w:rsidRDefault="004D45A4" w:rsidP="0004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їдотації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 з державного бюджету на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6D1" w:rsidRPr="000466D1">
        <w:rPr>
          <w:rFonts w:ascii="Times New Roman" w:hAnsi="Times New Roman" w:cs="Times New Roman"/>
          <w:sz w:val="28"/>
          <w:szCs w:val="28"/>
        </w:rPr>
        <w:t>забезпечення по роках.</w:t>
      </w:r>
    </w:p>
    <w:p w:rsidR="000466D1" w:rsidRPr="000466D1" w:rsidRDefault="004D45A4" w:rsidP="0004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6D1" w:rsidRPr="000466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0466D1" w:rsidRPr="000466D1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631B4A">
        <w:rPr>
          <w:rFonts w:ascii="Times New Roman" w:hAnsi="Times New Roman" w:cs="Times New Roman"/>
          <w:sz w:val="28"/>
          <w:szCs w:val="28"/>
          <w:lang w:val="uk-UA"/>
        </w:rPr>
        <w:t>427438,5</w:t>
      </w:r>
      <w:r w:rsidR="000466D1"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66D1" w:rsidRPr="000466D1">
        <w:rPr>
          <w:rFonts w:ascii="Times New Roman" w:hAnsi="Times New Roman" w:cs="Times New Roman"/>
          <w:sz w:val="28"/>
          <w:szCs w:val="28"/>
        </w:rPr>
        <w:t>тис.гривень</w:t>
      </w:r>
      <w:proofErr w:type="spellEnd"/>
      <w:proofErr w:type="gramEnd"/>
      <w:r w:rsidR="000466D1" w:rsidRPr="000466D1">
        <w:rPr>
          <w:rFonts w:ascii="Times New Roman" w:hAnsi="Times New Roman" w:cs="Times New Roman"/>
          <w:sz w:val="28"/>
          <w:szCs w:val="28"/>
        </w:rPr>
        <w:t>.</w:t>
      </w:r>
    </w:p>
    <w:p w:rsidR="000466D1" w:rsidRPr="000466D1" w:rsidRDefault="000466D1" w:rsidP="0004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тис.грн.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05"/>
        <w:gridCol w:w="1355"/>
        <w:gridCol w:w="1134"/>
        <w:gridCol w:w="1301"/>
        <w:gridCol w:w="1167"/>
      </w:tblGrid>
      <w:tr w:rsidR="000466D1" w:rsidRPr="000466D1" w:rsidTr="00027B67">
        <w:trPr>
          <w:jc w:val="center"/>
        </w:trPr>
        <w:tc>
          <w:tcPr>
            <w:tcW w:w="3227" w:type="dxa"/>
          </w:tcPr>
          <w:p w:rsidR="000466D1" w:rsidRPr="000466D1" w:rsidRDefault="000466D1" w:rsidP="0004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gridSpan w:val="5"/>
          </w:tcPr>
          <w:p w:rsidR="000466D1" w:rsidRPr="000466D1" w:rsidRDefault="000466D1" w:rsidP="0004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роках</w:t>
            </w:r>
          </w:p>
        </w:tc>
      </w:tr>
      <w:tr w:rsidR="000466D1" w:rsidRPr="000466D1" w:rsidTr="00027B67">
        <w:trPr>
          <w:jc w:val="center"/>
        </w:trPr>
        <w:tc>
          <w:tcPr>
            <w:tcW w:w="3227" w:type="dxa"/>
            <w:vMerge w:val="restart"/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Обсягкоштів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пропонується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залучити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594" w:type="dxa"/>
            <w:gridSpan w:val="3"/>
          </w:tcPr>
          <w:p w:rsidR="000466D1" w:rsidRPr="000466D1" w:rsidRDefault="000466D1" w:rsidP="000466D1">
            <w:pPr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</w:p>
        </w:tc>
        <w:tc>
          <w:tcPr>
            <w:tcW w:w="2468" w:type="dxa"/>
            <w:gridSpan w:val="2"/>
          </w:tcPr>
          <w:p w:rsidR="000466D1" w:rsidRPr="000466D1" w:rsidRDefault="000466D1" w:rsidP="000466D1">
            <w:pPr>
              <w:spacing w:after="0" w:line="240" w:lineRule="auto"/>
              <w:ind w:left="-55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</w:p>
        </w:tc>
      </w:tr>
      <w:tr w:rsidR="000466D1" w:rsidRPr="000466D1" w:rsidTr="00027B67">
        <w:trPr>
          <w:jc w:val="center"/>
        </w:trPr>
        <w:tc>
          <w:tcPr>
            <w:tcW w:w="3227" w:type="dxa"/>
            <w:vMerge/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466D1" w:rsidRPr="000466D1" w:rsidRDefault="000466D1" w:rsidP="000466D1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5" w:type="dxa"/>
          </w:tcPr>
          <w:p w:rsidR="000466D1" w:rsidRPr="000466D1" w:rsidRDefault="000466D1" w:rsidP="000466D1">
            <w:pPr>
              <w:spacing w:after="0" w:line="240" w:lineRule="auto"/>
              <w:ind w:lef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0466D1" w:rsidRPr="000466D1" w:rsidRDefault="000466D1" w:rsidP="000466D1">
            <w:pPr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01" w:type="dxa"/>
          </w:tcPr>
          <w:p w:rsidR="000466D1" w:rsidRPr="000466D1" w:rsidRDefault="000466D1" w:rsidP="000466D1">
            <w:pPr>
              <w:spacing w:after="0" w:line="240" w:lineRule="auto"/>
              <w:ind w:left="-55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7" w:type="dxa"/>
          </w:tcPr>
          <w:p w:rsidR="000466D1" w:rsidRPr="000466D1" w:rsidRDefault="000466D1" w:rsidP="000466D1">
            <w:pPr>
              <w:spacing w:after="0" w:line="240" w:lineRule="auto"/>
              <w:ind w:left="-55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466D1" w:rsidRPr="000466D1" w:rsidTr="00027B67">
        <w:trPr>
          <w:jc w:val="center"/>
        </w:trPr>
        <w:tc>
          <w:tcPr>
            <w:tcW w:w="3227" w:type="dxa"/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="004D4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05" w:type="dxa"/>
          </w:tcPr>
          <w:p w:rsidR="000466D1" w:rsidRPr="000466D1" w:rsidRDefault="00027B67" w:rsidP="000466D1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70419,2</w:t>
            </w:r>
          </w:p>
        </w:tc>
        <w:tc>
          <w:tcPr>
            <w:tcW w:w="1355" w:type="dxa"/>
          </w:tcPr>
          <w:p w:rsidR="000466D1" w:rsidRPr="000466D1" w:rsidRDefault="00027B67" w:rsidP="000466D1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116814,1</w:t>
            </w:r>
          </w:p>
        </w:tc>
        <w:tc>
          <w:tcPr>
            <w:tcW w:w="1134" w:type="dxa"/>
          </w:tcPr>
          <w:p w:rsidR="000466D1" w:rsidRPr="000466D1" w:rsidRDefault="00027B67" w:rsidP="000466D1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82485,1</w:t>
            </w:r>
          </w:p>
        </w:tc>
        <w:tc>
          <w:tcPr>
            <w:tcW w:w="1301" w:type="dxa"/>
          </w:tcPr>
          <w:p w:rsidR="000466D1" w:rsidRPr="000466D1" w:rsidRDefault="00027B67" w:rsidP="000466D1">
            <w:pPr>
              <w:spacing w:after="0" w:line="240" w:lineRule="auto"/>
              <w:ind w:left="-55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87234,3</w:t>
            </w:r>
          </w:p>
        </w:tc>
        <w:tc>
          <w:tcPr>
            <w:tcW w:w="1167" w:type="dxa"/>
          </w:tcPr>
          <w:p w:rsidR="000466D1" w:rsidRPr="000466D1" w:rsidRDefault="00027B67" w:rsidP="000466D1">
            <w:pPr>
              <w:spacing w:after="0" w:line="240" w:lineRule="auto"/>
              <w:ind w:left="-55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76324,1</w:t>
            </w:r>
          </w:p>
        </w:tc>
      </w:tr>
      <w:tr w:rsidR="00027B67" w:rsidRPr="000466D1" w:rsidTr="00027B67">
        <w:trPr>
          <w:jc w:val="center"/>
        </w:trPr>
        <w:tc>
          <w:tcPr>
            <w:tcW w:w="3227" w:type="dxa"/>
          </w:tcPr>
          <w:p w:rsidR="00027B67" w:rsidRPr="000466D1" w:rsidRDefault="00027B67" w:rsidP="00046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105" w:type="dxa"/>
          </w:tcPr>
          <w:p w:rsidR="00027B67" w:rsidRPr="000466D1" w:rsidRDefault="00027B67" w:rsidP="002A7CD2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70419,2</w:t>
            </w:r>
          </w:p>
        </w:tc>
        <w:tc>
          <w:tcPr>
            <w:tcW w:w="1355" w:type="dxa"/>
          </w:tcPr>
          <w:p w:rsidR="00027B67" w:rsidRPr="000466D1" w:rsidRDefault="00027B67" w:rsidP="002A7CD2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116814,1</w:t>
            </w:r>
          </w:p>
        </w:tc>
        <w:tc>
          <w:tcPr>
            <w:tcW w:w="1134" w:type="dxa"/>
          </w:tcPr>
          <w:p w:rsidR="00027B67" w:rsidRPr="000466D1" w:rsidRDefault="00027B67" w:rsidP="002A7CD2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82485,1</w:t>
            </w:r>
          </w:p>
        </w:tc>
        <w:tc>
          <w:tcPr>
            <w:tcW w:w="1301" w:type="dxa"/>
          </w:tcPr>
          <w:p w:rsidR="00027B67" w:rsidRPr="000466D1" w:rsidRDefault="00027B67" w:rsidP="002A7CD2">
            <w:pPr>
              <w:spacing w:after="0" w:line="240" w:lineRule="auto"/>
              <w:ind w:left="-55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87234,3</w:t>
            </w:r>
          </w:p>
        </w:tc>
        <w:tc>
          <w:tcPr>
            <w:tcW w:w="1167" w:type="dxa"/>
          </w:tcPr>
          <w:p w:rsidR="00027B67" w:rsidRPr="000466D1" w:rsidRDefault="00027B67" w:rsidP="002A7CD2">
            <w:pPr>
              <w:spacing w:after="0" w:line="240" w:lineRule="auto"/>
              <w:ind w:left="-55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76324,1</w:t>
            </w:r>
          </w:p>
        </w:tc>
      </w:tr>
    </w:tbl>
    <w:p w:rsidR="000466D1" w:rsidRPr="000466D1" w:rsidRDefault="000466D1" w:rsidP="0004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1" w:rsidRPr="000466D1" w:rsidRDefault="000466D1" w:rsidP="00CE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D1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утриманн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яустанов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зарабітна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плата з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нарахуваннями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, оплата за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спожиті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6D1">
        <w:rPr>
          <w:rFonts w:ascii="Times New Roman" w:hAnsi="Times New Roman" w:cs="Times New Roman"/>
          <w:sz w:val="28"/>
          <w:szCs w:val="28"/>
        </w:rPr>
        <w:t xml:space="preserve">енергоносії та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>).</w:t>
      </w:r>
    </w:p>
    <w:p w:rsidR="008A486B" w:rsidRPr="000466D1" w:rsidRDefault="008A486B" w:rsidP="00CE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86B" w:rsidRPr="000466D1" w:rsidSect="008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1C8"/>
    <w:multiLevelType w:val="hybridMultilevel"/>
    <w:tmpl w:val="F506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0C05B8"/>
    <w:multiLevelType w:val="multilevel"/>
    <w:tmpl w:val="86DA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6D1"/>
    <w:rsid w:val="00016177"/>
    <w:rsid w:val="00027B67"/>
    <w:rsid w:val="000466D1"/>
    <w:rsid w:val="00076D3D"/>
    <w:rsid w:val="000D256A"/>
    <w:rsid w:val="004D45A4"/>
    <w:rsid w:val="00631B4A"/>
    <w:rsid w:val="00831692"/>
    <w:rsid w:val="008A486B"/>
    <w:rsid w:val="008E04B9"/>
    <w:rsid w:val="00940DAC"/>
    <w:rsid w:val="00AD664F"/>
    <w:rsid w:val="00CE37E2"/>
    <w:rsid w:val="00F22C01"/>
    <w:rsid w:val="00FA1F07"/>
    <w:rsid w:val="00FD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FA1B"/>
  <w15:docId w15:val="{E3F69300-3BD9-4F53-B34F-26764AF4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6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466D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1886</Characters>
  <Application>Microsoft Office Word</Application>
  <DocSecurity>0</DocSecurity>
  <Lines>15</Lines>
  <Paragraphs>4</Paragraphs>
  <ScaleCrop>false</ScaleCrop>
  <Company>Computer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Конікова Світлана Анатоліївна</cp:lastModifiedBy>
  <cp:revision>12</cp:revision>
  <cp:lastPrinted>2017-01-26T11:25:00Z</cp:lastPrinted>
  <dcterms:created xsi:type="dcterms:W3CDTF">2016-11-30T07:52:00Z</dcterms:created>
  <dcterms:modified xsi:type="dcterms:W3CDTF">2017-01-30T13:59:00Z</dcterms:modified>
</cp:coreProperties>
</file>