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00" w:type="dxa"/>
        <w:tblInd w:w="-106" w:type="dxa"/>
        <w:tblLayout w:type="fixed"/>
        <w:tblLook w:val="01E0"/>
      </w:tblPr>
      <w:tblGrid>
        <w:gridCol w:w="4235"/>
        <w:gridCol w:w="1130"/>
        <w:gridCol w:w="4235"/>
      </w:tblGrid>
      <w:tr w:rsidR="00D63EF9">
        <w:tc>
          <w:tcPr>
            <w:tcW w:w="4235" w:type="dxa"/>
          </w:tcPr>
          <w:p w:rsidR="00D63EF9" w:rsidRDefault="00D63EF9" w:rsidP="00C40B12">
            <w:pPr>
              <w:widowControl w:val="0"/>
              <w:tabs>
                <w:tab w:val="left" w:pos="8447"/>
              </w:tabs>
              <w:autoSpaceDE w:val="0"/>
              <w:autoSpaceDN w:val="0"/>
              <w:adjustRightInd w:val="0"/>
              <w:spacing w:before="56"/>
            </w:pPr>
          </w:p>
        </w:tc>
        <w:tc>
          <w:tcPr>
            <w:tcW w:w="1130" w:type="dxa"/>
          </w:tcPr>
          <w:p w:rsidR="00D63EF9" w:rsidRDefault="00D42167" w:rsidP="00C40B12">
            <w:pPr>
              <w:widowControl w:val="0"/>
              <w:tabs>
                <w:tab w:val="left" w:pos="8447"/>
              </w:tabs>
              <w:autoSpaceDE w:val="0"/>
              <w:autoSpaceDN w:val="0"/>
              <w:adjustRightInd w:val="0"/>
              <w:jc w:val="center"/>
            </w:pPr>
            <w:r>
              <w:rPr>
                <w:noProof/>
                <w:lang w:val="ru-RU" w:eastAsia="ru-RU"/>
              </w:rPr>
              <w:drawing>
                <wp:inline distT="0" distB="0" distL="0" distR="0">
                  <wp:extent cx="429260" cy="580390"/>
                  <wp:effectExtent l="19050" t="0" r="889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srcRect/>
                          <a:stretch>
                            <a:fillRect/>
                          </a:stretch>
                        </pic:blipFill>
                        <pic:spPr bwMode="auto">
                          <a:xfrm>
                            <a:off x="0" y="0"/>
                            <a:ext cx="429260" cy="580390"/>
                          </a:xfrm>
                          <a:prstGeom prst="rect">
                            <a:avLst/>
                          </a:prstGeom>
                          <a:noFill/>
                          <a:ln w="9525">
                            <a:noFill/>
                            <a:miter lim="800000"/>
                            <a:headEnd/>
                            <a:tailEnd/>
                          </a:ln>
                        </pic:spPr>
                      </pic:pic>
                    </a:graphicData>
                  </a:graphic>
                </wp:inline>
              </w:drawing>
            </w:r>
          </w:p>
        </w:tc>
        <w:tc>
          <w:tcPr>
            <w:tcW w:w="4235" w:type="dxa"/>
          </w:tcPr>
          <w:p w:rsidR="00D63EF9" w:rsidRPr="009679E8" w:rsidRDefault="00D63EF9" w:rsidP="00D42167">
            <w:pPr>
              <w:widowControl w:val="0"/>
              <w:tabs>
                <w:tab w:val="left" w:pos="8447"/>
              </w:tabs>
              <w:autoSpaceDE w:val="0"/>
              <w:autoSpaceDN w:val="0"/>
              <w:adjustRightInd w:val="0"/>
              <w:spacing w:before="56"/>
              <w:jc w:val="center"/>
            </w:pPr>
          </w:p>
        </w:tc>
      </w:tr>
    </w:tbl>
    <w:p w:rsidR="00D63EF9" w:rsidRPr="009679E8" w:rsidRDefault="00D63EF9" w:rsidP="00EC53A6">
      <w:pPr>
        <w:widowControl w:val="0"/>
        <w:tabs>
          <w:tab w:val="left" w:pos="3118"/>
        </w:tabs>
        <w:autoSpaceDE w:val="0"/>
        <w:autoSpaceDN w:val="0"/>
        <w:adjustRightInd w:val="0"/>
        <w:spacing w:line="360" w:lineRule="exact"/>
        <w:jc w:val="center"/>
        <w:rPr>
          <w:smallCaps/>
        </w:rPr>
      </w:pPr>
    </w:p>
    <w:p w:rsidR="00D63EF9" w:rsidRPr="003B467B" w:rsidRDefault="00D63EF9" w:rsidP="00EC53A6">
      <w:pPr>
        <w:widowControl w:val="0"/>
        <w:tabs>
          <w:tab w:val="left" w:pos="3118"/>
        </w:tabs>
        <w:autoSpaceDE w:val="0"/>
        <w:autoSpaceDN w:val="0"/>
        <w:adjustRightInd w:val="0"/>
        <w:spacing w:line="360" w:lineRule="exact"/>
        <w:jc w:val="center"/>
        <w:rPr>
          <w:smallCaps/>
          <w:sz w:val="36"/>
          <w:szCs w:val="36"/>
        </w:rPr>
      </w:pPr>
      <w:r w:rsidRPr="003B467B">
        <w:rPr>
          <w:smallCaps/>
          <w:sz w:val="36"/>
          <w:szCs w:val="36"/>
        </w:rPr>
        <w:t>Сумська міська рада</w:t>
      </w:r>
    </w:p>
    <w:p w:rsidR="00D63EF9" w:rsidRPr="003B467B" w:rsidRDefault="00D63EF9" w:rsidP="00EC53A6">
      <w:pPr>
        <w:widowControl w:val="0"/>
        <w:tabs>
          <w:tab w:val="left" w:pos="2494"/>
        </w:tabs>
        <w:autoSpaceDE w:val="0"/>
        <w:autoSpaceDN w:val="0"/>
        <w:adjustRightInd w:val="0"/>
        <w:spacing w:line="360" w:lineRule="exact"/>
        <w:jc w:val="center"/>
      </w:pPr>
      <w:r>
        <w:rPr>
          <w:lang w:val="en-US"/>
        </w:rPr>
        <w:t>V</w:t>
      </w:r>
      <w:r>
        <w:t>ІІ</w:t>
      </w:r>
      <w:r w:rsidRPr="00844D02">
        <w:t xml:space="preserve"> </w:t>
      </w:r>
      <w:r w:rsidRPr="008B07AB">
        <w:t>СКЛИКАННЯ</w:t>
      </w:r>
      <w:r w:rsidRPr="00844D02">
        <w:t xml:space="preserve"> </w:t>
      </w:r>
      <w:r w:rsidR="000B4CA4">
        <w:rPr>
          <w:lang w:val="ru-RU"/>
        </w:rPr>
        <w:t>ХХХ</w:t>
      </w:r>
      <w:r w:rsidRPr="00844D02">
        <w:t xml:space="preserve"> </w:t>
      </w:r>
      <w:r w:rsidRPr="008B07AB">
        <w:t>СЕСІЯ</w:t>
      </w:r>
    </w:p>
    <w:p w:rsidR="00D63EF9" w:rsidRPr="003B467B" w:rsidRDefault="00D63EF9" w:rsidP="00EC53A6">
      <w:pPr>
        <w:jc w:val="center"/>
        <w:rPr>
          <w:sz w:val="32"/>
          <w:szCs w:val="32"/>
        </w:rPr>
      </w:pPr>
      <w:r w:rsidRPr="003B467B">
        <w:rPr>
          <w:b/>
          <w:bCs/>
          <w:sz w:val="32"/>
          <w:szCs w:val="32"/>
        </w:rPr>
        <w:t>РІШЕННЯ</w:t>
      </w:r>
    </w:p>
    <w:p w:rsidR="00D63EF9" w:rsidRDefault="00D63EF9" w:rsidP="00EC53A6">
      <w:pPr>
        <w:jc w:val="center"/>
      </w:pPr>
    </w:p>
    <w:tbl>
      <w:tblPr>
        <w:tblW w:w="5363" w:type="dxa"/>
        <w:tblInd w:w="-106" w:type="dxa"/>
        <w:tblLayout w:type="fixed"/>
        <w:tblLook w:val="01E0"/>
      </w:tblPr>
      <w:tblGrid>
        <w:gridCol w:w="5363"/>
      </w:tblGrid>
      <w:tr w:rsidR="00D63EF9">
        <w:tc>
          <w:tcPr>
            <w:tcW w:w="5363" w:type="dxa"/>
          </w:tcPr>
          <w:p w:rsidR="00D63EF9" w:rsidRDefault="00D63EF9" w:rsidP="00C40B12">
            <w:pPr>
              <w:widowControl w:val="0"/>
              <w:tabs>
                <w:tab w:val="left" w:pos="8447"/>
              </w:tabs>
              <w:autoSpaceDE w:val="0"/>
              <w:autoSpaceDN w:val="0"/>
              <w:adjustRightInd w:val="0"/>
              <w:spacing w:before="56"/>
              <w:ind w:left="-132"/>
            </w:pPr>
            <w:r w:rsidRPr="009D1098">
              <w:t xml:space="preserve">від </w:t>
            </w:r>
            <w:r w:rsidR="00D42167">
              <w:rPr>
                <w:lang w:val="ru-RU"/>
              </w:rPr>
              <w:t xml:space="preserve">27 </w:t>
            </w:r>
            <w:proofErr w:type="spellStart"/>
            <w:r w:rsidR="00D42167">
              <w:rPr>
                <w:lang w:val="ru-RU"/>
              </w:rPr>
              <w:t>вересня</w:t>
            </w:r>
            <w:proofErr w:type="spellEnd"/>
            <w:r>
              <w:t xml:space="preserve"> 201</w:t>
            </w:r>
            <w:r>
              <w:rPr>
                <w:lang w:val="ru-RU"/>
              </w:rPr>
              <w:t>7</w:t>
            </w:r>
            <w:r w:rsidRPr="009D1098">
              <w:t xml:space="preserve"> р</w:t>
            </w:r>
            <w:r>
              <w:t>оку</w:t>
            </w:r>
            <w:r w:rsidRPr="009D1098">
              <w:t xml:space="preserve"> № </w:t>
            </w:r>
            <w:r w:rsidR="00D42167">
              <w:t>2533</w:t>
            </w:r>
            <w:r>
              <w:t xml:space="preserve"> </w:t>
            </w:r>
            <w:r w:rsidRPr="009D1098">
              <w:t xml:space="preserve">- </w:t>
            </w:r>
            <w:proofErr w:type="spellStart"/>
            <w:r w:rsidRPr="009D1098">
              <w:t>МР</w:t>
            </w:r>
            <w:proofErr w:type="spellEnd"/>
          </w:p>
          <w:p w:rsidR="00D63EF9" w:rsidRDefault="00D63EF9" w:rsidP="00C40B12">
            <w:pPr>
              <w:widowControl w:val="0"/>
              <w:tabs>
                <w:tab w:val="left" w:pos="8447"/>
              </w:tabs>
              <w:autoSpaceDE w:val="0"/>
              <w:autoSpaceDN w:val="0"/>
              <w:adjustRightInd w:val="0"/>
              <w:spacing w:before="56"/>
              <w:ind w:left="-132"/>
            </w:pPr>
            <w:r>
              <w:t>м. Суми</w:t>
            </w:r>
          </w:p>
        </w:tc>
      </w:tr>
      <w:tr w:rsidR="00D63EF9">
        <w:tc>
          <w:tcPr>
            <w:tcW w:w="5363" w:type="dxa"/>
          </w:tcPr>
          <w:p w:rsidR="00D63EF9" w:rsidRDefault="00D63EF9" w:rsidP="00C40B12">
            <w:pPr>
              <w:widowControl w:val="0"/>
              <w:tabs>
                <w:tab w:val="left" w:pos="8447"/>
              </w:tabs>
              <w:autoSpaceDE w:val="0"/>
              <w:autoSpaceDN w:val="0"/>
              <w:adjustRightInd w:val="0"/>
              <w:spacing w:before="56"/>
            </w:pPr>
          </w:p>
        </w:tc>
      </w:tr>
      <w:tr w:rsidR="00D63EF9">
        <w:trPr>
          <w:trHeight w:val="20"/>
        </w:trPr>
        <w:tc>
          <w:tcPr>
            <w:tcW w:w="5363" w:type="dxa"/>
          </w:tcPr>
          <w:p w:rsidR="00D63EF9" w:rsidRPr="00155839" w:rsidRDefault="00D63EF9" w:rsidP="0016145C">
            <w:pPr>
              <w:ind w:left="-132"/>
              <w:jc w:val="both"/>
            </w:pPr>
            <w:bookmarkStart w:id="0" w:name="ЗакладкаРішення"/>
            <w:bookmarkEnd w:id="0"/>
            <w:r w:rsidRPr="00DD7213">
              <w:t xml:space="preserve">Про </w:t>
            </w:r>
            <w:r>
              <w:t xml:space="preserve">внесення змін до рішення Сумської міської   ради  від  24  лютого  2016 року  № 420-МР «Про організацію діяльності комунальної установи </w:t>
            </w:r>
            <w:r w:rsidRPr="00DD7213">
              <w:t xml:space="preserve">«Сумський міський територіальний центр </w:t>
            </w:r>
            <w:r>
              <w:t>соціального обслуговування (</w:t>
            </w:r>
            <w:r w:rsidRPr="00DD7213">
              <w:t>надання соціальних послуг</w:t>
            </w:r>
            <w:r>
              <w:t>)</w:t>
            </w:r>
            <w:r w:rsidRPr="00DD7213">
              <w:t xml:space="preserve"> «Берегиня»</w:t>
            </w:r>
            <w:r w:rsidRPr="00155839">
              <w:t xml:space="preserve"> </w:t>
            </w:r>
            <w:r>
              <w:t>(зі змінами)</w:t>
            </w:r>
          </w:p>
        </w:tc>
      </w:tr>
    </w:tbl>
    <w:p w:rsidR="00D63EF9" w:rsidRDefault="00D63EF9" w:rsidP="00EC53A6"/>
    <w:p w:rsidR="00D63EF9" w:rsidRPr="00A72BC8" w:rsidRDefault="00D63EF9" w:rsidP="00EC53A6">
      <w:pPr>
        <w:pStyle w:val="a3"/>
        <w:ind w:firstLine="720"/>
        <w:jc w:val="both"/>
        <w:rPr>
          <w:sz w:val="28"/>
          <w:szCs w:val="28"/>
        </w:rPr>
      </w:pPr>
      <w:r>
        <w:rPr>
          <w:sz w:val="28"/>
          <w:szCs w:val="28"/>
        </w:rPr>
        <w:t xml:space="preserve">У зв’язку з необхідністю приведення статутних документів </w:t>
      </w:r>
      <w:r w:rsidRPr="006B20F7">
        <w:rPr>
          <w:sz w:val="28"/>
          <w:szCs w:val="28"/>
        </w:rPr>
        <w:t xml:space="preserve">комунальної установи «Сумський міський територіальний центр соціального обслуговування  </w:t>
      </w:r>
      <w:r w:rsidRPr="00D477A7">
        <w:rPr>
          <w:sz w:val="28"/>
          <w:szCs w:val="28"/>
        </w:rPr>
        <w:t>(надання соціальних послуг)</w:t>
      </w:r>
      <w:r w:rsidRPr="006B20F7">
        <w:rPr>
          <w:sz w:val="28"/>
          <w:szCs w:val="28"/>
        </w:rPr>
        <w:t xml:space="preserve"> «Берегиня»</w:t>
      </w:r>
      <w:r>
        <w:rPr>
          <w:sz w:val="28"/>
          <w:szCs w:val="28"/>
        </w:rPr>
        <w:t xml:space="preserve"> до вимог чинного законодавства, а також з метою вирішення питання щодо надання транспортних соціальних послуг і</w:t>
      </w:r>
      <w:r w:rsidRPr="002B67BA">
        <w:rPr>
          <w:sz w:val="28"/>
          <w:szCs w:val="28"/>
        </w:rPr>
        <w:t xml:space="preserve"> </w:t>
      </w:r>
      <w:r w:rsidRPr="00F830B9">
        <w:rPr>
          <w:sz w:val="28"/>
          <w:szCs w:val="28"/>
        </w:rPr>
        <w:t>послуг прокату технічних та інших засобів реабілітації</w:t>
      </w:r>
      <w:r>
        <w:rPr>
          <w:sz w:val="28"/>
          <w:szCs w:val="28"/>
        </w:rPr>
        <w:t xml:space="preserve"> мешканцям міста,</w:t>
      </w:r>
      <w:r w:rsidRPr="00A72BC8">
        <w:rPr>
          <w:sz w:val="28"/>
          <w:szCs w:val="28"/>
        </w:rPr>
        <w:t xml:space="preserve"> керуючись статтею 2</w:t>
      </w:r>
      <w:r>
        <w:rPr>
          <w:sz w:val="28"/>
          <w:szCs w:val="28"/>
        </w:rPr>
        <w:t>5</w:t>
      </w:r>
      <w:r w:rsidRPr="00A72BC8">
        <w:rPr>
          <w:sz w:val="28"/>
          <w:szCs w:val="28"/>
        </w:rPr>
        <w:t xml:space="preserve"> Закону України «Про місцеве самоврядування в Україні»,</w:t>
      </w:r>
      <w:r>
        <w:rPr>
          <w:sz w:val="28"/>
          <w:szCs w:val="28"/>
        </w:rPr>
        <w:t xml:space="preserve"> </w:t>
      </w:r>
      <w:r w:rsidRPr="00A72BC8">
        <w:rPr>
          <w:b/>
          <w:bCs/>
          <w:sz w:val="28"/>
          <w:szCs w:val="28"/>
        </w:rPr>
        <w:t xml:space="preserve">Сумська міська рада </w:t>
      </w:r>
    </w:p>
    <w:p w:rsidR="00D63EF9" w:rsidRPr="008446D0" w:rsidRDefault="00D63EF9" w:rsidP="00EC53A6">
      <w:pPr>
        <w:jc w:val="both"/>
      </w:pPr>
    </w:p>
    <w:p w:rsidR="00D63EF9" w:rsidRPr="00B86824" w:rsidRDefault="00D63EF9" w:rsidP="00EC53A6">
      <w:pPr>
        <w:jc w:val="center"/>
        <w:rPr>
          <w:b/>
          <w:bCs/>
        </w:rPr>
      </w:pPr>
      <w:r>
        <w:rPr>
          <w:b/>
          <w:bCs/>
        </w:rPr>
        <w:t>ВИРІШИЛА</w:t>
      </w:r>
      <w:r w:rsidRPr="00B86824">
        <w:rPr>
          <w:b/>
          <w:bCs/>
        </w:rPr>
        <w:t>:</w:t>
      </w:r>
    </w:p>
    <w:p w:rsidR="00D63EF9" w:rsidRPr="008446D0" w:rsidRDefault="00D63EF9" w:rsidP="00EC53A6">
      <w:pPr>
        <w:jc w:val="center"/>
      </w:pPr>
    </w:p>
    <w:p w:rsidR="00D63EF9" w:rsidRDefault="00D63EF9" w:rsidP="00EC53A6">
      <w:pPr>
        <w:ind w:firstLine="708"/>
        <w:jc w:val="both"/>
      </w:pPr>
      <w:r w:rsidRPr="009679E8">
        <w:t>1.</w:t>
      </w:r>
      <w:r>
        <w:t xml:space="preserve"> Внести      зміни     до     рішення    Сумської      міської    ради   від      24  лютого 2016 року  № 420-МР «Про організацію діяльності комунальної установи </w:t>
      </w:r>
      <w:r w:rsidRPr="00DD7213">
        <w:t xml:space="preserve">«Сумський міський територіальний центр </w:t>
      </w:r>
      <w:r>
        <w:t>соціального обслуговування (</w:t>
      </w:r>
      <w:r w:rsidRPr="00DD7213">
        <w:t>надання соціальних послуг</w:t>
      </w:r>
      <w:r>
        <w:t>)</w:t>
      </w:r>
      <w:r w:rsidRPr="00DD7213">
        <w:t xml:space="preserve"> «Берегиня»</w:t>
      </w:r>
      <w:r w:rsidRPr="00155839">
        <w:t xml:space="preserve"> </w:t>
      </w:r>
      <w:r>
        <w:t>(зі змінами), виклавши додатки 1 і 2 до рішення в новій редакції (додатки 1 і 2 до даного рішення).</w:t>
      </w:r>
    </w:p>
    <w:p w:rsidR="00D63EF9" w:rsidRDefault="00D63EF9" w:rsidP="004651D5">
      <w:pPr>
        <w:ind w:firstLine="720"/>
        <w:jc w:val="both"/>
      </w:pPr>
      <w:r>
        <w:t>2.</w:t>
      </w:r>
      <w:r w:rsidRPr="00B82800">
        <w:t xml:space="preserve"> </w:t>
      </w:r>
      <w:r>
        <w:t>Визнати такими, що втратили чинність з моменту набрання чинності даного рішення:</w:t>
      </w:r>
    </w:p>
    <w:p w:rsidR="00D63EF9" w:rsidRDefault="00D63EF9" w:rsidP="004651D5">
      <w:pPr>
        <w:ind w:firstLine="720"/>
        <w:jc w:val="both"/>
        <w:rPr>
          <w:color w:val="auto"/>
        </w:rPr>
      </w:pPr>
      <w:r w:rsidRPr="00F830B9">
        <w:rPr>
          <w:color w:val="auto"/>
        </w:rPr>
        <w:t xml:space="preserve">- рішення виконавчого комітету Сумської міської ради від 27 грудня </w:t>
      </w:r>
      <w:r>
        <w:rPr>
          <w:color w:val="auto"/>
        </w:rPr>
        <w:br/>
      </w:r>
      <w:r w:rsidRPr="00F830B9">
        <w:rPr>
          <w:color w:val="auto"/>
        </w:rPr>
        <w:t xml:space="preserve">2005 року № 724 «Про </w:t>
      </w:r>
      <w:r>
        <w:rPr>
          <w:color w:val="auto"/>
        </w:rPr>
        <w:t xml:space="preserve">створення на базі відділення організації надання грошової та натуральної адресної допомоги малозабезпеченим непрацездатним громадянам територіального центру соціального обслуговування пенсіонерів та одиноких непрацездатних громадян </w:t>
      </w:r>
      <w:r w:rsidRPr="00F830B9">
        <w:rPr>
          <w:color w:val="auto"/>
        </w:rPr>
        <w:t xml:space="preserve">«Берегиня» пункту прокату </w:t>
      </w:r>
      <w:r>
        <w:rPr>
          <w:color w:val="auto"/>
        </w:rPr>
        <w:t xml:space="preserve">засобів пересування та </w:t>
      </w:r>
      <w:r w:rsidRPr="00F830B9">
        <w:rPr>
          <w:color w:val="auto"/>
        </w:rPr>
        <w:t>реабілітації»;</w:t>
      </w:r>
    </w:p>
    <w:p w:rsidR="00D63EF9" w:rsidRPr="00F830B9" w:rsidRDefault="00D63EF9" w:rsidP="004651D5">
      <w:pPr>
        <w:ind w:firstLine="720"/>
        <w:jc w:val="both"/>
        <w:rPr>
          <w:color w:val="auto"/>
        </w:rPr>
      </w:pPr>
      <w:r>
        <w:rPr>
          <w:color w:val="auto"/>
        </w:rPr>
        <w:t xml:space="preserve">- рішення виконавчого комітету Сумської міської ради від 12 січня </w:t>
      </w:r>
      <w:r>
        <w:rPr>
          <w:color w:val="auto"/>
        </w:rPr>
        <w:br/>
        <w:t xml:space="preserve">2010 року № 5 «Про внесення змін до рішення виконавчого комітету міської </w:t>
      </w:r>
      <w:r>
        <w:rPr>
          <w:color w:val="auto"/>
        </w:rPr>
        <w:lastRenderedPageBreak/>
        <w:t>ради від 27.12.2005 № 724 «Про створення на базі відділення організації надання грошової та натуральної адресної допомоги малозабезпеченим непрацездатним громадянам територіального центру соціального обслуговування пенсіонерів та одиноких непрацездатних громадян «Берегиня» пункту прокату засобів пересування та реабілітації»;</w:t>
      </w:r>
    </w:p>
    <w:p w:rsidR="00D63EF9" w:rsidRPr="00F830B9" w:rsidRDefault="00D63EF9" w:rsidP="004651D5">
      <w:pPr>
        <w:ind w:firstLine="720"/>
        <w:jc w:val="both"/>
        <w:rPr>
          <w:color w:val="auto"/>
        </w:rPr>
      </w:pPr>
      <w:r w:rsidRPr="00F830B9">
        <w:rPr>
          <w:color w:val="auto"/>
        </w:rPr>
        <w:t xml:space="preserve">- рішення виконавчого комітету Сумської міської ради </w:t>
      </w:r>
      <w:r>
        <w:rPr>
          <w:color w:val="auto"/>
        </w:rPr>
        <w:t xml:space="preserve">від 05 липня </w:t>
      </w:r>
      <w:r>
        <w:rPr>
          <w:color w:val="auto"/>
        </w:rPr>
        <w:br/>
        <w:t xml:space="preserve">2011 року № 446 «Про внесення змін до рішення виконавчого комітету Сумської міської ради від 27 </w:t>
      </w:r>
      <w:r w:rsidRPr="00F830B9">
        <w:rPr>
          <w:color w:val="auto"/>
        </w:rPr>
        <w:t>грудня 2005 року № 724 «Про створення на базі відділення організації надання адресної натуральної та грошової допомоги комунальної установи «Сумський міський територіальний центр соціального обслуговування (надання соціальних послуг) «Берегиня» пункту прокату технічних та інших засобів реабілітації»</w:t>
      </w:r>
      <w:r>
        <w:rPr>
          <w:color w:val="auto"/>
        </w:rPr>
        <w:t xml:space="preserve"> (зі змінами)»;</w:t>
      </w:r>
    </w:p>
    <w:p w:rsidR="00D63EF9" w:rsidRPr="00F830B9" w:rsidRDefault="00D63EF9" w:rsidP="00A41745">
      <w:pPr>
        <w:ind w:left="-132" w:firstLine="837"/>
        <w:jc w:val="both"/>
        <w:rPr>
          <w:color w:val="auto"/>
        </w:rPr>
      </w:pPr>
      <w:r w:rsidRPr="00F830B9">
        <w:rPr>
          <w:color w:val="auto"/>
        </w:rPr>
        <w:t xml:space="preserve">- </w:t>
      </w:r>
      <w:r>
        <w:rPr>
          <w:color w:val="auto"/>
        </w:rPr>
        <w:t>під</w:t>
      </w:r>
      <w:r w:rsidRPr="00F830B9">
        <w:rPr>
          <w:color w:val="auto"/>
        </w:rPr>
        <w:t>пункти 1.1, 1.2, 1.3, 1.4, 1.5, 1.6, 1.7</w:t>
      </w:r>
      <w:r>
        <w:rPr>
          <w:color w:val="auto"/>
        </w:rPr>
        <w:t>,</w:t>
      </w:r>
      <w:r w:rsidRPr="00F830B9">
        <w:rPr>
          <w:color w:val="auto"/>
        </w:rPr>
        <w:t xml:space="preserve"> 1.8 </w:t>
      </w:r>
      <w:r>
        <w:rPr>
          <w:color w:val="auto"/>
        </w:rPr>
        <w:t xml:space="preserve">пункту 1 </w:t>
      </w:r>
      <w:r w:rsidRPr="00F830B9">
        <w:rPr>
          <w:color w:val="auto"/>
        </w:rPr>
        <w:t>рішення Сумської міської ради від 30 листопада 2016 року № 1510–МР «Про внесення змін та доповнень до рішення Сумської міської ради від 24 лютого 2016 року № 420–МР «Про організацію діяльності комунальної установи «Сумський міський територіальний центр соціального обслуговування (надання соціальних послуг) «Берегиня».</w:t>
      </w:r>
    </w:p>
    <w:p w:rsidR="00D63EF9" w:rsidRDefault="00D63EF9" w:rsidP="00EC53A6">
      <w:pPr>
        <w:ind w:firstLine="705"/>
        <w:jc w:val="both"/>
      </w:pPr>
      <w:r>
        <w:t>3</w:t>
      </w:r>
      <w:r w:rsidRPr="00BE7282">
        <w:t xml:space="preserve">. Організацію виконання </w:t>
      </w:r>
      <w:r>
        <w:t>даного</w:t>
      </w:r>
      <w:r w:rsidRPr="00BE7282">
        <w:t xml:space="preserve"> рішення покласти на заступника міського голови з питань діяльності виконавчих органів ради </w:t>
      </w:r>
      <w:proofErr w:type="spellStart"/>
      <w:r>
        <w:t>Дмітрєвскую</w:t>
      </w:r>
      <w:proofErr w:type="spellEnd"/>
      <w:r>
        <w:t xml:space="preserve"> А.І.</w:t>
      </w:r>
    </w:p>
    <w:p w:rsidR="00D63EF9" w:rsidRDefault="00D63EF9" w:rsidP="00EC53A6">
      <w:pPr>
        <w:ind w:firstLine="705"/>
        <w:jc w:val="both"/>
        <w:rPr>
          <w:sz w:val="32"/>
          <w:szCs w:val="32"/>
        </w:rPr>
      </w:pPr>
    </w:p>
    <w:p w:rsidR="00D63EF9" w:rsidRDefault="00D63EF9" w:rsidP="00EC53A6">
      <w:pPr>
        <w:ind w:firstLine="705"/>
        <w:jc w:val="both"/>
        <w:rPr>
          <w:sz w:val="32"/>
          <w:szCs w:val="32"/>
        </w:rPr>
      </w:pPr>
    </w:p>
    <w:p w:rsidR="00D63EF9" w:rsidRPr="00597047" w:rsidRDefault="00D63EF9" w:rsidP="00EC53A6">
      <w:pPr>
        <w:ind w:firstLine="705"/>
        <w:jc w:val="both"/>
        <w:rPr>
          <w:sz w:val="32"/>
          <w:szCs w:val="32"/>
        </w:rPr>
      </w:pPr>
    </w:p>
    <w:p w:rsidR="00D63EF9" w:rsidRPr="00A92DA1" w:rsidRDefault="00D63EF9" w:rsidP="00EC53A6">
      <w:r>
        <w:t>Сумський м</w:t>
      </w:r>
      <w:r w:rsidRPr="00A92DA1">
        <w:t>іський голова</w:t>
      </w:r>
      <w:r w:rsidRPr="00A92DA1">
        <w:tab/>
      </w:r>
      <w:r w:rsidRPr="00A92DA1">
        <w:tab/>
      </w:r>
      <w:r w:rsidRPr="00A92DA1">
        <w:tab/>
      </w:r>
      <w:r w:rsidRPr="00A92DA1">
        <w:tab/>
      </w:r>
      <w:r w:rsidRPr="00A92DA1">
        <w:tab/>
      </w:r>
      <w:r w:rsidRPr="00A92DA1">
        <w:tab/>
      </w:r>
      <w:r w:rsidRPr="00A92DA1">
        <w:tab/>
        <w:t>О.М. Лисенко</w:t>
      </w:r>
    </w:p>
    <w:p w:rsidR="00D63EF9" w:rsidRDefault="00D63EF9" w:rsidP="00EC53A6">
      <w:pPr>
        <w:jc w:val="both"/>
        <w:rPr>
          <w:color w:val="auto"/>
          <w:u w:val="single"/>
        </w:rPr>
      </w:pPr>
    </w:p>
    <w:p w:rsidR="00D63EF9" w:rsidRPr="0053510F" w:rsidRDefault="00D63EF9" w:rsidP="00EC53A6">
      <w:pPr>
        <w:jc w:val="both"/>
        <w:rPr>
          <w:sz w:val="24"/>
          <w:szCs w:val="24"/>
        </w:rPr>
      </w:pPr>
      <w:r w:rsidRPr="0053510F">
        <w:rPr>
          <w:sz w:val="24"/>
          <w:szCs w:val="24"/>
        </w:rPr>
        <w:t xml:space="preserve">Виконавець: </w:t>
      </w:r>
      <w:proofErr w:type="spellStart"/>
      <w:r w:rsidRPr="0053510F">
        <w:rPr>
          <w:sz w:val="24"/>
          <w:szCs w:val="24"/>
        </w:rPr>
        <w:t>Масік</w:t>
      </w:r>
      <w:proofErr w:type="spellEnd"/>
      <w:r w:rsidRPr="0053510F">
        <w:rPr>
          <w:sz w:val="24"/>
          <w:szCs w:val="24"/>
        </w:rPr>
        <w:t xml:space="preserve"> Т.О. </w:t>
      </w:r>
    </w:p>
    <w:p w:rsidR="00D63EF9" w:rsidRDefault="00D63EF9" w:rsidP="00EC53A6">
      <w:pPr>
        <w:jc w:val="both"/>
        <w:rPr>
          <w:sz w:val="24"/>
          <w:szCs w:val="24"/>
        </w:rPr>
      </w:pPr>
      <w:r w:rsidRPr="0053510F">
        <w:rPr>
          <w:sz w:val="24"/>
          <w:szCs w:val="24"/>
        </w:rPr>
        <w:t>__________</w:t>
      </w:r>
    </w:p>
    <w:p w:rsidR="00D63EF9" w:rsidRDefault="00D63EF9" w:rsidP="00EC53A6">
      <w:pPr>
        <w:jc w:val="both"/>
        <w:rPr>
          <w:sz w:val="24"/>
          <w:szCs w:val="24"/>
        </w:rPr>
      </w:pPr>
    </w:p>
    <w:p w:rsidR="00D63EF9" w:rsidRDefault="00D63EF9" w:rsidP="00EC53A6">
      <w:pPr>
        <w:jc w:val="both"/>
        <w:rPr>
          <w:sz w:val="24"/>
          <w:szCs w:val="24"/>
        </w:rPr>
      </w:pPr>
    </w:p>
    <w:p w:rsidR="00D63EF9" w:rsidRDefault="00D63EF9" w:rsidP="000E1CA7">
      <w:pPr>
        <w:tabs>
          <w:tab w:val="left" w:pos="1260"/>
        </w:tabs>
      </w:pPr>
    </w:p>
    <w:p w:rsidR="00D63EF9" w:rsidRDefault="00D63EF9" w:rsidP="000E1CA7">
      <w:pPr>
        <w:tabs>
          <w:tab w:val="left" w:pos="1260"/>
        </w:tabs>
      </w:pPr>
    </w:p>
    <w:p w:rsidR="00D63EF9" w:rsidRDefault="00D63EF9" w:rsidP="000E1CA7">
      <w:pPr>
        <w:tabs>
          <w:tab w:val="left" w:pos="1260"/>
        </w:tabs>
      </w:pPr>
    </w:p>
    <w:p w:rsidR="00D63EF9" w:rsidRDefault="00D63EF9" w:rsidP="000E1CA7">
      <w:pPr>
        <w:tabs>
          <w:tab w:val="left" w:pos="1260"/>
        </w:tabs>
      </w:pPr>
    </w:p>
    <w:p w:rsidR="00D63EF9" w:rsidRDefault="00D63EF9" w:rsidP="000E1CA7">
      <w:pPr>
        <w:tabs>
          <w:tab w:val="left" w:pos="1260"/>
        </w:tabs>
      </w:pPr>
    </w:p>
    <w:p w:rsidR="00D63EF9" w:rsidRDefault="00D63EF9" w:rsidP="000E1CA7">
      <w:pPr>
        <w:tabs>
          <w:tab w:val="left" w:pos="1260"/>
        </w:tabs>
      </w:pPr>
    </w:p>
    <w:p w:rsidR="00D63EF9" w:rsidRDefault="00D63EF9" w:rsidP="000E1CA7">
      <w:pPr>
        <w:tabs>
          <w:tab w:val="left" w:pos="1260"/>
        </w:tabs>
      </w:pPr>
    </w:p>
    <w:p w:rsidR="00D63EF9" w:rsidRDefault="00D63EF9" w:rsidP="000E1CA7">
      <w:pPr>
        <w:tabs>
          <w:tab w:val="left" w:pos="1260"/>
        </w:tabs>
      </w:pPr>
    </w:p>
    <w:p w:rsidR="00D42167" w:rsidRDefault="00D42167" w:rsidP="003C219E">
      <w:pPr>
        <w:pStyle w:val="Style4"/>
        <w:widowControl/>
        <w:jc w:val="center"/>
        <w:rPr>
          <w:sz w:val="28"/>
          <w:szCs w:val="28"/>
          <w:lang w:val="uk-UA"/>
        </w:rPr>
      </w:pPr>
    </w:p>
    <w:p w:rsidR="00D42167" w:rsidRDefault="00D42167" w:rsidP="003C219E">
      <w:pPr>
        <w:pStyle w:val="Style4"/>
        <w:widowControl/>
        <w:jc w:val="center"/>
        <w:rPr>
          <w:sz w:val="28"/>
          <w:szCs w:val="28"/>
          <w:lang w:val="uk-UA"/>
        </w:rPr>
      </w:pPr>
    </w:p>
    <w:p w:rsidR="00D42167" w:rsidRDefault="00D42167" w:rsidP="003C219E">
      <w:pPr>
        <w:pStyle w:val="Style4"/>
        <w:widowControl/>
        <w:jc w:val="center"/>
        <w:rPr>
          <w:sz w:val="28"/>
          <w:szCs w:val="28"/>
          <w:lang w:val="uk-UA"/>
        </w:rPr>
      </w:pPr>
    </w:p>
    <w:p w:rsidR="00D42167" w:rsidRDefault="00D42167" w:rsidP="003C219E">
      <w:pPr>
        <w:pStyle w:val="Style4"/>
        <w:widowControl/>
        <w:jc w:val="center"/>
        <w:rPr>
          <w:sz w:val="28"/>
          <w:szCs w:val="28"/>
          <w:lang w:val="uk-UA"/>
        </w:rPr>
      </w:pPr>
    </w:p>
    <w:p w:rsidR="00D42167" w:rsidRDefault="00D42167" w:rsidP="003C219E">
      <w:pPr>
        <w:pStyle w:val="Style4"/>
        <w:widowControl/>
        <w:jc w:val="center"/>
        <w:rPr>
          <w:sz w:val="28"/>
          <w:szCs w:val="28"/>
          <w:lang w:val="uk-UA"/>
        </w:rPr>
      </w:pPr>
    </w:p>
    <w:p w:rsidR="00D42167" w:rsidRDefault="00D42167" w:rsidP="003C219E">
      <w:pPr>
        <w:pStyle w:val="Style4"/>
        <w:widowControl/>
        <w:jc w:val="center"/>
        <w:rPr>
          <w:sz w:val="28"/>
          <w:szCs w:val="28"/>
          <w:lang w:val="uk-UA"/>
        </w:rPr>
      </w:pPr>
    </w:p>
    <w:p w:rsidR="0052422F" w:rsidRDefault="0052422F" w:rsidP="00A728DB">
      <w:pPr>
        <w:pStyle w:val="Style4"/>
        <w:widowControl/>
        <w:ind w:firstLine="708"/>
        <w:jc w:val="both"/>
        <w:rPr>
          <w:sz w:val="28"/>
          <w:szCs w:val="28"/>
          <w:lang w:val="uk-UA"/>
        </w:rPr>
      </w:pPr>
    </w:p>
    <w:p w:rsidR="000B4CA4" w:rsidRDefault="000B4CA4" w:rsidP="00A728DB">
      <w:pPr>
        <w:pStyle w:val="Style4"/>
        <w:widowControl/>
        <w:ind w:firstLine="708"/>
        <w:jc w:val="both"/>
        <w:rPr>
          <w:sz w:val="28"/>
          <w:szCs w:val="28"/>
          <w:lang w:val="uk-UA"/>
        </w:rPr>
      </w:pPr>
      <w:r w:rsidRPr="00A728DB">
        <w:rPr>
          <w:sz w:val="28"/>
          <w:szCs w:val="28"/>
          <w:lang w:val="uk-UA"/>
        </w:rPr>
        <w:lastRenderedPageBreak/>
        <w:t>Рішення Сумської міської ради</w:t>
      </w:r>
      <w:r w:rsidR="00A728DB" w:rsidRPr="00A728DB">
        <w:rPr>
          <w:sz w:val="28"/>
          <w:szCs w:val="28"/>
          <w:lang w:val="uk-UA"/>
        </w:rPr>
        <w:t xml:space="preserve"> </w:t>
      </w:r>
      <w:r w:rsidR="00A728DB">
        <w:rPr>
          <w:sz w:val="28"/>
          <w:szCs w:val="28"/>
          <w:lang w:val="uk-UA"/>
        </w:rPr>
        <w:t>«</w:t>
      </w:r>
      <w:r w:rsidR="00A728DB" w:rsidRPr="00A728DB">
        <w:rPr>
          <w:sz w:val="28"/>
          <w:szCs w:val="28"/>
          <w:lang w:val="uk-UA"/>
        </w:rPr>
        <w:t>Про внесення змін до рішення Сумської міської   ради  від  24  лютого  2016 року  № 420-МР «Про організацію діяльності комунальної установи «Сумський міський територіальний центр соціального обслуговування (надання соціальних послуг) «Берегиня» (зі змінами)</w:t>
      </w:r>
      <w:r w:rsidR="00A728DB">
        <w:rPr>
          <w:sz w:val="28"/>
          <w:szCs w:val="28"/>
          <w:lang w:val="uk-UA"/>
        </w:rPr>
        <w:t>» доопрацьовано і вичитано, текст відповідає оригіналу прийнятого рішення та вимогам статей 6-9 Закону України «Про доступ до публічної інформації» та Закону України «Про захист персональних даних».</w:t>
      </w:r>
    </w:p>
    <w:p w:rsidR="00A728DB" w:rsidRDefault="00A728DB" w:rsidP="00A728DB">
      <w:pPr>
        <w:pStyle w:val="Style4"/>
        <w:widowControl/>
        <w:ind w:firstLine="708"/>
        <w:jc w:val="both"/>
        <w:rPr>
          <w:sz w:val="28"/>
          <w:szCs w:val="28"/>
          <w:lang w:val="uk-UA"/>
        </w:rPr>
      </w:pPr>
    </w:p>
    <w:p w:rsidR="00A728DB" w:rsidRPr="00A728DB" w:rsidRDefault="00A728DB" w:rsidP="00A728DB">
      <w:pPr>
        <w:pStyle w:val="Style4"/>
        <w:widowControl/>
        <w:ind w:firstLine="708"/>
        <w:jc w:val="both"/>
        <w:rPr>
          <w:sz w:val="28"/>
          <w:szCs w:val="28"/>
          <w:lang w:val="uk-UA"/>
        </w:rPr>
      </w:pPr>
      <w:r>
        <w:rPr>
          <w:sz w:val="28"/>
          <w:szCs w:val="28"/>
          <w:lang w:val="uk-UA"/>
        </w:rPr>
        <w:t>Проект р</w:t>
      </w:r>
      <w:r w:rsidRPr="00A728DB">
        <w:rPr>
          <w:sz w:val="28"/>
          <w:szCs w:val="28"/>
          <w:lang w:val="uk-UA"/>
        </w:rPr>
        <w:t xml:space="preserve">ішення Сумської міської ради </w:t>
      </w:r>
      <w:r>
        <w:rPr>
          <w:sz w:val="28"/>
          <w:szCs w:val="28"/>
          <w:lang w:val="uk-UA"/>
        </w:rPr>
        <w:t>«</w:t>
      </w:r>
      <w:r w:rsidRPr="00A728DB">
        <w:rPr>
          <w:sz w:val="28"/>
          <w:szCs w:val="28"/>
          <w:lang w:val="uk-UA"/>
        </w:rPr>
        <w:t>Про внесення змін до рішення Сумської міської   ради  від  24  лютого  2016 року  № 420-МР «Про організацію діяльності комунальної установи «Сумський міський територіальний центр соціального обслуговування (надання соціальних послуг) «Берегиня» (зі змінами)</w:t>
      </w:r>
      <w:r>
        <w:rPr>
          <w:sz w:val="28"/>
          <w:szCs w:val="28"/>
          <w:lang w:val="uk-UA"/>
        </w:rPr>
        <w:t>» був завізований:</w:t>
      </w:r>
    </w:p>
    <w:p w:rsidR="00A728DB" w:rsidRDefault="00A728DB" w:rsidP="003C219E">
      <w:pPr>
        <w:jc w:val="center"/>
      </w:pPr>
    </w:p>
    <w:p w:rsidR="00A728DB" w:rsidRPr="00A728DB" w:rsidRDefault="00A728DB" w:rsidP="00A728DB">
      <w:pPr>
        <w:jc w:val="both"/>
        <w:rPr>
          <w:b/>
          <w:sz w:val="24"/>
          <w:szCs w:val="24"/>
        </w:rPr>
      </w:pPr>
      <w:r>
        <w:tab/>
      </w:r>
      <w:r>
        <w:tab/>
      </w:r>
      <w:r w:rsidRPr="00A728DB">
        <w:rPr>
          <w:b/>
          <w:sz w:val="24"/>
          <w:szCs w:val="24"/>
        </w:rPr>
        <w:t xml:space="preserve">Посада                                               </w:t>
      </w:r>
      <w:r>
        <w:rPr>
          <w:b/>
          <w:sz w:val="24"/>
          <w:szCs w:val="24"/>
        </w:rPr>
        <w:t xml:space="preserve">         </w:t>
      </w:r>
      <w:r w:rsidRPr="00A728DB">
        <w:rPr>
          <w:b/>
          <w:sz w:val="24"/>
          <w:szCs w:val="24"/>
        </w:rPr>
        <w:t xml:space="preserve">  </w:t>
      </w:r>
      <w:r w:rsidR="0052422F">
        <w:rPr>
          <w:b/>
          <w:sz w:val="24"/>
          <w:szCs w:val="24"/>
        </w:rPr>
        <w:t xml:space="preserve">   </w:t>
      </w:r>
      <w:r w:rsidRPr="00A728DB">
        <w:rPr>
          <w:b/>
          <w:sz w:val="24"/>
          <w:szCs w:val="24"/>
        </w:rPr>
        <w:t xml:space="preserve"> </w:t>
      </w:r>
      <w:r w:rsidR="0052422F">
        <w:rPr>
          <w:b/>
          <w:sz w:val="24"/>
          <w:szCs w:val="24"/>
        </w:rPr>
        <w:t xml:space="preserve"> </w:t>
      </w:r>
      <w:proofErr w:type="spellStart"/>
      <w:r w:rsidRPr="00A728DB">
        <w:rPr>
          <w:b/>
          <w:sz w:val="24"/>
          <w:szCs w:val="24"/>
        </w:rPr>
        <w:t>Призвіще</w:t>
      </w:r>
      <w:proofErr w:type="spellEnd"/>
      <w:r w:rsidRPr="00A728DB">
        <w:rPr>
          <w:b/>
          <w:sz w:val="24"/>
          <w:szCs w:val="24"/>
        </w:rPr>
        <w:t xml:space="preserve"> та ініціали осіб</w:t>
      </w:r>
    </w:p>
    <w:p w:rsidR="00A728DB" w:rsidRPr="00A728DB" w:rsidRDefault="00A728DB" w:rsidP="00A728DB">
      <w:pPr>
        <w:jc w:val="both"/>
        <w:rPr>
          <w:b/>
          <w:sz w:val="24"/>
          <w:szCs w:val="24"/>
        </w:rPr>
      </w:pPr>
      <w:r w:rsidRPr="00A728DB">
        <w:rPr>
          <w:b/>
          <w:sz w:val="24"/>
          <w:szCs w:val="24"/>
        </w:rPr>
        <w:tab/>
      </w:r>
      <w:r w:rsidRPr="00A728DB">
        <w:rPr>
          <w:b/>
          <w:sz w:val="24"/>
          <w:szCs w:val="24"/>
        </w:rPr>
        <w:tab/>
      </w:r>
      <w:r w:rsidRPr="00A728DB">
        <w:rPr>
          <w:b/>
          <w:sz w:val="24"/>
          <w:szCs w:val="24"/>
        </w:rPr>
        <w:tab/>
      </w:r>
      <w:r w:rsidRPr="00A728DB">
        <w:rPr>
          <w:b/>
          <w:sz w:val="24"/>
          <w:szCs w:val="24"/>
        </w:rPr>
        <w:tab/>
      </w:r>
      <w:r w:rsidRPr="00A728DB">
        <w:rPr>
          <w:b/>
          <w:sz w:val="24"/>
          <w:szCs w:val="24"/>
        </w:rPr>
        <w:tab/>
      </w:r>
      <w:r w:rsidRPr="00A728DB">
        <w:rPr>
          <w:b/>
          <w:sz w:val="24"/>
          <w:szCs w:val="24"/>
        </w:rPr>
        <w:tab/>
      </w:r>
      <w:r w:rsidRPr="00A728DB">
        <w:rPr>
          <w:b/>
          <w:sz w:val="24"/>
          <w:szCs w:val="24"/>
        </w:rPr>
        <w:tab/>
      </w:r>
      <w:r w:rsidRPr="00A728DB">
        <w:rPr>
          <w:b/>
          <w:sz w:val="24"/>
          <w:szCs w:val="24"/>
        </w:rPr>
        <w:tab/>
        <w:t xml:space="preserve">        </w:t>
      </w:r>
      <w:r w:rsidR="0052422F">
        <w:rPr>
          <w:b/>
          <w:sz w:val="24"/>
          <w:szCs w:val="24"/>
        </w:rPr>
        <w:t xml:space="preserve">   </w:t>
      </w:r>
      <w:r w:rsidRPr="00A728DB">
        <w:rPr>
          <w:b/>
          <w:sz w:val="24"/>
          <w:szCs w:val="24"/>
        </w:rPr>
        <w:t>які завізували проект</w:t>
      </w:r>
    </w:p>
    <w:p w:rsidR="00A728DB" w:rsidRPr="00A728DB" w:rsidRDefault="00A728DB" w:rsidP="0052422F">
      <w:pPr>
        <w:jc w:val="both"/>
        <w:rPr>
          <w:b/>
          <w:sz w:val="24"/>
          <w:szCs w:val="24"/>
        </w:rPr>
      </w:pPr>
      <w:r w:rsidRPr="00A728DB">
        <w:rPr>
          <w:b/>
          <w:sz w:val="24"/>
          <w:szCs w:val="24"/>
        </w:rPr>
        <w:tab/>
      </w:r>
      <w:r w:rsidRPr="00A728DB">
        <w:rPr>
          <w:b/>
          <w:sz w:val="24"/>
          <w:szCs w:val="24"/>
        </w:rPr>
        <w:tab/>
      </w:r>
      <w:r w:rsidRPr="00A728DB">
        <w:rPr>
          <w:b/>
          <w:sz w:val="24"/>
          <w:szCs w:val="24"/>
        </w:rPr>
        <w:tab/>
      </w:r>
      <w:r w:rsidRPr="00A728DB">
        <w:rPr>
          <w:b/>
          <w:sz w:val="24"/>
          <w:szCs w:val="24"/>
        </w:rPr>
        <w:tab/>
      </w:r>
      <w:r w:rsidRPr="00A728DB">
        <w:rPr>
          <w:b/>
          <w:sz w:val="24"/>
          <w:szCs w:val="24"/>
        </w:rPr>
        <w:tab/>
      </w:r>
      <w:r w:rsidRPr="00A728DB">
        <w:rPr>
          <w:b/>
          <w:sz w:val="24"/>
          <w:szCs w:val="24"/>
        </w:rPr>
        <w:tab/>
      </w:r>
      <w:r w:rsidRPr="00A728DB">
        <w:rPr>
          <w:b/>
          <w:sz w:val="24"/>
          <w:szCs w:val="24"/>
        </w:rPr>
        <w:tab/>
      </w:r>
      <w:r w:rsidRPr="00A728DB">
        <w:rPr>
          <w:b/>
          <w:sz w:val="24"/>
          <w:szCs w:val="24"/>
        </w:rPr>
        <w:tab/>
        <w:t xml:space="preserve">       </w:t>
      </w:r>
      <w:r w:rsidR="0052422F">
        <w:rPr>
          <w:b/>
          <w:sz w:val="24"/>
          <w:szCs w:val="24"/>
        </w:rPr>
        <w:t xml:space="preserve">   </w:t>
      </w:r>
      <w:r w:rsidRPr="00A728DB">
        <w:rPr>
          <w:b/>
          <w:sz w:val="24"/>
          <w:szCs w:val="24"/>
        </w:rPr>
        <w:t xml:space="preserve"> рішення міської ради</w:t>
      </w:r>
    </w:p>
    <w:tbl>
      <w:tblPr>
        <w:tblW w:w="9576" w:type="dxa"/>
        <w:tblInd w:w="2" w:type="dxa"/>
        <w:tblCellMar>
          <w:left w:w="0" w:type="dxa"/>
          <w:right w:w="0" w:type="dxa"/>
        </w:tblCellMar>
        <w:tblLook w:val="01E0"/>
      </w:tblPr>
      <w:tblGrid>
        <w:gridCol w:w="4503"/>
        <w:gridCol w:w="2313"/>
        <w:gridCol w:w="2760"/>
      </w:tblGrid>
      <w:tr w:rsidR="00D63EF9" w:rsidTr="0052422F">
        <w:trPr>
          <w:trHeight w:val="642"/>
        </w:trPr>
        <w:tc>
          <w:tcPr>
            <w:tcW w:w="4503" w:type="dxa"/>
            <w:vAlign w:val="bottom"/>
          </w:tcPr>
          <w:p w:rsidR="00D63EF9" w:rsidRDefault="00D63EF9" w:rsidP="0052422F">
            <w:pPr>
              <w:widowControl w:val="0"/>
              <w:autoSpaceDE w:val="0"/>
              <w:autoSpaceDN w:val="0"/>
              <w:adjustRightInd w:val="0"/>
              <w:jc w:val="both"/>
            </w:pPr>
            <w:r>
              <w:t>Голова постійної комісії з питань охорони здоров’я, соціального захисту населення, освіти, науки, культури, туризму, сім’ї, молоді та спорту Сумської міської ради</w:t>
            </w:r>
            <w:r w:rsidR="0052422F">
              <w:t xml:space="preserve">                                                                                  </w:t>
            </w:r>
          </w:p>
          <w:p w:rsidR="0052422F" w:rsidRDefault="0052422F" w:rsidP="0052422F">
            <w:pPr>
              <w:widowControl w:val="0"/>
              <w:autoSpaceDE w:val="0"/>
              <w:autoSpaceDN w:val="0"/>
              <w:adjustRightInd w:val="0"/>
              <w:jc w:val="both"/>
            </w:pPr>
          </w:p>
        </w:tc>
        <w:tc>
          <w:tcPr>
            <w:tcW w:w="2313" w:type="dxa"/>
            <w:vAlign w:val="bottom"/>
          </w:tcPr>
          <w:p w:rsidR="00D63EF9" w:rsidRDefault="0052422F" w:rsidP="0052422F">
            <w:pPr>
              <w:rPr>
                <w:b/>
                <w:bCs/>
              </w:rPr>
            </w:pPr>
            <w:r>
              <w:rPr>
                <w:b/>
                <w:bCs/>
              </w:rPr>
              <w:t xml:space="preserve">                           </w:t>
            </w:r>
          </w:p>
        </w:tc>
        <w:tc>
          <w:tcPr>
            <w:tcW w:w="2760" w:type="dxa"/>
            <w:vAlign w:val="bottom"/>
          </w:tcPr>
          <w:p w:rsidR="00D63EF9" w:rsidRDefault="00D63EF9" w:rsidP="0052422F">
            <w:r>
              <w:t>В.А. Мельник</w:t>
            </w:r>
          </w:p>
        </w:tc>
      </w:tr>
      <w:tr w:rsidR="00D63EF9" w:rsidTr="0052422F">
        <w:trPr>
          <w:trHeight w:val="642"/>
        </w:trPr>
        <w:tc>
          <w:tcPr>
            <w:tcW w:w="4503" w:type="dxa"/>
            <w:vAlign w:val="bottom"/>
          </w:tcPr>
          <w:p w:rsidR="00D63EF9" w:rsidRDefault="0052422F" w:rsidP="0052422F">
            <w:pPr>
              <w:widowControl w:val="0"/>
              <w:autoSpaceDE w:val="0"/>
              <w:autoSpaceDN w:val="0"/>
              <w:adjustRightInd w:val="0"/>
              <w:jc w:val="both"/>
            </w:pPr>
            <w:r>
              <w:t>Директор департаменту соціального захисту населення Сумської міської ради</w:t>
            </w:r>
          </w:p>
        </w:tc>
        <w:tc>
          <w:tcPr>
            <w:tcW w:w="2313" w:type="dxa"/>
            <w:vAlign w:val="bottom"/>
          </w:tcPr>
          <w:p w:rsidR="00D63EF9" w:rsidRDefault="00D63EF9" w:rsidP="0052422F">
            <w:pPr>
              <w:rPr>
                <w:b/>
                <w:bCs/>
              </w:rPr>
            </w:pPr>
          </w:p>
        </w:tc>
        <w:tc>
          <w:tcPr>
            <w:tcW w:w="2760" w:type="dxa"/>
            <w:vAlign w:val="bottom"/>
          </w:tcPr>
          <w:p w:rsidR="00D63EF9" w:rsidRDefault="0052422F" w:rsidP="0052422F">
            <w:pPr>
              <w:rPr>
                <w:b/>
                <w:bCs/>
              </w:rPr>
            </w:pPr>
            <w:r>
              <w:t xml:space="preserve">Т.О. </w:t>
            </w:r>
            <w:proofErr w:type="spellStart"/>
            <w:r>
              <w:t>Масік</w:t>
            </w:r>
            <w:proofErr w:type="spellEnd"/>
          </w:p>
        </w:tc>
      </w:tr>
      <w:tr w:rsidR="0052422F" w:rsidTr="0052422F">
        <w:trPr>
          <w:trHeight w:val="642"/>
        </w:trPr>
        <w:tc>
          <w:tcPr>
            <w:tcW w:w="4503" w:type="dxa"/>
            <w:vAlign w:val="bottom"/>
          </w:tcPr>
          <w:p w:rsidR="0052422F" w:rsidRDefault="0052422F" w:rsidP="00EE33E1">
            <w:pPr>
              <w:widowControl w:val="0"/>
              <w:autoSpaceDE w:val="0"/>
              <w:autoSpaceDN w:val="0"/>
              <w:adjustRightInd w:val="0"/>
              <w:jc w:val="both"/>
            </w:pPr>
          </w:p>
          <w:p w:rsidR="0052422F" w:rsidRDefault="0052422F" w:rsidP="00EE33E1">
            <w:pPr>
              <w:widowControl w:val="0"/>
              <w:autoSpaceDE w:val="0"/>
              <w:autoSpaceDN w:val="0"/>
              <w:adjustRightInd w:val="0"/>
              <w:jc w:val="both"/>
            </w:pPr>
            <w:proofErr w:type="spellStart"/>
            <w:r>
              <w:t>В.о</w:t>
            </w:r>
            <w:proofErr w:type="spellEnd"/>
            <w:r>
              <w:t>. начальника відділу юридичного забезпечення департаменту  соціального захисту населення Сумської міської ради</w:t>
            </w:r>
          </w:p>
        </w:tc>
        <w:tc>
          <w:tcPr>
            <w:tcW w:w="2313" w:type="dxa"/>
            <w:vAlign w:val="bottom"/>
          </w:tcPr>
          <w:p w:rsidR="0052422F" w:rsidRDefault="0052422F" w:rsidP="00EE33E1">
            <w:pPr>
              <w:rPr>
                <w:b/>
                <w:bCs/>
              </w:rPr>
            </w:pPr>
          </w:p>
        </w:tc>
        <w:tc>
          <w:tcPr>
            <w:tcW w:w="2760" w:type="dxa"/>
            <w:vAlign w:val="bottom"/>
          </w:tcPr>
          <w:p w:rsidR="0052422F" w:rsidRDefault="0052422F" w:rsidP="00EE33E1">
            <w:pPr>
              <w:rPr>
                <w:b/>
                <w:bCs/>
              </w:rPr>
            </w:pPr>
            <w:r>
              <w:t>В.В. Коваленко</w:t>
            </w:r>
          </w:p>
        </w:tc>
      </w:tr>
      <w:tr w:rsidR="0052422F" w:rsidTr="0052422F">
        <w:trPr>
          <w:trHeight w:val="453"/>
        </w:trPr>
        <w:tc>
          <w:tcPr>
            <w:tcW w:w="4503" w:type="dxa"/>
            <w:vAlign w:val="bottom"/>
          </w:tcPr>
          <w:p w:rsidR="0052422F" w:rsidRDefault="0052422F" w:rsidP="0047285B">
            <w:pPr>
              <w:widowControl w:val="0"/>
              <w:autoSpaceDE w:val="0"/>
              <w:autoSpaceDN w:val="0"/>
              <w:adjustRightInd w:val="0"/>
              <w:rPr>
                <w:lang w:val="ru-RU"/>
              </w:rPr>
            </w:pPr>
          </w:p>
          <w:p w:rsidR="0052422F" w:rsidRDefault="0052422F" w:rsidP="0047285B">
            <w:pPr>
              <w:widowControl w:val="0"/>
              <w:autoSpaceDE w:val="0"/>
              <w:autoSpaceDN w:val="0"/>
              <w:adjustRightInd w:val="0"/>
              <w:rPr>
                <w:lang w:val="ru-RU"/>
              </w:rPr>
            </w:pPr>
            <w:r>
              <w:rPr>
                <w:lang w:val="ru-RU"/>
              </w:rPr>
              <w:t xml:space="preserve">Заступник </w:t>
            </w:r>
            <w:proofErr w:type="spellStart"/>
            <w:r>
              <w:rPr>
                <w:lang w:val="ru-RU"/>
              </w:rPr>
              <w:t>міського</w:t>
            </w:r>
            <w:proofErr w:type="spellEnd"/>
            <w:r>
              <w:rPr>
                <w:lang w:val="ru-RU"/>
              </w:rPr>
              <w:t xml:space="preserve"> </w:t>
            </w:r>
            <w:proofErr w:type="spellStart"/>
            <w:r>
              <w:rPr>
                <w:lang w:val="ru-RU"/>
              </w:rPr>
              <w:t>голови</w:t>
            </w:r>
            <w:proofErr w:type="spellEnd"/>
            <w:r>
              <w:rPr>
                <w:lang w:val="ru-RU"/>
              </w:rPr>
              <w:t xml:space="preserve"> </w:t>
            </w:r>
            <w:proofErr w:type="spellStart"/>
            <w:r>
              <w:rPr>
                <w:lang w:val="ru-RU"/>
              </w:rPr>
              <w:t>з</w:t>
            </w:r>
            <w:proofErr w:type="spellEnd"/>
            <w:r>
              <w:rPr>
                <w:lang w:val="ru-RU"/>
              </w:rPr>
              <w:t xml:space="preserve"> </w:t>
            </w:r>
            <w:proofErr w:type="spellStart"/>
            <w:r>
              <w:rPr>
                <w:lang w:val="ru-RU"/>
              </w:rPr>
              <w:t>питань</w:t>
            </w:r>
            <w:proofErr w:type="spellEnd"/>
            <w:r>
              <w:rPr>
                <w:lang w:val="ru-RU"/>
              </w:rPr>
              <w:t xml:space="preserve"> </w:t>
            </w:r>
            <w:proofErr w:type="spellStart"/>
            <w:r>
              <w:rPr>
                <w:lang w:val="ru-RU"/>
              </w:rPr>
              <w:t>виконавчих</w:t>
            </w:r>
            <w:proofErr w:type="spellEnd"/>
            <w:r>
              <w:rPr>
                <w:lang w:val="ru-RU"/>
              </w:rPr>
              <w:t xml:space="preserve"> </w:t>
            </w:r>
            <w:proofErr w:type="spellStart"/>
            <w:r>
              <w:rPr>
                <w:lang w:val="ru-RU"/>
              </w:rPr>
              <w:t>органі</w:t>
            </w:r>
            <w:proofErr w:type="gramStart"/>
            <w:r>
              <w:rPr>
                <w:lang w:val="ru-RU"/>
              </w:rPr>
              <w:t>в</w:t>
            </w:r>
            <w:proofErr w:type="spellEnd"/>
            <w:proofErr w:type="gramEnd"/>
            <w:r>
              <w:rPr>
                <w:lang w:val="ru-RU"/>
              </w:rPr>
              <w:t xml:space="preserve"> ради</w:t>
            </w:r>
          </w:p>
        </w:tc>
        <w:tc>
          <w:tcPr>
            <w:tcW w:w="2313" w:type="dxa"/>
            <w:vAlign w:val="bottom"/>
          </w:tcPr>
          <w:p w:rsidR="0052422F" w:rsidRDefault="0052422F" w:rsidP="0047285B">
            <w:pPr>
              <w:rPr>
                <w:b/>
                <w:bCs/>
              </w:rPr>
            </w:pPr>
          </w:p>
        </w:tc>
        <w:tc>
          <w:tcPr>
            <w:tcW w:w="2760" w:type="dxa"/>
            <w:vAlign w:val="bottom"/>
          </w:tcPr>
          <w:p w:rsidR="0052422F" w:rsidRPr="00E23127" w:rsidRDefault="0052422F" w:rsidP="0047285B">
            <w:r>
              <w:t xml:space="preserve">А.І. </w:t>
            </w:r>
            <w:proofErr w:type="spellStart"/>
            <w:r w:rsidRPr="00E23127">
              <w:t>Дмітрєвская</w:t>
            </w:r>
            <w:proofErr w:type="spellEnd"/>
          </w:p>
        </w:tc>
      </w:tr>
      <w:tr w:rsidR="0052422F" w:rsidTr="0052422F">
        <w:trPr>
          <w:trHeight w:val="642"/>
        </w:trPr>
        <w:tc>
          <w:tcPr>
            <w:tcW w:w="4503" w:type="dxa"/>
            <w:vAlign w:val="bottom"/>
          </w:tcPr>
          <w:p w:rsidR="0052422F" w:rsidRDefault="0052422F" w:rsidP="00A941B9">
            <w:pPr>
              <w:widowControl w:val="0"/>
              <w:autoSpaceDE w:val="0"/>
              <w:autoSpaceDN w:val="0"/>
              <w:adjustRightInd w:val="0"/>
              <w:jc w:val="both"/>
            </w:pPr>
          </w:p>
          <w:p w:rsidR="0052422F" w:rsidRDefault="0052422F" w:rsidP="00A941B9">
            <w:pPr>
              <w:widowControl w:val="0"/>
              <w:autoSpaceDE w:val="0"/>
              <w:autoSpaceDN w:val="0"/>
              <w:adjustRightInd w:val="0"/>
              <w:jc w:val="both"/>
            </w:pPr>
            <w:r>
              <w:t>Директор департаменту фінансів, економіки та інвестицій Сумської міської ради</w:t>
            </w:r>
          </w:p>
        </w:tc>
        <w:tc>
          <w:tcPr>
            <w:tcW w:w="2313" w:type="dxa"/>
            <w:vAlign w:val="bottom"/>
          </w:tcPr>
          <w:p w:rsidR="0052422F" w:rsidRDefault="0052422F" w:rsidP="00A941B9">
            <w:pPr>
              <w:widowControl w:val="0"/>
              <w:autoSpaceDE w:val="0"/>
              <w:autoSpaceDN w:val="0"/>
              <w:adjustRightInd w:val="0"/>
            </w:pPr>
          </w:p>
        </w:tc>
        <w:tc>
          <w:tcPr>
            <w:tcW w:w="2760" w:type="dxa"/>
            <w:vAlign w:val="bottom"/>
          </w:tcPr>
          <w:p w:rsidR="0052422F" w:rsidRDefault="0052422F" w:rsidP="00A941B9">
            <w:pPr>
              <w:widowControl w:val="0"/>
              <w:autoSpaceDE w:val="0"/>
              <w:autoSpaceDN w:val="0"/>
              <w:adjustRightInd w:val="0"/>
            </w:pPr>
            <w:r>
              <w:t>С.А. Липова</w:t>
            </w:r>
          </w:p>
        </w:tc>
      </w:tr>
      <w:tr w:rsidR="0052422F" w:rsidTr="0052422F">
        <w:trPr>
          <w:trHeight w:val="1036"/>
        </w:trPr>
        <w:tc>
          <w:tcPr>
            <w:tcW w:w="4503" w:type="dxa"/>
            <w:vAlign w:val="bottom"/>
          </w:tcPr>
          <w:p w:rsidR="0052422F" w:rsidRDefault="0052422F" w:rsidP="00443AEF">
            <w:pPr>
              <w:widowControl w:val="0"/>
              <w:autoSpaceDE w:val="0"/>
              <w:autoSpaceDN w:val="0"/>
              <w:adjustRightInd w:val="0"/>
              <w:jc w:val="both"/>
            </w:pPr>
            <w:r>
              <w:t>Начальник правового управління Сумської міської ради</w:t>
            </w:r>
          </w:p>
        </w:tc>
        <w:tc>
          <w:tcPr>
            <w:tcW w:w="2313" w:type="dxa"/>
            <w:vAlign w:val="bottom"/>
          </w:tcPr>
          <w:p w:rsidR="0052422F" w:rsidRDefault="0052422F" w:rsidP="00443AEF">
            <w:pPr>
              <w:widowControl w:val="0"/>
              <w:autoSpaceDE w:val="0"/>
              <w:autoSpaceDN w:val="0"/>
              <w:adjustRightInd w:val="0"/>
            </w:pPr>
          </w:p>
        </w:tc>
        <w:tc>
          <w:tcPr>
            <w:tcW w:w="2760" w:type="dxa"/>
            <w:vAlign w:val="bottom"/>
          </w:tcPr>
          <w:p w:rsidR="0052422F" w:rsidRDefault="0052422F" w:rsidP="00443AEF">
            <w:r>
              <w:t xml:space="preserve">О.В. </w:t>
            </w:r>
            <w:proofErr w:type="spellStart"/>
            <w:r>
              <w:t>Чайченко</w:t>
            </w:r>
            <w:proofErr w:type="spellEnd"/>
          </w:p>
        </w:tc>
      </w:tr>
      <w:tr w:rsidR="0052422F" w:rsidTr="000B285C">
        <w:trPr>
          <w:trHeight w:val="642"/>
        </w:trPr>
        <w:tc>
          <w:tcPr>
            <w:tcW w:w="4503" w:type="dxa"/>
            <w:vAlign w:val="bottom"/>
          </w:tcPr>
          <w:p w:rsidR="0052422F" w:rsidRDefault="0052422F" w:rsidP="000B285C">
            <w:pPr>
              <w:widowControl w:val="0"/>
              <w:autoSpaceDE w:val="0"/>
              <w:autoSpaceDN w:val="0"/>
              <w:adjustRightInd w:val="0"/>
              <w:jc w:val="both"/>
              <w:rPr>
                <w:b/>
                <w:bCs/>
              </w:rPr>
            </w:pPr>
          </w:p>
        </w:tc>
        <w:tc>
          <w:tcPr>
            <w:tcW w:w="2313" w:type="dxa"/>
            <w:vAlign w:val="bottom"/>
          </w:tcPr>
          <w:p w:rsidR="0052422F" w:rsidRDefault="0052422F" w:rsidP="000B285C">
            <w:pPr>
              <w:rPr>
                <w:b/>
                <w:bCs/>
              </w:rPr>
            </w:pPr>
          </w:p>
        </w:tc>
        <w:tc>
          <w:tcPr>
            <w:tcW w:w="2760" w:type="dxa"/>
            <w:vAlign w:val="bottom"/>
          </w:tcPr>
          <w:p w:rsidR="0052422F" w:rsidRDefault="0052422F" w:rsidP="000B285C">
            <w:pPr>
              <w:rPr>
                <w:b/>
                <w:bCs/>
              </w:rPr>
            </w:pPr>
          </w:p>
        </w:tc>
      </w:tr>
      <w:tr w:rsidR="0052422F" w:rsidTr="0052422F">
        <w:trPr>
          <w:trHeight w:val="437"/>
        </w:trPr>
        <w:tc>
          <w:tcPr>
            <w:tcW w:w="4503" w:type="dxa"/>
            <w:vAlign w:val="bottom"/>
          </w:tcPr>
          <w:p w:rsidR="0052422F" w:rsidRDefault="0052422F" w:rsidP="00FF42DC">
            <w:pPr>
              <w:widowControl w:val="0"/>
              <w:autoSpaceDE w:val="0"/>
              <w:autoSpaceDN w:val="0"/>
              <w:adjustRightInd w:val="0"/>
              <w:jc w:val="both"/>
              <w:rPr>
                <w:b/>
                <w:bCs/>
              </w:rPr>
            </w:pPr>
            <w:r>
              <w:t xml:space="preserve">Секретар Сумської міської ради </w:t>
            </w:r>
          </w:p>
        </w:tc>
        <w:tc>
          <w:tcPr>
            <w:tcW w:w="2313" w:type="dxa"/>
            <w:vAlign w:val="bottom"/>
          </w:tcPr>
          <w:p w:rsidR="0052422F" w:rsidRDefault="0052422F" w:rsidP="00FF42DC">
            <w:pPr>
              <w:rPr>
                <w:b/>
                <w:bCs/>
              </w:rPr>
            </w:pPr>
          </w:p>
        </w:tc>
        <w:tc>
          <w:tcPr>
            <w:tcW w:w="2760" w:type="dxa"/>
            <w:vAlign w:val="bottom"/>
          </w:tcPr>
          <w:p w:rsidR="0052422F" w:rsidRDefault="0052422F" w:rsidP="00FF42DC">
            <w:pPr>
              <w:rPr>
                <w:b/>
                <w:bCs/>
              </w:rPr>
            </w:pPr>
            <w:r>
              <w:t xml:space="preserve">А.В. Баранов </w:t>
            </w:r>
          </w:p>
        </w:tc>
      </w:tr>
    </w:tbl>
    <w:p w:rsidR="00D63EF9" w:rsidRDefault="00D63EF9" w:rsidP="007F5756">
      <w:pPr>
        <w:widowControl w:val="0"/>
        <w:tabs>
          <w:tab w:val="left" w:pos="566"/>
        </w:tabs>
        <w:autoSpaceDE w:val="0"/>
        <w:autoSpaceDN w:val="0"/>
        <w:adjustRightInd w:val="0"/>
        <w:rPr>
          <w:lang w:val="ru-RU"/>
        </w:rPr>
      </w:pPr>
    </w:p>
    <w:p w:rsidR="0052422F" w:rsidRPr="0082255A" w:rsidRDefault="0052422F" w:rsidP="0082255A">
      <w:pPr>
        <w:widowControl w:val="0"/>
        <w:tabs>
          <w:tab w:val="left" w:pos="566"/>
        </w:tabs>
        <w:autoSpaceDE w:val="0"/>
        <w:autoSpaceDN w:val="0"/>
        <w:adjustRightInd w:val="0"/>
        <w:jc w:val="center"/>
        <w:rPr>
          <w:b/>
          <w:lang w:val="ru-RU"/>
        </w:rPr>
      </w:pPr>
      <w:r w:rsidRPr="0082255A">
        <w:rPr>
          <w:b/>
          <w:lang w:val="ru-RU"/>
        </w:rPr>
        <w:lastRenderedPageBreak/>
        <w:t>ЛИСТ РОЗСИЛКИ</w:t>
      </w:r>
    </w:p>
    <w:p w:rsidR="0052422F" w:rsidRDefault="0082255A" w:rsidP="0082255A">
      <w:pPr>
        <w:widowControl w:val="0"/>
        <w:tabs>
          <w:tab w:val="left" w:pos="566"/>
        </w:tabs>
        <w:autoSpaceDE w:val="0"/>
        <w:autoSpaceDN w:val="0"/>
        <w:adjustRightInd w:val="0"/>
        <w:jc w:val="center"/>
        <w:rPr>
          <w:lang w:val="ru-RU"/>
        </w:rPr>
      </w:pPr>
      <w:proofErr w:type="spellStart"/>
      <w:proofErr w:type="gramStart"/>
      <w:r>
        <w:rPr>
          <w:lang w:val="ru-RU"/>
        </w:rPr>
        <w:t>р</w:t>
      </w:r>
      <w:proofErr w:type="gramEnd"/>
      <w:r w:rsidR="0052422F">
        <w:rPr>
          <w:lang w:val="ru-RU"/>
        </w:rPr>
        <w:t>ішення</w:t>
      </w:r>
      <w:proofErr w:type="spellEnd"/>
      <w:r w:rsidR="0052422F">
        <w:rPr>
          <w:lang w:val="ru-RU"/>
        </w:rPr>
        <w:t xml:space="preserve"> </w:t>
      </w:r>
      <w:proofErr w:type="spellStart"/>
      <w:r w:rsidR="0052422F">
        <w:rPr>
          <w:lang w:val="ru-RU"/>
        </w:rPr>
        <w:t>Сумської</w:t>
      </w:r>
      <w:proofErr w:type="spellEnd"/>
      <w:r w:rsidR="0052422F">
        <w:rPr>
          <w:lang w:val="ru-RU"/>
        </w:rPr>
        <w:t xml:space="preserve"> </w:t>
      </w:r>
      <w:proofErr w:type="spellStart"/>
      <w:r w:rsidR="0052422F">
        <w:rPr>
          <w:lang w:val="ru-RU"/>
        </w:rPr>
        <w:t>міської</w:t>
      </w:r>
      <w:proofErr w:type="spellEnd"/>
      <w:r w:rsidR="0052422F">
        <w:rPr>
          <w:lang w:val="ru-RU"/>
        </w:rPr>
        <w:t xml:space="preserve"> ради</w:t>
      </w:r>
    </w:p>
    <w:p w:rsidR="0052422F" w:rsidRDefault="0082255A" w:rsidP="0082255A">
      <w:pPr>
        <w:widowControl w:val="0"/>
        <w:tabs>
          <w:tab w:val="left" w:pos="566"/>
        </w:tabs>
        <w:autoSpaceDE w:val="0"/>
        <w:autoSpaceDN w:val="0"/>
        <w:adjustRightInd w:val="0"/>
        <w:jc w:val="center"/>
        <w:rPr>
          <w:lang w:val="ru-RU"/>
        </w:rPr>
      </w:pPr>
      <w:proofErr w:type="spellStart"/>
      <w:r>
        <w:rPr>
          <w:lang w:val="ru-RU"/>
        </w:rPr>
        <w:t>в</w:t>
      </w:r>
      <w:r w:rsidR="0052422F">
        <w:rPr>
          <w:lang w:val="ru-RU"/>
        </w:rPr>
        <w:t>ід</w:t>
      </w:r>
      <w:proofErr w:type="spellEnd"/>
      <w:r w:rsidR="0052422F">
        <w:rPr>
          <w:lang w:val="ru-RU"/>
        </w:rPr>
        <w:t xml:space="preserve"> 27 </w:t>
      </w:r>
      <w:proofErr w:type="spellStart"/>
      <w:r w:rsidR="0052422F">
        <w:rPr>
          <w:lang w:val="ru-RU"/>
        </w:rPr>
        <w:t>вересня</w:t>
      </w:r>
      <w:proofErr w:type="spellEnd"/>
      <w:r w:rsidR="0052422F">
        <w:rPr>
          <w:lang w:val="ru-RU"/>
        </w:rPr>
        <w:t xml:space="preserve"> 2017 року № 2533-МР</w:t>
      </w:r>
    </w:p>
    <w:p w:rsidR="0082255A" w:rsidRDefault="0082255A" w:rsidP="0082255A">
      <w:pPr>
        <w:widowControl w:val="0"/>
        <w:tabs>
          <w:tab w:val="left" w:pos="566"/>
        </w:tabs>
        <w:autoSpaceDE w:val="0"/>
        <w:autoSpaceDN w:val="0"/>
        <w:adjustRightInd w:val="0"/>
        <w:jc w:val="center"/>
      </w:pPr>
      <w:r>
        <w:t>«</w:t>
      </w:r>
      <w:r w:rsidRPr="00A728DB">
        <w:t>Про внесення змін до рішення Сумської міської   ради  від  24  лютого  2016 року  № 420-МР «Про організацію діяльності комунальної установи «Сумський міський територіальний центр соціального обслуговування (надання соціальних послуг) «Берегиня» (зі змінами)</w:t>
      </w:r>
      <w:r>
        <w:t>»</w:t>
      </w:r>
    </w:p>
    <w:p w:rsidR="0082255A" w:rsidRDefault="0082255A" w:rsidP="0082255A">
      <w:pPr>
        <w:widowControl w:val="0"/>
        <w:tabs>
          <w:tab w:val="left" w:pos="566"/>
        </w:tabs>
        <w:autoSpaceDE w:val="0"/>
        <w:autoSpaceDN w:val="0"/>
        <w:adjustRightInd w:val="0"/>
        <w:jc w:val="center"/>
      </w:pPr>
    </w:p>
    <w:tbl>
      <w:tblPr>
        <w:tblStyle w:val="a8"/>
        <w:tblW w:w="10632" w:type="dxa"/>
        <w:tblInd w:w="-459" w:type="dxa"/>
        <w:tblLayout w:type="fixed"/>
        <w:tblLook w:val="04A0"/>
      </w:tblPr>
      <w:tblGrid>
        <w:gridCol w:w="567"/>
        <w:gridCol w:w="3544"/>
        <w:gridCol w:w="1985"/>
        <w:gridCol w:w="3543"/>
        <w:gridCol w:w="993"/>
      </w:tblGrid>
      <w:tr w:rsidR="00AF383B" w:rsidTr="00AF383B">
        <w:tc>
          <w:tcPr>
            <w:tcW w:w="567" w:type="dxa"/>
          </w:tcPr>
          <w:p w:rsidR="0082255A" w:rsidRDefault="0082255A" w:rsidP="0082255A">
            <w:pPr>
              <w:widowControl w:val="0"/>
              <w:tabs>
                <w:tab w:val="left" w:pos="566"/>
              </w:tabs>
              <w:autoSpaceDE w:val="0"/>
              <w:autoSpaceDN w:val="0"/>
              <w:adjustRightInd w:val="0"/>
              <w:jc w:val="both"/>
              <w:rPr>
                <w:lang w:val="ru-RU"/>
              </w:rPr>
            </w:pPr>
            <w:r>
              <w:rPr>
                <w:lang w:val="ru-RU"/>
              </w:rPr>
              <w:t xml:space="preserve">№ </w:t>
            </w:r>
            <w:proofErr w:type="spellStart"/>
            <w:r>
              <w:rPr>
                <w:lang w:val="ru-RU"/>
              </w:rPr>
              <w:t>з</w:t>
            </w:r>
            <w:proofErr w:type="spellEnd"/>
            <w:r>
              <w:rPr>
                <w:lang w:val="ru-RU"/>
              </w:rPr>
              <w:t>/</w:t>
            </w:r>
            <w:proofErr w:type="spellStart"/>
            <w:proofErr w:type="gramStart"/>
            <w:r>
              <w:rPr>
                <w:lang w:val="ru-RU"/>
              </w:rPr>
              <w:t>п</w:t>
            </w:r>
            <w:proofErr w:type="spellEnd"/>
            <w:proofErr w:type="gramEnd"/>
          </w:p>
        </w:tc>
        <w:tc>
          <w:tcPr>
            <w:tcW w:w="3544" w:type="dxa"/>
          </w:tcPr>
          <w:p w:rsidR="0082255A" w:rsidRDefault="0082255A" w:rsidP="0082255A">
            <w:pPr>
              <w:widowControl w:val="0"/>
              <w:tabs>
                <w:tab w:val="left" w:pos="566"/>
              </w:tabs>
              <w:autoSpaceDE w:val="0"/>
              <w:autoSpaceDN w:val="0"/>
              <w:adjustRightInd w:val="0"/>
              <w:jc w:val="center"/>
              <w:rPr>
                <w:lang w:val="ru-RU"/>
              </w:rPr>
            </w:pPr>
            <w:proofErr w:type="spellStart"/>
            <w:r>
              <w:rPr>
                <w:lang w:val="ru-RU"/>
              </w:rPr>
              <w:t>Назва</w:t>
            </w:r>
            <w:proofErr w:type="spellEnd"/>
            <w:r>
              <w:rPr>
                <w:lang w:val="ru-RU"/>
              </w:rPr>
              <w:t xml:space="preserve"> </w:t>
            </w:r>
          </w:p>
          <w:p w:rsidR="0082255A" w:rsidRDefault="0082255A" w:rsidP="0082255A">
            <w:pPr>
              <w:widowControl w:val="0"/>
              <w:tabs>
                <w:tab w:val="left" w:pos="566"/>
              </w:tabs>
              <w:autoSpaceDE w:val="0"/>
              <w:autoSpaceDN w:val="0"/>
              <w:adjustRightInd w:val="0"/>
              <w:jc w:val="center"/>
              <w:rPr>
                <w:lang w:val="ru-RU"/>
              </w:rPr>
            </w:pPr>
            <w:proofErr w:type="spellStart"/>
            <w:proofErr w:type="gramStart"/>
            <w:r>
              <w:rPr>
                <w:lang w:val="ru-RU"/>
              </w:rPr>
              <w:t>п</w:t>
            </w:r>
            <w:proofErr w:type="gramEnd"/>
            <w:r>
              <w:rPr>
                <w:lang w:val="ru-RU"/>
              </w:rPr>
              <w:t>ідприємства</w:t>
            </w:r>
            <w:proofErr w:type="spellEnd"/>
            <w:r>
              <w:rPr>
                <w:lang w:val="ru-RU"/>
              </w:rPr>
              <w:t xml:space="preserve">, установи, </w:t>
            </w:r>
            <w:proofErr w:type="spellStart"/>
            <w:r>
              <w:rPr>
                <w:lang w:val="ru-RU"/>
              </w:rPr>
              <w:t>організації</w:t>
            </w:r>
            <w:proofErr w:type="spellEnd"/>
          </w:p>
        </w:tc>
        <w:tc>
          <w:tcPr>
            <w:tcW w:w="1985" w:type="dxa"/>
          </w:tcPr>
          <w:p w:rsidR="0082255A" w:rsidRDefault="0082255A" w:rsidP="0082255A">
            <w:pPr>
              <w:widowControl w:val="0"/>
              <w:tabs>
                <w:tab w:val="left" w:pos="566"/>
              </w:tabs>
              <w:autoSpaceDE w:val="0"/>
              <w:autoSpaceDN w:val="0"/>
              <w:adjustRightInd w:val="0"/>
              <w:jc w:val="center"/>
              <w:rPr>
                <w:lang w:val="ru-RU"/>
              </w:rPr>
            </w:pPr>
            <w:proofErr w:type="spellStart"/>
            <w:r>
              <w:rPr>
                <w:lang w:val="ru-RU"/>
              </w:rPr>
              <w:t>Призвіще</w:t>
            </w:r>
            <w:proofErr w:type="spellEnd"/>
            <w:proofErr w:type="gramStart"/>
            <w:r>
              <w:rPr>
                <w:lang w:val="ru-RU"/>
              </w:rPr>
              <w:t xml:space="preserve"> І.</w:t>
            </w:r>
            <w:proofErr w:type="gramEnd"/>
            <w:r>
              <w:rPr>
                <w:lang w:val="ru-RU"/>
              </w:rPr>
              <w:t xml:space="preserve">П. </w:t>
            </w:r>
            <w:proofErr w:type="spellStart"/>
            <w:r>
              <w:rPr>
                <w:lang w:val="ru-RU"/>
              </w:rPr>
              <w:t>керівника</w:t>
            </w:r>
            <w:proofErr w:type="spellEnd"/>
          </w:p>
        </w:tc>
        <w:tc>
          <w:tcPr>
            <w:tcW w:w="3543" w:type="dxa"/>
          </w:tcPr>
          <w:p w:rsidR="0082255A" w:rsidRDefault="0082255A" w:rsidP="0082255A">
            <w:pPr>
              <w:widowControl w:val="0"/>
              <w:tabs>
                <w:tab w:val="left" w:pos="566"/>
              </w:tabs>
              <w:autoSpaceDE w:val="0"/>
              <w:autoSpaceDN w:val="0"/>
              <w:adjustRightInd w:val="0"/>
              <w:jc w:val="center"/>
              <w:rPr>
                <w:lang w:val="ru-RU"/>
              </w:rPr>
            </w:pPr>
            <w:proofErr w:type="spellStart"/>
            <w:r>
              <w:rPr>
                <w:lang w:val="ru-RU"/>
              </w:rPr>
              <w:t>Поштова</w:t>
            </w:r>
            <w:proofErr w:type="spellEnd"/>
            <w:r>
              <w:rPr>
                <w:lang w:val="ru-RU"/>
              </w:rPr>
              <w:t xml:space="preserve"> та </w:t>
            </w:r>
            <w:proofErr w:type="spellStart"/>
            <w:r>
              <w:rPr>
                <w:lang w:val="ru-RU"/>
              </w:rPr>
              <w:t>електронна</w:t>
            </w:r>
            <w:proofErr w:type="spellEnd"/>
            <w:r>
              <w:rPr>
                <w:lang w:val="ru-RU"/>
              </w:rPr>
              <w:t xml:space="preserve"> </w:t>
            </w:r>
            <w:proofErr w:type="spellStart"/>
            <w:r>
              <w:rPr>
                <w:lang w:val="ru-RU"/>
              </w:rPr>
              <w:t>адреси</w:t>
            </w:r>
            <w:proofErr w:type="spellEnd"/>
          </w:p>
        </w:tc>
        <w:tc>
          <w:tcPr>
            <w:tcW w:w="993" w:type="dxa"/>
          </w:tcPr>
          <w:p w:rsidR="0082255A" w:rsidRPr="0082255A" w:rsidRDefault="0082255A" w:rsidP="0082255A">
            <w:pPr>
              <w:widowControl w:val="0"/>
              <w:tabs>
                <w:tab w:val="left" w:pos="566"/>
              </w:tabs>
              <w:autoSpaceDE w:val="0"/>
              <w:autoSpaceDN w:val="0"/>
              <w:adjustRightInd w:val="0"/>
              <w:jc w:val="center"/>
              <w:rPr>
                <w:sz w:val="20"/>
                <w:szCs w:val="20"/>
                <w:lang w:val="ru-RU"/>
              </w:rPr>
            </w:pPr>
            <w:proofErr w:type="spellStart"/>
            <w:r w:rsidRPr="0082255A">
              <w:rPr>
                <w:sz w:val="20"/>
                <w:szCs w:val="20"/>
                <w:lang w:val="ru-RU"/>
              </w:rPr>
              <w:t>Необхідна</w:t>
            </w:r>
            <w:proofErr w:type="spellEnd"/>
            <w:r w:rsidRPr="0082255A">
              <w:rPr>
                <w:sz w:val="20"/>
                <w:szCs w:val="20"/>
                <w:lang w:val="ru-RU"/>
              </w:rPr>
              <w:t xml:space="preserve"> </w:t>
            </w:r>
            <w:proofErr w:type="spellStart"/>
            <w:r w:rsidRPr="0082255A">
              <w:rPr>
                <w:sz w:val="20"/>
                <w:szCs w:val="20"/>
                <w:lang w:val="ru-RU"/>
              </w:rPr>
              <w:t>кількість</w:t>
            </w:r>
            <w:proofErr w:type="spellEnd"/>
            <w:r w:rsidRPr="0082255A">
              <w:rPr>
                <w:sz w:val="20"/>
                <w:szCs w:val="20"/>
                <w:lang w:val="ru-RU"/>
              </w:rPr>
              <w:t xml:space="preserve"> </w:t>
            </w:r>
            <w:proofErr w:type="spellStart"/>
            <w:r w:rsidRPr="0082255A">
              <w:rPr>
                <w:sz w:val="20"/>
                <w:szCs w:val="20"/>
                <w:lang w:val="ru-RU"/>
              </w:rPr>
              <w:t>примірників</w:t>
            </w:r>
            <w:proofErr w:type="spellEnd"/>
            <w:r w:rsidRPr="0082255A">
              <w:rPr>
                <w:sz w:val="20"/>
                <w:szCs w:val="20"/>
                <w:lang w:val="ru-RU"/>
              </w:rPr>
              <w:t xml:space="preserve"> </w:t>
            </w:r>
            <w:proofErr w:type="spellStart"/>
            <w:proofErr w:type="gramStart"/>
            <w:r w:rsidRPr="0082255A">
              <w:rPr>
                <w:sz w:val="20"/>
                <w:szCs w:val="20"/>
                <w:lang w:val="ru-RU"/>
              </w:rPr>
              <w:t>р</w:t>
            </w:r>
            <w:proofErr w:type="gramEnd"/>
            <w:r w:rsidRPr="0082255A">
              <w:rPr>
                <w:sz w:val="20"/>
                <w:szCs w:val="20"/>
                <w:lang w:val="ru-RU"/>
              </w:rPr>
              <w:t>ішення</w:t>
            </w:r>
            <w:proofErr w:type="spellEnd"/>
            <w:r w:rsidRPr="0082255A">
              <w:rPr>
                <w:sz w:val="20"/>
                <w:szCs w:val="20"/>
                <w:lang w:val="ru-RU"/>
              </w:rPr>
              <w:t xml:space="preserve"> СМР</w:t>
            </w:r>
          </w:p>
        </w:tc>
      </w:tr>
      <w:tr w:rsidR="00AF383B" w:rsidTr="00AF383B">
        <w:tc>
          <w:tcPr>
            <w:tcW w:w="567" w:type="dxa"/>
          </w:tcPr>
          <w:p w:rsidR="0082255A" w:rsidRDefault="0082255A" w:rsidP="0082255A">
            <w:pPr>
              <w:widowControl w:val="0"/>
              <w:tabs>
                <w:tab w:val="left" w:pos="566"/>
              </w:tabs>
              <w:autoSpaceDE w:val="0"/>
              <w:autoSpaceDN w:val="0"/>
              <w:adjustRightInd w:val="0"/>
              <w:jc w:val="both"/>
              <w:rPr>
                <w:lang w:val="ru-RU"/>
              </w:rPr>
            </w:pPr>
            <w:r>
              <w:rPr>
                <w:lang w:val="ru-RU"/>
              </w:rPr>
              <w:t>1.</w:t>
            </w:r>
          </w:p>
        </w:tc>
        <w:tc>
          <w:tcPr>
            <w:tcW w:w="3544" w:type="dxa"/>
          </w:tcPr>
          <w:p w:rsidR="0082255A" w:rsidRDefault="0082255A" w:rsidP="0082255A">
            <w:pPr>
              <w:widowControl w:val="0"/>
              <w:tabs>
                <w:tab w:val="left" w:pos="566"/>
              </w:tabs>
              <w:autoSpaceDE w:val="0"/>
              <w:autoSpaceDN w:val="0"/>
              <w:adjustRightInd w:val="0"/>
              <w:jc w:val="both"/>
              <w:rPr>
                <w:lang w:val="ru-RU"/>
              </w:rPr>
            </w:pPr>
            <w:r>
              <w:t>Департамент соціального захисту населення Сумської міської ради</w:t>
            </w:r>
          </w:p>
        </w:tc>
        <w:tc>
          <w:tcPr>
            <w:tcW w:w="1985" w:type="dxa"/>
          </w:tcPr>
          <w:p w:rsidR="0082255A" w:rsidRDefault="0082255A" w:rsidP="0082255A">
            <w:pPr>
              <w:widowControl w:val="0"/>
              <w:tabs>
                <w:tab w:val="left" w:pos="566"/>
              </w:tabs>
              <w:autoSpaceDE w:val="0"/>
              <w:autoSpaceDN w:val="0"/>
              <w:adjustRightInd w:val="0"/>
              <w:jc w:val="both"/>
              <w:rPr>
                <w:lang w:val="ru-RU"/>
              </w:rPr>
            </w:pPr>
            <w:proofErr w:type="spellStart"/>
            <w:r>
              <w:rPr>
                <w:lang w:val="ru-RU"/>
              </w:rPr>
              <w:t>Масік</w:t>
            </w:r>
            <w:proofErr w:type="spellEnd"/>
            <w:r>
              <w:rPr>
                <w:lang w:val="ru-RU"/>
              </w:rPr>
              <w:t xml:space="preserve"> Т.О</w:t>
            </w:r>
          </w:p>
        </w:tc>
        <w:tc>
          <w:tcPr>
            <w:tcW w:w="3543" w:type="dxa"/>
          </w:tcPr>
          <w:p w:rsidR="0082255A" w:rsidRDefault="0082255A" w:rsidP="0082255A">
            <w:pPr>
              <w:widowControl w:val="0"/>
              <w:tabs>
                <w:tab w:val="left" w:pos="566"/>
              </w:tabs>
              <w:autoSpaceDE w:val="0"/>
              <w:autoSpaceDN w:val="0"/>
              <w:adjustRightInd w:val="0"/>
              <w:jc w:val="both"/>
              <w:rPr>
                <w:lang w:val="ru-RU"/>
              </w:rPr>
            </w:pPr>
            <w:proofErr w:type="spellStart"/>
            <w:r>
              <w:rPr>
                <w:lang w:val="ru-RU"/>
              </w:rPr>
              <w:t>м</w:t>
            </w:r>
            <w:proofErr w:type="gramStart"/>
            <w:r>
              <w:rPr>
                <w:lang w:val="ru-RU"/>
              </w:rPr>
              <w:t>.С</w:t>
            </w:r>
            <w:proofErr w:type="gramEnd"/>
            <w:r>
              <w:rPr>
                <w:lang w:val="ru-RU"/>
              </w:rPr>
              <w:t>уми</w:t>
            </w:r>
            <w:proofErr w:type="spellEnd"/>
          </w:p>
          <w:p w:rsidR="0082255A" w:rsidRDefault="0082255A" w:rsidP="0082255A">
            <w:pPr>
              <w:widowControl w:val="0"/>
              <w:tabs>
                <w:tab w:val="left" w:pos="566"/>
              </w:tabs>
              <w:autoSpaceDE w:val="0"/>
              <w:autoSpaceDN w:val="0"/>
              <w:adjustRightInd w:val="0"/>
              <w:jc w:val="both"/>
              <w:rPr>
                <w:lang w:val="ru-RU"/>
              </w:rPr>
            </w:pPr>
            <w:proofErr w:type="spellStart"/>
            <w:r>
              <w:rPr>
                <w:lang w:val="ru-RU"/>
              </w:rPr>
              <w:t>вул</w:t>
            </w:r>
            <w:proofErr w:type="spellEnd"/>
            <w:r>
              <w:rPr>
                <w:lang w:val="ru-RU"/>
              </w:rPr>
              <w:t>. Харківська,35</w:t>
            </w:r>
          </w:p>
          <w:p w:rsidR="00AF383B" w:rsidRDefault="00AF383B" w:rsidP="0082255A">
            <w:pPr>
              <w:widowControl w:val="0"/>
              <w:tabs>
                <w:tab w:val="left" w:pos="566"/>
              </w:tabs>
              <w:autoSpaceDE w:val="0"/>
              <w:autoSpaceDN w:val="0"/>
              <w:adjustRightInd w:val="0"/>
              <w:jc w:val="both"/>
              <w:rPr>
                <w:lang w:val="ru-RU"/>
              </w:rPr>
            </w:pPr>
          </w:p>
          <w:p w:rsidR="0082255A" w:rsidRDefault="00AF383B" w:rsidP="0082255A">
            <w:pPr>
              <w:widowControl w:val="0"/>
              <w:tabs>
                <w:tab w:val="left" w:pos="566"/>
              </w:tabs>
              <w:autoSpaceDE w:val="0"/>
              <w:autoSpaceDN w:val="0"/>
              <w:adjustRightInd w:val="0"/>
              <w:jc w:val="both"/>
            </w:pPr>
            <w:hyperlink r:id="rId5" w:history="1">
              <w:r w:rsidRPr="005437A1">
                <w:rPr>
                  <w:rStyle w:val="a9"/>
                  <w:lang w:val="en-US"/>
                </w:rPr>
                <w:t>dszn@smr.gov.ua</w:t>
              </w:r>
            </w:hyperlink>
          </w:p>
          <w:p w:rsidR="00AF383B" w:rsidRPr="00AF383B" w:rsidRDefault="00AF383B" w:rsidP="0082255A">
            <w:pPr>
              <w:widowControl w:val="0"/>
              <w:tabs>
                <w:tab w:val="left" w:pos="566"/>
              </w:tabs>
              <w:autoSpaceDE w:val="0"/>
              <w:autoSpaceDN w:val="0"/>
              <w:adjustRightInd w:val="0"/>
              <w:jc w:val="both"/>
            </w:pPr>
          </w:p>
        </w:tc>
        <w:tc>
          <w:tcPr>
            <w:tcW w:w="993" w:type="dxa"/>
          </w:tcPr>
          <w:p w:rsidR="0082255A" w:rsidRDefault="0082255A" w:rsidP="0082255A">
            <w:pPr>
              <w:widowControl w:val="0"/>
              <w:tabs>
                <w:tab w:val="left" w:pos="566"/>
              </w:tabs>
              <w:autoSpaceDE w:val="0"/>
              <w:autoSpaceDN w:val="0"/>
              <w:adjustRightInd w:val="0"/>
              <w:jc w:val="center"/>
              <w:rPr>
                <w:lang w:val="ru-RU"/>
              </w:rPr>
            </w:pPr>
          </w:p>
          <w:p w:rsidR="0082255A" w:rsidRDefault="0082255A" w:rsidP="0082255A">
            <w:pPr>
              <w:widowControl w:val="0"/>
              <w:tabs>
                <w:tab w:val="left" w:pos="566"/>
              </w:tabs>
              <w:autoSpaceDE w:val="0"/>
              <w:autoSpaceDN w:val="0"/>
              <w:adjustRightInd w:val="0"/>
              <w:jc w:val="center"/>
              <w:rPr>
                <w:lang w:val="ru-RU"/>
              </w:rPr>
            </w:pPr>
            <w:r>
              <w:rPr>
                <w:lang w:val="ru-RU"/>
              </w:rPr>
              <w:t>1</w:t>
            </w:r>
          </w:p>
        </w:tc>
      </w:tr>
      <w:tr w:rsidR="00AF383B" w:rsidTr="00AF383B">
        <w:tc>
          <w:tcPr>
            <w:tcW w:w="567" w:type="dxa"/>
          </w:tcPr>
          <w:p w:rsidR="0082255A" w:rsidRDefault="0082255A" w:rsidP="0082255A">
            <w:pPr>
              <w:widowControl w:val="0"/>
              <w:tabs>
                <w:tab w:val="left" w:pos="566"/>
              </w:tabs>
              <w:autoSpaceDE w:val="0"/>
              <w:autoSpaceDN w:val="0"/>
              <w:adjustRightInd w:val="0"/>
              <w:jc w:val="both"/>
              <w:rPr>
                <w:lang w:val="ru-RU"/>
              </w:rPr>
            </w:pPr>
            <w:r>
              <w:rPr>
                <w:lang w:val="ru-RU"/>
              </w:rPr>
              <w:t>2.</w:t>
            </w:r>
          </w:p>
        </w:tc>
        <w:tc>
          <w:tcPr>
            <w:tcW w:w="3544" w:type="dxa"/>
          </w:tcPr>
          <w:p w:rsidR="0082255A" w:rsidRDefault="0082255A" w:rsidP="0082255A">
            <w:pPr>
              <w:widowControl w:val="0"/>
              <w:tabs>
                <w:tab w:val="left" w:pos="566"/>
              </w:tabs>
              <w:autoSpaceDE w:val="0"/>
              <w:autoSpaceDN w:val="0"/>
              <w:adjustRightInd w:val="0"/>
              <w:jc w:val="both"/>
              <w:rPr>
                <w:lang w:val="ru-RU"/>
              </w:rPr>
            </w:pPr>
            <w:r>
              <w:rPr>
                <w:lang w:val="ru-RU"/>
              </w:rPr>
              <w:t>К</w:t>
            </w:r>
            <w:proofErr w:type="spellStart"/>
            <w:r w:rsidRPr="00A728DB">
              <w:t>омунальн</w:t>
            </w:r>
            <w:r>
              <w:t>а</w:t>
            </w:r>
            <w:proofErr w:type="spellEnd"/>
            <w:r w:rsidRPr="00A728DB">
              <w:t xml:space="preserve"> установ</w:t>
            </w:r>
            <w:r>
              <w:t>а</w:t>
            </w:r>
            <w:r w:rsidRPr="00A728DB">
              <w:t xml:space="preserve"> «Сумський міський територіальний центр </w:t>
            </w:r>
            <w:proofErr w:type="gramStart"/>
            <w:r w:rsidRPr="00A728DB">
              <w:t>соц</w:t>
            </w:r>
            <w:proofErr w:type="gramEnd"/>
            <w:r w:rsidRPr="00A728DB">
              <w:t>іального обслуговування (надання соціальних послуг) «Берегиня»</w:t>
            </w:r>
          </w:p>
        </w:tc>
        <w:tc>
          <w:tcPr>
            <w:tcW w:w="1985" w:type="dxa"/>
          </w:tcPr>
          <w:p w:rsidR="0082255A" w:rsidRDefault="0082255A" w:rsidP="0082255A">
            <w:pPr>
              <w:widowControl w:val="0"/>
              <w:tabs>
                <w:tab w:val="left" w:pos="566"/>
              </w:tabs>
              <w:autoSpaceDE w:val="0"/>
              <w:autoSpaceDN w:val="0"/>
              <w:adjustRightInd w:val="0"/>
              <w:jc w:val="both"/>
              <w:rPr>
                <w:lang w:val="ru-RU"/>
              </w:rPr>
            </w:pPr>
            <w:proofErr w:type="spellStart"/>
            <w:r>
              <w:rPr>
                <w:lang w:val="ru-RU"/>
              </w:rPr>
              <w:t>Галіченко</w:t>
            </w:r>
            <w:proofErr w:type="spellEnd"/>
            <w:proofErr w:type="gramStart"/>
            <w:r>
              <w:rPr>
                <w:lang w:val="ru-RU"/>
              </w:rPr>
              <w:t xml:space="preserve"> І.</w:t>
            </w:r>
            <w:proofErr w:type="gramEnd"/>
            <w:r>
              <w:rPr>
                <w:lang w:val="ru-RU"/>
              </w:rPr>
              <w:t>Ф.</w:t>
            </w:r>
          </w:p>
        </w:tc>
        <w:tc>
          <w:tcPr>
            <w:tcW w:w="3543" w:type="dxa"/>
          </w:tcPr>
          <w:p w:rsidR="0082255A" w:rsidRDefault="0082255A" w:rsidP="0082255A">
            <w:pPr>
              <w:widowControl w:val="0"/>
              <w:tabs>
                <w:tab w:val="left" w:pos="566"/>
              </w:tabs>
              <w:autoSpaceDE w:val="0"/>
              <w:autoSpaceDN w:val="0"/>
              <w:adjustRightInd w:val="0"/>
              <w:jc w:val="both"/>
              <w:rPr>
                <w:lang w:val="en-US"/>
              </w:rPr>
            </w:pPr>
            <w:proofErr w:type="spellStart"/>
            <w:r>
              <w:rPr>
                <w:lang w:val="ru-RU"/>
              </w:rPr>
              <w:t>м</w:t>
            </w:r>
            <w:proofErr w:type="gramStart"/>
            <w:r>
              <w:rPr>
                <w:lang w:val="ru-RU"/>
              </w:rPr>
              <w:t>.С</w:t>
            </w:r>
            <w:proofErr w:type="gramEnd"/>
            <w:r>
              <w:rPr>
                <w:lang w:val="ru-RU"/>
              </w:rPr>
              <w:t>уми</w:t>
            </w:r>
            <w:proofErr w:type="spellEnd"/>
          </w:p>
          <w:p w:rsidR="0082255A" w:rsidRDefault="0082255A" w:rsidP="0082255A">
            <w:pPr>
              <w:widowControl w:val="0"/>
              <w:tabs>
                <w:tab w:val="left" w:pos="566"/>
              </w:tabs>
              <w:autoSpaceDE w:val="0"/>
              <w:autoSpaceDN w:val="0"/>
              <w:adjustRightInd w:val="0"/>
              <w:jc w:val="both"/>
            </w:pPr>
            <w:proofErr w:type="spellStart"/>
            <w:proofErr w:type="gramStart"/>
            <w:r>
              <w:rPr>
                <w:lang w:val="en-US"/>
              </w:rPr>
              <w:t>вул</w:t>
            </w:r>
            <w:proofErr w:type="spellEnd"/>
            <w:proofErr w:type="gramEnd"/>
            <w:r>
              <w:rPr>
                <w:lang w:val="en-US"/>
              </w:rPr>
              <w:t xml:space="preserve">. </w:t>
            </w:r>
            <w:proofErr w:type="spellStart"/>
            <w:r>
              <w:rPr>
                <w:lang w:val="en-US"/>
              </w:rPr>
              <w:t>Інтернаціоналістів</w:t>
            </w:r>
            <w:proofErr w:type="spellEnd"/>
            <w:r>
              <w:rPr>
                <w:lang w:val="en-US"/>
              </w:rPr>
              <w:t>, 18</w:t>
            </w:r>
          </w:p>
          <w:p w:rsidR="00AF383B" w:rsidRDefault="00AF383B" w:rsidP="0082255A">
            <w:pPr>
              <w:widowControl w:val="0"/>
              <w:tabs>
                <w:tab w:val="left" w:pos="566"/>
              </w:tabs>
              <w:autoSpaceDE w:val="0"/>
              <w:autoSpaceDN w:val="0"/>
              <w:adjustRightInd w:val="0"/>
              <w:jc w:val="both"/>
            </w:pPr>
          </w:p>
          <w:p w:rsidR="00AF383B" w:rsidRDefault="00AF383B" w:rsidP="0082255A">
            <w:pPr>
              <w:widowControl w:val="0"/>
              <w:tabs>
                <w:tab w:val="left" w:pos="566"/>
              </w:tabs>
              <w:autoSpaceDE w:val="0"/>
              <w:autoSpaceDN w:val="0"/>
              <w:adjustRightInd w:val="0"/>
              <w:jc w:val="both"/>
              <w:rPr>
                <w:lang w:val="en-US"/>
              </w:rPr>
            </w:pPr>
            <w:hyperlink r:id="rId6" w:history="1">
              <w:r w:rsidRPr="005437A1">
                <w:rPr>
                  <w:rStyle w:val="a9"/>
                  <w:lang w:val="en-US"/>
                </w:rPr>
                <w:t>ter23@dszn.sm.gov.ua</w:t>
              </w:r>
            </w:hyperlink>
          </w:p>
          <w:p w:rsidR="00AF383B" w:rsidRPr="00AF383B" w:rsidRDefault="00AF383B" w:rsidP="0082255A">
            <w:pPr>
              <w:widowControl w:val="0"/>
              <w:tabs>
                <w:tab w:val="left" w:pos="566"/>
              </w:tabs>
              <w:autoSpaceDE w:val="0"/>
              <w:autoSpaceDN w:val="0"/>
              <w:adjustRightInd w:val="0"/>
              <w:jc w:val="both"/>
              <w:rPr>
                <w:lang w:val="en-US"/>
              </w:rPr>
            </w:pPr>
          </w:p>
        </w:tc>
        <w:tc>
          <w:tcPr>
            <w:tcW w:w="993" w:type="dxa"/>
          </w:tcPr>
          <w:p w:rsidR="0082255A" w:rsidRDefault="0082255A" w:rsidP="00AF383B">
            <w:pPr>
              <w:widowControl w:val="0"/>
              <w:tabs>
                <w:tab w:val="left" w:pos="566"/>
              </w:tabs>
              <w:autoSpaceDE w:val="0"/>
              <w:autoSpaceDN w:val="0"/>
              <w:adjustRightInd w:val="0"/>
              <w:jc w:val="center"/>
              <w:rPr>
                <w:lang w:val="en-US"/>
              </w:rPr>
            </w:pPr>
          </w:p>
          <w:p w:rsidR="00AF383B" w:rsidRPr="00AF383B" w:rsidRDefault="00AF383B" w:rsidP="00AF383B">
            <w:pPr>
              <w:widowControl w:val="0"/>
              <w:tabs>
                <w:tab w:val="left" w:pos="566"/>
              </w:tabs>
              <w:autoSpaceDE w:val="0"/>
              <w:autoSpaceDN w:val="0"/>
              <w:adjustRightInd w:val="0"/>
              <w:jc w:val="center"/>
              <w:rPr>
                <w:lang w:val="en-US"/>
              </w:rPr>
            </w:pPr>
            <w:r>
              <w:rPr>
                <w:lang w:val="en-US"/>
              </w:rPr>
              <w:t>1</w:t>
            </w:r>
          </w:p>
        </w:tc>
      </w:tr>
    </w:tbl>
    <w:p w:rsidR="0082255A" w:rsidRDefault="0082255A" w:rsidP="0082255A">
      <w:pPr>
        <w:widowControl w:val="0"/>
        <w:tabs>
          <w:tab w:val="left" w:pos="566"/>
        </w:tabs>
        <w:autoSpaceDE w:val="0"/>
        <w:autoSpaceDN w:val="0"/>
        <w:adjustRightInd w:val="0"/>
        <w:jc w:val="both"/>
        <w:rPr>
          <w:lang w:val="en-US"/>
        </w:rPr>
      </w:pPr>
    </w:p>
    <w:p w:rsidR="00AF383B" w:rsidRDefault="00AF383B" w:rsidP="0082255A">
      <w:pPr>
        <w:widowControl w:val="0"/>
        <w:tabs>
          <w:tab w:val="left" w:pos="566"/>
        </w:tabs>
        <w:autoSpaceDE w:val="0"/>
        <w:autoSpaceDN w:val="0"/>
        <w:adjustRightInd w:val="0"/>
        <w:jc w:val="both"/>
        <w:rPr>
          <w:lang w:val="en-US"/>
        </w:rPr>
      </w:pPr>
    </w:p>
    <w:p w:rsidR="00AF383B" w:rsidRDefault="00AF383B" w:rsidP="0082255A">
      <w:pPr>
        <w:widowControl w:val="0"/>
        <w:tabs>
          <w:tab w:val="left" w:pos="566"/>
        </w:tabs>
        <w:autoSpaceDE w:val="0"/>
        <w:autoSpaceDN w:val="0"/>
        <w:adjustRightInd w:val="0"/>
        <w:jc w:val="both"/>
        <w:rPr>
          <w:lang w:val="en-US"/>
        </w:rPr>
      </w:pPr>
    </w:p>
    <w:p w:rsidR="00AF383B" w:rsidRDefault="00AF383B" w:rsidP="0082255A">
      <w:pPr>
        <w:widowControl w:val="0"/>
        <w:tabs>
          <w:tab w:val="left" w:pos="566"/>
        </w:tabs>
        <w:autoSpaceDE w:val="0"/>
        <w:autoSpaceDN w:val="0"/>
        <w:adjustRightInd w:val="0"/>
        <w:jc w:val="both"/>
        <w:rPr>
          <w:lang w:val="en-US"/>
        </w:rPr>
      </w:pPr>
    </w:p>
    <w:tbl>
      <w:tblPr>
        <w:tblW w:w="9576" w:type="dxa"/>
        <w:tblInd w:w="2" w:type="dxa"/>
        <w:tblCellMar>
          <w:left w:w="0" w:type="dxa"/>
          <w:right w:w="0" w:type="dxa"/>
        </w:tblCellMar>
        <w:tblLook w:val="01E0"/>
      </w:tblPr>
      <w:tblGrid>
        <w:gridCol w:w="4503"/>
        <w:gridCol w:w="2313"/>
        <w:gridCol w:w="2760"/>
      </w:tblGrid>
      <w:tr w:rsidR="00AF383B" w:rsidTr="003868F5">
        <w:trPr>
          <w:trHeight w:val="642"/>
        </w:trPr>
        <w:tc>
          <w:tcPr>
            <w:tcW w:w="4503" w:type="dxa"/>
            <w:vAlign w:val="bottom"/>
          </w:tcPr>
          <w:p w:rsidR="00AF383B" w:rsidRDefault="00AF383B" w:rsidP="003868F5">
            <w:pPr>
              <w:widowControl w:val="0"/>
              <w:autoSpaceDE w:val="0"/>
              <w:autoSpaceDN w:val="0"/>
              <w:adjustRightInd w:val="0"/>
              <w:jc w:val="both"/>
              <w:rPr>
                <w:lang w:val="en-US"/>
              </w:rPr>
            </w:pPr>
            <w:r>
              <w:t>Директор департаменту</w:t>
            </w:r>
          </w:p>
          <w:p w:rsidR="00AF383B" w:rsidRDefault="00AF383B" w:rsidP="00AF383B">
            <w:pPr>
              <w:widowControl w:val="0"/>
              <w:autoSpaceDE w:val="0"/>
              <w:autoSpaceDN w:val="0"/>
              <w:adjustRightInd w:val="0"/>
            </w:pPr>
            <w:r>
              <w:t>соціального захисту населення Сумської міської ради</w:t>
            </w:r>
          </w:p>
        </w:tc>
        <w:tc>
          <w:tcPr>
            <w:tcW w:w="2313" w:type="dxa"/>
            <w:vAlign w:val="bottom"/>
          </w:tcPr>
          <w:p w:rsidR="00AF383B" w:rsidRPr="00AF383B" w:rsidRDefault="00AF383B" w:rsidP="003868F5">
            <w:pPr>
              <w:rPr>
                <w:b/>
                <w:bCs/>
                <w:lang w:val="ru-RU"/>
              </w:rPr>
            </w:pPr>
            <w:r w:rsidRPr="00AF383B">
              <w:rPr>
                <w:b/>
                <w:bCs/>
                <w:lang w:val="ru-RU"/>
              </w:rPr>
              <w:t xml:space="preserve">                    </w:t>
            </w:r>
          </w:p>
        </w:tc>
        <w:tc>
          <w:tcPr>
            <w:tcW w:w="2760" w:type="dxa"/>
            <w:vAlign w:val="bottom"/>
          </w:tcPr>
          <w:p w:rsidR="00AF383B" w:rsidRDefault="00AF383B" w:rsidP="003868F5">
            <w:pPr>
              <w:rPr>
                <w:b/>
                <w:bCs/>
              </w:rPr>
            </w:pPr>
            <w:r w:rsidRPr="00AF383B">
              <w:rPr>
                <w:lang w:val="ru-RU"/>
              </w:rPr>
              <w:t xml:space="preserve">           </w:t>
            </w:r>
            <w:r>
              <w:t xml:space="preserve">Т.О. </w:t>
            </w:r>
            <w:proofErr w:type="spellStart"/>
            <w:r>
              <w:t>Масік</w:t>
            </w:r>
            <w:proofErr w:type="spellEnd"/>
          </w:p>
        </w:tc>
      </w:tr>
    </w:tbl>
    <w:p w:rsidR="00AF383B" w:rsidRPr="00AF383B" w:rsidRDefault="00AF383B" w:rsidP="0082255A">
      <w:pPr>
        <w:widowControl w:val="0"/>
        <w:tabs>
          <w:tab w:val="left" w:pos="566"/>
        </w:tabs>
        <w:autoSpaceDE w:val="0"/>
        <w:autoSpaceDN w:val="0"/>
        <w:adjustRightInd w:val="0"/>
        <w:jc w:val="both"/>
        <w:rPr>
          <w:lang w:val="en-US"/>
        </w:rPr>
      </w:pPr>
    </w:p>
    <w:sectPr w:rsidR="00AF383B" w:rsidRPr="00AF383B" w:rsidSect="0052422F">
      <w:pgSz w:w="11906" w:h="16838"/>
      <w:pgMar w:top="1134" w:right="73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efaultTabStop w:val="708"/>
  <w:doNotHyphenateCaps/>
  <w:drawingGridHorizontalSpacing w:val="110"/>
  <w:displayHorizontalDrawingGridEvery w:val="2"/>
  <w:displayVerticalDrawingGridEvery w:val="2"/>
  <w:characterSpacingControl w:val="doNotCompress"/>
  <w:doNotValidateAgainstSchema/>
  <w:doNotDemarcateInvalidXml/>
  <w:compat/>
  <w:rsids>
    <w:rsidRoot w:val="00EC53A6"/>
    <w:rsid w:val="0002269E"/>
    <w:rsid w:val="000320B1"/>
    <w:rsid w:val="00051240"/>
    <w:rsid w:val="00067A5C"/>
    <w:rsid w:val="000B16D2"/>
    <w:rsid w:val="000B4CA4"/>
    <w:rsid w:val="000C2ECB"/>
    <w:rsid w:val="000E1CA7"/>
    <w:rsid w:val="0014564A"/>
    <w:rsid w:val="00153962"/>
    <w:rsid w:val="00155839"/>
    <w:rsid w:val="0016145C"/>
    <w:rsid w:val="00197BFA"/>
    <w:rsid w:val="001F15A9"/>
    <w:rsid w:val="00211039"/>
    <w:rsid w:val="002161B0"/>
    <w:rsid w:val="002816E4"/>
    <w:rsid w:val="002B67BA"/>
    <w:rsid w:val="00304136"/>
    <w:rsid w:val="003068B3"/>
    <w:rsid w:val="0031406E"/>
    <w:rsid w:val="003363B1"/>
    <w:rsid w:val="00374FE0"/>
    <w:rsid w:val="00377AFA"/>
    <w:rsid w:val="003B08DD"/>
    <w:rsid w:val="003B467B"/>
    <w:rsid w:val="003B7A3D"/>
    <w:rsid w:val="003C219E"/>
    <w:rsid w:val="003D23EC"/>
    <w:rsid w:val="003E3872"/>
    <w:rsid w:val="00401E51"/>
    <w:rsid w:val="00426A87"/>
    <w:rsid w:val="004433AA"/>
    <w:rsid w:val="004651D5"/>
    <w:rsid w:val="004B0AEC"/>
    <w:rsid w:val="0052422F"/>
    <w:rsid w:val="0053510F"/>
    <w:rsid w:val="00545F0C"/>
    <w:rsid w:val="00556712"/>
    <w:rsid w:val="00584805"/>
    <w:rsid w:val="00597047"/>
    <w:rsid w:val="005D0ADF"/>
    <w:rsid w:val="005E1AF3"/>
    <w:rsid w:val="005E77CD"/>
    <w:rsid w:val="006648F2"/>
    <w:rsid w:val="006B20F7"/>
    <w:rsid w:val="006C04CB"/>
    <w:rsid w:val="006F3C78"/>
    <w:rsid w:val="00741C3D"/>
    <w:rsid w:val="00787698"/>
    <w:rsid w:val="007F5756"/>
    <w:rsid w:val="0082255A"/>
    <w:rsid w:val="008446D0"/>
    <w:rsid w:val="00844D02"/>
    <w:rsid w:val="008A3410"/>
    <w:rsid w:val="008B07AB"/>
    <w:rsid w:val="008C6BAD"/>
    <w:rsid w:val="008E354A"/>
    <w:rsid w:val="00930889"/>
    <w:rsid w:val="009679E8"/>
    <w:rsid w:val="00995678"/>
    <w:rsid w:val="009C48A0"/>
    <w:rsid w:val="009D1098"/>
    <w:rsid w:val="009F13C1"/>
    <w:rsid w:val="00A240BE"/>
    <w:rsid w:val="00A41745"/>
    <w:rsid w:val="00A728DB"/>
    <w:rsid w:val="00A72BC8"/>
    <w:rsid w:val="00A92DA1"/>
    <w:rsid w:val="00AD4F3A"/>
    <w:rsid w:val="00AE48B3"/>
    <w:rsid w:val="00AF383B"/>
    <w:rsid w:val="00B32C0A"/>
    <w:rsid w:val="00B53863"/>
    <w:rsid w:val="00B82800"/>
    <w:rsid w:val="00B86824"/>
    <w:rsid w:val="00B917F3"/>
    <w:rsid w:val="00BE0E60"/>
    <w:rsid w:val="00BE7282"/>
    <w:rsid w:val="00C40B12"/>
    <w:rsid w:val="00C61D33"/>
    <w:rsid w:val="00C83FEC"/>
    <w:rsid w:val="00D42167"/>
    <w:rsid w:val="00D45735"/>
    <w:rsid w:val="00D477A7"/>
    <w:rsid w:val="00D63EF9"/>
    <w:rsid w:val="00DD1497"/>
    <w:rsid w:val="00DD7213"/>
    <w:rsid w:val="00E23127"/>
    <w:rsid w:val="00E657F4"/>
    <w:rsid w:val="00EC53A6"/>
    <w:rsid w:val="00EC5FF1"/>
    <w:rsid w:val="00ED4BA8"/>
    <w:rsid w:val="00EE57BB"/>
    <w:rsid w:val="00EE7912"/>
    <w:rsid w:val="00EF5D8B"/>
    <w:rsid w:val="00F148CF"/>
    <w:rsid w:val="00F2578B"/>
    <w:rsid w:val="00F71CCB"/>
    <w:rsid w:val="00F830B9"/>
    <w:rsid w:val="00FE29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53A6"/>
    <w:rPr>
      <w:color w:val="000000"/>
      <w:sz w:val="28"/>
      <w:szCs w:val="2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EC53A6"/>
    <w:pPr>
      <w:spacing w:after="120"/>
    </w:pPr>
    <w:rPr>
      <w:color w:val="auto"/>
      <w:sz w:val="24"/>
      <w:szCs w:val="24"/>
      <w:lang w:eastAsia="ru-RU"/>
    </w:rPr>
  </w:style>
  <w:style w:type="character" w:customStyle="1" w:styleId="a4">
    <w:name w:val="Основной текст Знак"/>
    <w:basedOn w:val="a0"/>
    <w:link w:val="a3"/>
    <w:uiPriority w:val="99"/>
    <w:locked/>
    <w:rsid w:val="00EC53A6"/>
    <w:rPr>
      <w:rFonts w:eastAsia="Times New Roman" w:cs="Times New Roman"/>
      <w:sz w:val="24"/>
      <w:szCs w:val="24"/>
      <w:lang w:val="uk-UA" w:eastAsia="ru-RU"/>
    </w:rPr>
  </w:style>
  <w:style w:type="paragraph" w:styleId="a5">
    <w:name w:val="Balloon Text"/>
    <w:basedOn w:val="a"/>
    <w:link w:val="a6"/>
    <w:uiPriority w:val="99"/>
    <w:semiHidden/>
    <w:rsid w:val="00EC53A6"/>
    <w:rPr>
      <w:rFonts w:ascii="Tahoma" w:hAnsi="Tahoma" w:cs="Tahoma"/>
      <w:sz w:val="16"/>
      <w:szCs w:val="16"/>
    </w:rPr>
  </w:style>
  <w:style w:type="character" w:customStyle="1" w:styleId="a6">
    <w:name w:val="Текст выноски Знак"/>
    <w:basedOn w:val="a0"/>
    <w:link w:val="a5"/>
    <w:uiPriority w:val="99"/>
    <w:semiHidden/>
    <w:locked/>
    <w:rsid w:val="00EC53A6"/>
    <w:rPr>
      <w:rFonts w:ascii="Tahoma" w:hAnsi="Tahoma" w:cs="Tahoma"/>
      <w:color w:val="000000"/>
      <w:sz w:val="16"/>
      <w:szCs w:val="16"/>
      <w:lang w:val="uk-UA" w:eastAsia="uk-UA"/>
    </w:rPr>
  </w:style>
  <w:style w:type="paragraph" w:styleId="a7">
    <w:name w:val="List Paragraph"/>
    <w:basedOn w:val="a"/>
    <w:uiPriority w:val="99"/>
    <w:qFormat/>
    <w:rsid w:val="00B32C0A"/>
    <w:pPr>
      <w:ind w:left="720"/>
    </w:pPr>
  </w:style>
  <w:style w:type="paragraph" w:customStyle="1" w:styleId="CharCharCharChar">
    <w:name w:val="Char Знак Знак Char Знак Знак Char Знак Знак Char Знак Знак Знак Знак Знак Знак Знак Знак Знак Знак Знак Знак Знак"/>
    <w:basedOn w:val="a"/>
    <w:uiPriority w:val="99"/>
    <w:rsid w:val="003C219E"/>
    <w:rPr>
      <w:rFonts w:ascii="Verdana" w:hAnsi="Verdana" w:cs="Verdana"/>
      <w:color w:val="auto"/>
      <w:sz w:val="20"/>
      <w:szCs w:val="20"/>
      <w:lang w:val="en-US" w:eastAsia="en-US"/>
    </w:rPr>
  </w:style>
  <w:style w:type="paragraph" w:customStyle="1" w:styleId="Style4">
    <w:name w:val="Style4"/>
    <w:basedOn w:val="a"/>
    <w:uiPriority w:val="99"/>
    <w:rsid w:val="003C219E"/>
    <w:pPr>
      <w:widowControl w:val="0"/>
      <w:autoSpaceDE w:val="0"/>
      <w:autoSpaceDN w:val="0"/>
      <w:adjustRightInd w:val="0"/>
    </w:pPr>
    <w:rPr>
      <w:color w:val="auto"/>
      <w:sz w:val="24"/>
      <w:szCs w:val="24"/>
      <w:lang w:val="ru-RU" w:eastAsia="ru-RU"/>
    </w:rPr>
  </w:style>
  <w:style w:type="table" w:styleId="a8">
    <w:name w:val="Table Grid"/>
    <w:basedOn w:val="a1"/>
    <w:locked/>
    <w:rsid w:val="0082255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9">
    <w:name w:val="Hyperlink"/>
    <w:basedOn w:val="a0"/>
    <w:uiPriority w:val="99"/>
    <w:unhideWhenUsed/>
    <w:rsid w:val="00AF383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759563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er23@dszn.sm.gov.ua" TargetMode="External"/><Relationship Id="rId5" Type="http://schemas.openxmlformats.org/officeDocument/2006/relationships/hyperlink" Target="mailto:dszn@smr.gov.ua"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4</Pages>
  <Words>724</Words>
  <Characters>5328</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Клиент</cp:lastModifiedBy>
  <cp:revision>3</cp:revision>
  <dcterms:created xsi:type="dcterms:W3CDTF">2017-09-28T12:26:00Z</dcterms:created>
  <dcterms:modified xsi:type="dcterms:W3CDTF">2017-09-29T06:14:00Z</dcterms:modified>
</cp:coreProperties>
</file>