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7" w:type="dxa"/>
        <w:tblInd w:w="-106" w:type="dxa"/>
        <w:tblLook w:val="01E0" w:firstRow="1" w:lastRow="1" w:firstColumn="1" w:lastColumn="1" w:noHBand="0" w:noVBand="0"/>
      </w:tblPr>
      <w:tblGrid>
        <w:gridCol w:w="10738"/>
        <w:gridCol w:w="4819"/>
      </w:tblGrid>
      <w:tr w:rsidR="005567D0" w:rsidRPr="005567D0" w:rsidTr="005567D0">
        <w:trPr>
          <w:trHeight w:val="991"/>
        </w:trPr>
        <w:tc>
          <w:tcPr>
            <w:tcW w:w="10738" w:type="dxa"/>
          </w:tcPr>
          <w:p w:rsidR="005567D0" w:rsidRPr="005567D0" w:rsidRDefault="005567D0" w:rsidP="005567D0">
            <w:pPr>
              <w:jc w:val="center"/>
              <w:rPr>
                <w:rFonts w:ascii="Verdana" w:hAnsi="Verdana" w:cs="Verdana"/>
                <w:b/>
                <w:bCs/>
                <w:sz w:val="32"/>
                <w:szCs w:val="32"/>
                <w:lang w:val="uk-UA"/>
              </w:rPr>
            </w:pPr>
            <w:r w:rsidRPr="005567D0">
              <w:rPr>
                <w:rFonts w:ascii="Verdana" w:hAnsi="Verdana" w:cs="Verdana"/>
                <w:lang w:val="uk-UA"/>
              </w:rPr>
              <w:br w:type="page"/>
            </w:r>
          </w:p>
        </w:tc>
        <w:tc>
          <w:tcPr>
            <w:tcW w:w="4819" w:type="dxa"/>
          </w:tcPr>
          <w:p w:rsidR="005567D0" w:rsidRPr="005567D0" w:rsidRDefault="005567D0" w:rsidP="005567D0">
            <w:pPr>
              <w:tabs>
                <w:tab w:val="left" w:pos="5128"/>
              </w:tabs>
              <w:spacing w:after="0" w:line="0" w:lineRule="atLeast"/>
              <w:ind w:left="459" w:right="-6"/>
              <w:jc w:val="center"/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</w:pPr>
            <w:r w:rsidRPr="005567D0">
              <w:rPr>
                <w:rFonts w:ascii="Times New Roman" w:hAnsi="Times New Roman" w:cs="Times New Roman"/>
                <w:spacing w:val="-6"/>
                <w:sz w:val="28"/>
                <w:szCs w:val="24"/>
                <w:lang w:val="uk-UA"/>
              </w:rPr>
              <w:t>Додаток 2</w:t>
            </w:r>
          </w:p>
          <w:p w:rsidR="003D76ED" w:rsidRPr="003D76ED" w:rsidRDefault="003D76ED" w:rsidP="003D76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D7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рішення Сумської міської ради </w:t>
            </w:r>
            <w:r w:rsidRPr="003D7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«Про внесення змін до рішення Сумської міської ради від 21 грудня 2016 року № 1548-МР «Про Програму підвищення енергоефективності в бюджетній сфері міста Суми </w:t>
            </w:r>
            <w:r w:rsidRPr="003D7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на 2017-2019 роки» (зі змінами)</w:t>
            </w:r>
          </w:p>
          <w:p w:rsidR="005567D0" w:rsidRPr="005567D0" w:rsidRDefault="003D76ED" w:rsidP="003D76ED">
            <w:pPr>
              <w:spacing w:after="0" w:line="0" w:lineRule="atLeast"/>
              <w:ind w:left="33"/>
              <w:jc w:val="both"/>
              <w:rPr>
                <w:spacing w:val="-6"/>
                <w:lang w:val="uk-UA"/>
              </w:rPr>
            </w:pPr>
            <w:r w:rsidRPr="003D7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 w:rsidRPr="003D76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31 </w:t>
            </w:r>
            <w:r w:rsidRPr="003D76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травня 2017 року </w:t>
            </w:r>
            <w:r w:rsidRPr="003D7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Pr="003D76E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2135 </w:t>
            </w:r>
            <w:r w:rsidRPr="003D76E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− МР</w:t>
            </w:r>
          </w:p>
        </w:tc>
      </w:tr>
    </w:tbl>
    <w:p w:rsidR="00FB17B4" w:rsidRPr="005567D0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FB17B4" w:rsidRDefault="00FB17B4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C24D2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Напрями діяльності, завдання та заходи </w:t>
      </w:r>
      <w:r w:rsidRPr="008C24D2">
        <w:rPr>
          <w:rFonts w:ascii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Програми п</w:t>
      </w:r>
      <w:r w:rsidRPr="008C24D2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ідвищення енергоефективності в бюджетній сфері міста Суми на 2017-2019 роки</w:t>
      </w:r>
    </w:p>
    <w:p w:rsidR="00A254AF" w:rsidRPr="008C24D2" w:rsidRDefault="00A254AF" w:rsidP="001B7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55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814"/>
        <w:gridCol w:w="6"/>
        <w:gridCol w:w="2921"/>
        <w:gridCol w:w="956"/>
        <w:gridCol w:w="14"/>
        <w:gridCol w:w="2573"/>
        <w:gridCol w:w="1134"/>
        <w:gridCol w:w="1134"/>
        <w:gridCol w:w="992"/>
        <w:gridCol w:w="1098"/>
        <w:gridCol w:w="2306"/>
      </w:tblGrid>
      <w:tr w:rsidR="00FB17B4" w:rsidRPr="006B2A43" w:rsidTr="002C0EC4">
        <w:trPr>
          <w:trHeight w:val="562"/>
        </w:trPr>
        <w:tc>
          <w:tcPr>
            <w:tcW w:w="639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181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Пріоритетні завдання</w:t>
            </w:r>
          </w:p>
        </w:tc>
        <w:tc>
          <w:tcPr>
            <w:tcW w:w="2927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Заходи Програми</w:t>
            </w:r>
          </w:p>
        </w:tc>
        <w:tc>
          <w:tcPr>
            <w:tcW w:w="970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Строк виконання, роки</w:t>
            </w:r>
          </w:p>
        </w:tc>
        <w:tc>
          <w:tcPr>
            <w:tcW w:w="2573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Відповідальні виконавці</w:t>
            </w:r>
          </w:p>
        </w:tc>
        <w:tc>
          <w:tcPr>
            <w:tcW w:w="113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3224" w:type="dxa"/>
            <w:gridSpan w:val="3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Орієнтовні обсяги фінансування (вартість), тис. грн., у т. ч.</w:t>
            </w:r>
          </w:p>
        </w:tc>
        <w:tc>
          <w:tcPr>
            <w:tcW w:w="2306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FB17B4" w:rsidRPr="006B2A43" w:rsidTr="002C0EC4">
        <w:trPr>
          <w:trHeight w:val="149"/>
        </w:trPr>
        <w:tc>
          <w:tcPr>
            <w:tcW w:w="639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1098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306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FB17B4" w:rsidRPr="006B2A43" w:rsidTr="002C0EC4">
        <w:trPr>
          <w:trHeight w:val="83"/>
        </w:trPr>
        <w:tc>
          <w:tcPr>
            <w:tcW w:w="639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181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2927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970" w:type="dxa"/>
            <w:gridSpan w:val="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573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1098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</w:p>
        </w:tc>
        <w:tc>
          <w:tcPr>
            <w:tcW w:w="2306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10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«Освіта»</w:t>
            </w:r>
          </w:p>
        </w:tc>
      </w:tr>
      <w:tr w:rsidR="00FB17B4" w:rsidRPr="006B2A43">
        <w:trPr>
          <w:trHeight w:val="83"/>
        </w:trPr>
        <w:tc>
          <w:tcPr>
            <w:tcW w:w="15587" w:type="dxa"/>
            <w:gridSpan w:val="12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Інвестиційні проекти</w:t>
            </w:r>
          </w:p>
        </w:tc>
      </w:tr>
      <w:tr w:rsidR="00FB17B4" w:rsidRPr="006B2A43" w:rsidTr="002C0EC4">
        <w:trPr>
          <w:trHeight w:val="715"/>
        </w:trPr>
        <w:tc>
          <w:tcPr>
            <w:tcW w:w="639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1.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Підвищення </w:t>
            </w:r>
            <w:proofErr w:type="spellStart"/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енергоефективнос</w:t>
            </w:r>
            <w:proofErr w:type="spellEnd"/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ті в бюджетній сфері міста Суми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927" w:type="dxa"/>
            <w:gridSpan w:val="2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1.1 Підвищення енергоефективності в дошкільних навчальних закладах міста Суми 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(33 заклади)</w:t>
            </w:r>
          </w:p>
        </w:tc>
        <w:tc>
          <w:tcPr>
            <w:tcW w:w="970" w:type="dxa"/>
            <w:gridSpan w:val="2"/>
            <w:vMerge w:val="restart"/>
          </w:tcPr>
          <w:p w:rsidR="00FB17B4" w:rsidRPr="006B2A43" w:rsidRDefault="00FB1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4C33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25765,3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31308,8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38262,5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 w:val="restart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</w:t>
            </w:r>
          </w:p>
          <w:p w:rsidR="003C35E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 2017-2019 роки: теплової енергії – </w:t>
            </w:r>
          </w:p>
          <w:p w:rsidR="00540AC4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  <w:r w:rsidR="003C35E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167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МВтгод, елект</w:t>
            </w:r>
            <w:r w:rsidR="000774D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ричної енергії- </w:t>
            </w:r>
          </w:p>
          <w:p w:rsidR="00FB17B4" w:rsidRPr="006B2A43" w:rsidRDefault="000774D2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013F8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  <w:r w:rsidR="00FB17B4"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природного газу-</w:t>
            </w:r>
          </w:p>
          <w:p w:rsidR="00FB17B4" w:rsidRPr="006B2A43" w:rsidRDefault="00FB17B4" w:rsidP="003C35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367</w:t>
            </w:r>
            <w:r w:rsidR="006E555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,4</w:t>
            </w:r>
            <w:r w:rsidR="00E85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</w:t>
            </w:r>
          </w:p>
        </w:tc>
      </w:tr>
      <w:tr w:rsidR="00FB17B4" w:rsidRPr="006B2A43" w:rsidTr="002C0EC4">
        <w:trPr>
          <w:trHeight w:val="786"/>
        </w:trPr>
        <w:tc>
          <w:tcPr>
            <w:tcW w:w="639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  <w:tcBorders>
              <w:bottom w:val="nil"/>
            </w:tcBorders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Співфінан сування з міського бюджету</w:t>
            </w: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5153,1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6261,8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7652,5</w:t>
            </w:r>
          </w:p>
        </w:tc>
        <w:tc>
          <w:tcPr>
            <w:tcW w:w="2306" w:type="dxa"/>
            <w:vMerge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B17B4" w:rsidRPr="006B2A43" w:rsidTr="002C0EC4">
        <w:trPr>
          <w:trHeight w:val="70"/>
        </w:trPr>
        <w:tc>
          <w:tcPr>
            <w:tcW w:w="639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20" w:type="dxa"/>
            <w:gridSpan w:val="2"/>
            <w:tcBorders>
              <w:top w:val="nil"/>
            </w:tcBorders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1" w:type="dxa"/>
          </w:tcPr>
          <w:p w:rsidR="00B24224" w:rsidRDefault="00FB17B4" w:rsidP="00556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1.2. </w:t>
            </w:r>
            <w:r w:rsidR="00721C25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Покращення енергоефективності в освітніх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 xml:space="preserve">закладах (утеплення зовнішніх огороджуючих </w:t>
            </w: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br/>
              <w:t xml:space="preserve">конструкцій ССШ № 29 </w:t>
            </w:r>
          </w:p>
          <w:p w:rsidR="005E0CC5" w:rsidRDefault="00FB17B4" w:rsidP="00556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  <w:t>по вул. Заливній, 25, ДНЗ № 22 «Джерельце»)</w:t>
            </w:r>
          </w:p>
          <w:p w:rsidR="00A91489" w:rsidRDefault="00A91489" w:rsidP="00556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uk-UA"/>
              </w:rPr>
            </w:pPr>
          </w:p>
          <w:p w:rsidR="00A91489" w:rsidRPr="00E859C3" w:rsidRDefault="00A91489" w:rsidP="00556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FB17B4" w:rsidRPr="00FE59B9" w:rsidRDefault="00FE59B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2017</w:t>
            </w:r>
          </w:p>
          <w:p w:rsidR="00FB17B4" w:rsidRPr="006B2A43" w:rsidRDefault="00FB17B4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  <w:vMerge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НЕФКО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B17B4" w:rsidRPr="006B2A43" w:rsidRDefault="00721C2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4346,0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B17B4" w:rsidRPr="006B2A43" w:rsidRDefault="00721C2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2500,0</w:t>
            </w:r>
          </w:p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FB17B4" w:rsidRPr="006B2A43" w:rsidRDefault="00FB17B4" w:rsidP="006B2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FB17B4" w:rsidRPr="006B2A43" w:rsidRDefault="00FB17B4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будівлі. Економія теплової енергії -545 МВтгод/рік</w:t>
            </w:r>
          </w:p>
        </w:tc>
      </w:tr>
      <w:tr w:rsidR="00A91489" w:rsidRPr="006B2A43" w:rsidTr="00A91489">
        <w:trPr>
          <w:trHeight w:val="268"/>
        </w:trPr>
        <w:tc>
          <w:tcPr>
            <w:tcW w:w="639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3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5E0CC5" w:rsidRPr="006B2A43" w:rsidTr="002C0EC4">
        <w:trPr>
          <w:trHeight w:val="410"/>
        </w:trPr>
        <w:tc>
          <w:tcPr>
            <w:tcW w:w="639" w:type="dxa"/>
            <w:vMerge w:val="restart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2.</w:t>
            </w:r>
          </w:p>
        </w:tc>
        <w:tc>
          <w:tcPr>
            <w:tcW w:w="1814" w:type="dxa"/>
            <w:vMerge w:val="restart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освітлення</w:t>
            </w:r>
          </w:p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E0CC5" w:rsidRPr="00E859C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E859C3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2.1 Заміна ламп розжарювання на енергоефективні освітлювальні прилади в навчально-виховних закладах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098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306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E0CC5" w:rsidRPr="006B2A43" w:rsidTr="002C0EC4">
        <w:trPr>
          <w:trHeight w:val="126"/>
        </w:trPr>
        <w:tc>
          <w:tcPr>
            <w:tcW w:w="639" w:type="dxa"/>
            <w:vMerge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</w:p>
          <w:p w:rsidR="005E0CC5" w:rsidRPr="006B2A43" w:rsidRDefault="005E0CC5" w:rsidP="00A254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6, 22 </w:t>
            </w:r>
          </w:p>
        </w:tc>
        <w:tc>
          <w:tcPr>
            <w:tcW w:w="970" w:type="dxa"/>
            <w:gridSpan w:val="2"/>
          </w:tcPr>
          <w:p w:rsidR="005E0CC5" w:rsidRPr="006B2A43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413,5</w:t>
            </w:r>
          </w:p>
        </w:tc>
        <w:tc>
          <w:tcPr>
            <w:tcW w:w="992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5E0CC5" w:rsidRPr="006B2A43" w:rsidRDefault="005E0CC5" w:rsidP="006B2A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енергії- 128 МВтгод/рік</w:t>
            </w:r>
          </w:p>
        </w:tc>
      </w:tr>
      <w:tr w:rsidR="005E0CC5" w:rsidRPr="006B2A43" w:rsidTr="002C0EC4">
        <w:trPr>
          <w:trHeight w:val="83"/>
        </w:trPr>
        <w:tc>
          <w:tcPr>
            <w:tcW w:w="639" w:type="dxa"/>
            <w:vMerge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E0CC5" w:rsidRPr="00B81967" w:rsidRDefault="005E0CC5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№№ 29, 20, 24,                     НВК ДНЗ № 16, ССШ №№ 9, 25</w:t>
            </w:r>
          </w:p>
        </w:tc>
        <w:tc>
          <w:tcPr>
            <w:tcW w:w="970" w:type="dxa"/>
            <w:gridSpan w:val="2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3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509,0</w:t>
            </w:r>
          </w:p>
        </w:tc>
        <w:tc>
          <w:tcPr>
            <w:tcW w:w="1098" w:type="dxa"/>
          </w:tcPr>
          <w:p w:rsidR="005E0CC5" w:rsidRPr="00B81967" w:rsidRDefault="005E0CC5" w:rsidP="00B819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5E0CC5" w:rsidRPr="00B81967" w:rsidRDefault="005E0CC5" w:rsidP="00E859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725B93">
              <w:rPr>
                <w:rFonts w:ascii="Times New Roman" w:hAnsi="Times New Roman" w:cs="Times New Roman"/>
                <w:sz w:val="18"/>
                <w:szCs w:val="19"/>
                <w:lang w:val="uk-UA"/>
              </w:rPr>
              <w:t>Економія електричної енергії – 165 МВтгод/рік</w:t>
            </w:r>
          </w:p>
        </w:tc>
      </w:tr>
      <w:tr w:rsidR="005E0CC5" w:rsidRPr="006B2A43" w:rsidTr="002C0EC4">
        <w:trPr>
          <w:trHeight w:val="83"/>
        </w:trPr>
        <w:tc>
          <w:tcPr>
            <w:tcW w:w="639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E0CC5" w:rsidRPr="003D71FC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№№  4, 5, 8, гімназія № 1</w:t>
            </w:r>
          </w:p>
        </w:tc>
        <w:tc>
          <w:tcPr>
            <w:tcW w:w="970" w:type="dxa"/>
            <w:gridSpan w:val="2"/>
          </w:tcPr>
          <w:p w:rsidR="005E0CC5" w:rsidRPr="00FE59B9" w:rsidRDefault="005E0CC5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E59B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3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5E0CC5" w:rsidRPr="006B2A43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352,0</w:t>
            </w:r>
          </w:p>
        </w:tc>
        <w:tc>
          <w:tcPr>
            <w:tcW w:w="2306" w:type="dxa"/>
          </w:tcPr>
          <w:p w:rsidR="005E0CC5" w:rsidRPr="003D71FC" w:rsidRDefault="005E0CC5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електричної енергії – 88 МВтгод/рік</w:t>
            </w:r>
          </w:p>
        </w:tc>
      </w:tr>
      <w:tr w:rsidR="00A91489" w:rsidRPr="006B2A43" w:rsidTr="00A91489">
        <w:trPr>
          <w:trHeight w:val="70"/>
        </w:trPr>
        <w:tc>
          <w:tcPr>
            <w:tcW w:w="639" w:type="dxa"/>
            <w:vMerge w:val="restart"/>
          </w:tcPr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3.</w:t>
            </w: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Термомодернізація будівель </w:t>
            </w: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Pr="003D71FC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3.1 Капітальний ремонт будівлі (заміна віконних блоків)</w:t>
            </w:r>
          </w:p>
        </w:tc>
        <w:tc>
          <w:tcPr>
            <w:tcW w:w="970" w:type="dxa"/>
            <w:gridSpan w:val="2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  <w:vMerge w:val="restart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  <w:vMerge w:val="restart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A91489" w:rsidRPr="006B2A43" w:rsidRDefault="00A91489" w:rsidP="0034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3370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,36</w:t>
            </w: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306" w:type="dxa"/>
          </w:tcPr>
          <w:p w:rsidR="00A91489" w:rsidRPr="003D71FC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Покращення параметрів мікроклімату в будівлі</w:t>
            </w:r>
          </w:p>
        </w:tc>
      </w:tr>
      <w:tr w:rsidR="00A91489" w:rsidRPr="006B2A43" w:rsidTr="002C0EC4">
        <w:trPr>
          <w:trHeight w:val="83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Pr="003D71FC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ССШ № 1, ЗОШ № 6 </w:t>
            </w:r>
          </w:p>
        </w:tc>
        <w:tc>
          <w:tcPr>
            <w:tcW w:w="970" w:type="dxa"/>
            <w:gridSpan w:val="2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1557,36</w:t>
            </w:r>
          </w:p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A91489" w:rsidRPr="003D71FC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99,84 МВтгод/рік</w:t>
            </w:r>
          </w:p>
        </w:tc>
      </w:tr>
      <w:tr w:rsidR="00A91489" w:rsidRPr="006B2A43" w:rsidTr="002C0EC4">
        <w:trPr>
          <w:trHeight w:val="83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A91489" w:rsidRPr="003D71FC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 21</w:t>
            </w:r>
          </w:p>
        </w:tc>
        <w:tc>
          <w:tcPr>
            <w:tcW w:w="970" w:type="dxa"/>
            <w:gridSpan w:val="2"/>
            <w:vMerge w:val="restart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 (ДБ)</w:t>
            </w: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 w:val="restart"/>
          </w:tcPr>
          <w:p w:rsidR="00A91489" w:rsidRPr="003D71FC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– 14,4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МВтгод/рік</w:t>
            </w:r>
          </w:p>
        </w:tc>
      </w:tr>
      <w:tr w:rsidR="00A91489" w:rsidRPr="006B2A43" w:rsidTr="006E1B52">
        <w:trPr>
          <w:trHeight w:val="261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A91489" w:rsidRPr="003D71FC" w:rsidRDefault="00A9148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/>
          </w:tcPr>
          <w:p w:rsidR="00A91489" w:rsidRPr="003D71FC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A91489" w:rsidRPr="006B2A43" w:rsidTr="002C0EC4">
        <w:trPr>
          <w:trHeight w:val="674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A91489" w:rsidRPr="003D71FC" w:rsidRDefault="00A9148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 27</w:t>
            </w:r>
          </w:p>
        </w:tc>
        <w:tc>
          <w:tcPr>
            <w:tcW w:w="970" w:type="dxa"/>
            <w:gridSpan w:val="2"/>
            <w:vMerge w:val="restart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 (ДБ)</w:t>
            </w: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300,0</w:t>
            </w: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 w:val="restart"/>
          </w:tcPr>
          <w:p w:rsidR="00A91489" w:rsidRPr="003D71FC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– 11,2 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МВтгод/рік</w:t>
            </w:r>
          </w:p>
        </w:tc>
      </w:tr>
      <w:tr w:rsidR="00A91489" w:rsidRPr="006B2A43" w:rsidTr="006E1B52">
        <w:trPr>
          <w:trHeight w:val="161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A91489" w:rsidRDefault="00A9148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  <w:vMerge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9,0</w:t>
            </w: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/>
          </w:tcPr>
          <w:p w:rsidR="00A91489" w:rsidRPr="003D71FC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A91489" w:rsidRPr="006B2A43" w:rsidTr="002C0EC4">
        <w:trPr>
          <w:trHeight w:val="674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Pr="003D71FC" w:rsidRDefault="00A9148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ЗОШ № 20, ССШ № 9</w:t>
            </w:r>
          </w:p>
        </w:tc>
        <w:tc>
          <w:tcPr>
            <w:tcW w:w="970" w:type="dxa"/>
            <w:gridSpan w:val="2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2399,0</w:t>
            </w: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A91489" w:rsidRPr="003D71FC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144,21 МВтгод/рік</w:t>
            </w:r>
          </w:p>
        </w:tc>
      </w:tr>
      <w:tr w:rsidR="00A91489" w:rsidRPr="006B2A43" w:rsidTr="002C0EC4">
        <w:trPr>
          <w:trHeight w:val="674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Pr="003D71FC" w:rsidRDefault="00A9148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ССШ №№ 2, 10, ЗОШ № 4</w:t>
            </w:r>
          </w:p>
        </w:tc>
        <w:tc>
          <w:tcPr>
            <w:tcW w:w="970" w:type="dxa"/>
            <w:gridSpan w:val="2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1726,0</w:t>
            </w:r>
          </w:p>
        </w:tc>
        <w:tc>
          <w:tcPr>
            <w:tcW w:w="2306" w:type="dxa"/>
          </w:tcPr>
          <w:p w:rsidR="00A91489" w:rsidRPr="003D71FC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100,64 МВтгод/рік</w:t>
            </w:r>
          </w:p>
        </w:tc>
      </w:tr>
      <w:tr w:rsidR="00A91489" w:rsidRPr="006B2A43" w:rsidTr="002C0EC4">
        <w:trPr>
          <w:trHeight w:val="674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A91489" w:rsidRPr="003D71FC" w:rsidRDefault="00A9148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3.2 Придбання енергозберігаючих віконних блоків для ДНЗ № 15</w:t>
            </w:r>
          </w:p>
        </w:tc>
        <w:tc>
          <w:tcPr>
            <w:tcW w:w="970" w:type="dxa"/>
            <w:gridSpan w:val="2"/>
            <w:vMerge w:val="restart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75,0</w:t>
            </w: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 w:val="restart"/>
          </w:tcPr>
          <w:p w:rsidR="00A91489" w:rsidRPr="003D71FC" w:rsidRDefault="00A91489" w:rsidP="00250E6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 – 9,3 МВт∙год/рік</w:t>
            </w:r>
          </w:p>
        </w:tc>
      </w:tr>
      <w:tr w:rsidR="00A91489" w:rsidRPr="006B2A43" w:rsidTr="00A91489">
        <w:trPr>
          <w:trHeight w:val="920"/>
        </w:trPr>
        <w:tc>
          <w:tcPr>
            <w:tcW w:w="639" w:type="dxa"/>
            <w:vMerge/>
            <w:tcBorders>
              <w:bottom w:val="single" w:sz="4" w:space="0" w:color="auto"/>
            </w:tcBorders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/>
            <w:tcBorders>
              <w:bottom w:val="single" w:sz="4" w:space="0" w:color="auto"/>
            </w:tcBorders>
          </w:tcPr>
          <w:p w:rsidR="00A91489" w:rsidRDefault="00A91489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  <w:tc>
          <w:tcPr>
            <w:tcW w:w="970" w:type="dxa"/>
            <w:gridSpan w:val="2"/>
            <w:vMerge/>
            <w:tcBorders>
              <w:bottom w:val="single" w:sz="4" w:space="0" w:color="auto"/>
            </w:tcBorders>
          </w:tcPr>
          <w:p w:rsidR="00A91489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89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 (обласний бюджет)</w:t>
            </w:r>
          </w:p>
          <w:p w:rsidR="00C760DA" w:rsidRDefault="00C760DA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91489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91489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/>
            <w:tcBorders>
              <w:bottom w:val="single" w:sz="4" w:space="0" w:color="auto"/>
            </w:tcBorders>
          </w:tcPr>
          <w:p w:rsidR="00A91489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A91489" w:rsidRPr="006B2A43" w:rsidTr="00A91489">
        <w:trPr>
          <w:trHeight w:val="150"/>
        </w:trPr>
        <w:tc>
          <w:tcPr>
            <w:tcW w:w="639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3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6E1B52" w:rsidRPr="006B2A43" w:rsidTr="002C0EC4">
        <w:trPr>
          <w:trHeight w:val="674"/>
        </w:trPr>
        <w:tc>
          <w:tcPr>
            <w:tcW w:w="639" w:type="dxa"/>
            <w:vMerge w:val="restart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A91489" w:rsidRDefault="00A91489" w:rsidP="00A9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6E1B52" w:rsidRDefault="006E1B52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3.3. Придбання енергозберігаючих віконних блоків для ДНЗ № 31</w:t>
            </w:r>
          </w:p>
        </w:tc>
        <w:tc>
          <w:tcPr>
            <w:tcW w:w="970" w:type="dxa"/>
            <w:gridSpan w:val="2"/>
          </w:tcPr>
          <w:p w:rsidR="006E1B52" w:rsidRDefault="006E1B52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E1B52" w:rsidRDefault="006E1B52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 (обласний бюджет)</w:t>
            </w:r>
          </w:p>
        </w:tc>
        <w:tc>
          <w:tcPr>
            <w:tcW w:w="1134" w:type="dxa"/>
          </w:tcPr>
          <w:p w:rsidR="006E1B52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6E1B52" w:rsidRDefault="006E1B5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Економія теплової енергії </w:t>
            </w:r>
            <w:r w:rsidR="00250E6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250E6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3,1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МВт∙год/рік</w:t>
            </w:r>
          </w:p>
        </w:tc>
      </w:tr>
      <w:tr w:rsidR="006E1B52" w:rsidRPr="006B2A43" w:rsidTr="00A91489">
        <w:trPr>
          <w:trHeight w:val="952"/>
        </w:trPr>
        <w:tc>
          <w:tcPr>
            <w:tcW w:w="639" w:type="dxa"/>
            <w:vMerge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6E1B52" w:rsidRDefault="006E1B52" w:rsidP="001C19A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3.4. Придбання енергозберігаючих віконних блоків для ЗОШ № 13</w:t>
            </w:r>
          </w:p>
        </w:tc>
        <w:tc>
          <w:tcPr>
            <w:tcW w:w="970" w:type="dxa"/>
            <w:gridSpan w:val="2"/>
          </w:tcPr>
          <w:p w:rsidR="006E1B52" w:rsidRDefault="006E1B52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 w:val="restart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E1B52" w:rsidRDefault="006E1B52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 (обласний бюджет)</w:t>
            </w:r>
          </w:p>
        </w:tc>
        <w:tc>
          <w:tcPr>
            <w:tcW w:w="1134" w:type="dxa"/>
          </w:tcPr>
          <w:p w:rsidR="006E1B52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6E1B52" w:rsidRDefault="006E1B52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Економія теплової енергії </w:t>
            </w:r>
            <w:r w:rsidR="00250E6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–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</w:t>
            </w:r>
            <w:r w:rsidR="00250E61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3,5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МВт∙год/рік</w:t>
            </w:r>
          </w:p>
        </w:tc>
      </w:tr>
      <w:tr w:rsidR="006E1B52" w:rsidRPr="006B2A43" w:rsidTr="002C0EC4">
        <w:trPr>
          <w:trHeight w:val="83"/>
        </w:trPr>
        <w:tc>
          <w:tcPr>
            <w:tcW w:w="639" w:type="dxa"/>
            <w:vMerge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6E1B52" w:rsidRPr="003D71FC" w:rsidRDefault="006E1B52" w:rsidP="006E1B5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Капітальний ремонт будівлі (утеплення фасаду) ССШ № 1</w:t>
            </w:r>
          </w:p>
        </w:tc>
        <w:tc>
          <w:tcPr>
            <w:tcW w:w="970" w:type="dxa"/>
            <w:gridSpan w:val="2"/>
          </w:tcPr>
          <w:p w:rsidR="006E1B52" w:rsidRPr="006B2A43" w:rsidRDefault="006E1B52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E1B52" w:rsidRPr="006B2A43" w:rsidRDefault="006E1B52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970,0</w:t>
            </w:r>
          </w:p>
        </w:tc>
        <w:tc>
          <w:tcPr>
            <w:tcW w:w="992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6E1B52" w:rsidRPr="006B2A43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6E1B52" w:rsidRPr="003D71FC" w:rsidRDefault="006E1B52" w:rsidP="00FE59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Економія теплової енергії- 52 МВтгод/рік</w:t>
            </w:r>
          </w:p>
        </w:tc>
      </w:tr>
      <w:tr w:rsidR="00A91489" w:rsidRPr="00BA0DED" w:rsidTr="002C0EC4">
        <w:trPr>
          <w:trHeight w:val="83"/>
        </w:trPr>
        <w:tc>
          <w:tcPr>
            <w:tcW w:w="639" w:type="dxa"/>
            <w:vMerge w:val="restart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814" w:type="dxa"/>
            <w:vMerge w:val="restart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Термомодерніза-ція будівлі та модернізація інженерних мереж </w:t>
            </w:r>
          </w:p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Pr="006B2A43" w:rsidRDefault="00A91489" w:rsidP="00EC76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4.1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ермомодернізація будівлі та модернізація інженерних мереж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25 </w:t>
            </w:r>
          </w:p>
        </w:tc>
        <w:tc>
          <w:tcPr>
            <w:tcW w:w="970" w:type="dxa"/>
            <w:gridSpan w:val="2"/>
            <w:vMerge w:val="restart"/>
          </w:tcPr>
          <w:p w:rsidR="00A91489" w:rsidRPr="006B2A43" w:rsidRDefault="00A91489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 w:val="restart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  <w:vMerge w:val="restart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5244,0</w:t>
            </w:r>
          </w:p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A91489" w:rsidRDefault="00A9148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 – 272 МВтгод/рік. (Економія від базового споживання – </w:t>
            </w:r>
          </w:p>
          <w:p w:rsidR="00A91489" w:rsidRPr="003D71FC" w:rsidRDefault="00A91489" w:rsidP="008516A2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337 МВтгод/рік)</w:t>
            </w:r>
          </w:p>
        </w:tc>
      </w:tr>
      <w:tr w:rsidR="00A91489" w:rsidRPr="003D71FC" w:rsidTr="002C0EC4">
        <w:trPr>
          <w:trHeight w:val="1484"/>
        </w:trPr>
        <w:tc>
          <w:tcPr>
            <w:tcW w:w="639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4.2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Реконструкція- т</w:t>
            </w: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ермомодернізація будівлі та модернізація інженерних мереж </w:t>
            </w:r>
          </w:p>
          <w:p w:rsidR="00A91489" w:rsidRPr="006B2A43" w:rsidRDefault="00A91489" w:rsidP="009C5D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ЗОШ № 24 </w:t>
            </w:r>
          </w:p>
        </w:tc>
        <w:tc>
          <w:tcPr>
            <w:tcW w:w="970" w:type="dxa"/>
            <w:gridSpan w:val="2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  <w:vMerge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7300,0</w:t>
            </w:r>
          </w:p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A91489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380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МВтгод/рік. (Еконо</w:t>
            </w:r>
            <w:bookmarkStart w:id="0" w:name="_GoBack"/>
            <w:bookmarkEnd w:id="0"/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мія від базового споживання-</w:t>
            </w:r>
          </w:p>
          <w:p w:rsidR="00A91489" w:rsidRPr="003D71FC" w:rsidRDefault="00A91489" w:rsidP="005567D0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537 МВтгод/рік)</w:t>
            </w:r>
          </w:p>
        </w:tc>
      </w:tr>
      <w:tr w:rsidR="00A91489" w:rsidRPr="003D71FC" w:rsidTr="002C0EC4">
        <w:trPr>
          <w:trHeight w:val="246"/>
        </w:trPr>
        <w:tc>
          <w:tcPr>
            <w:tcW w:w="639" w:type="dxa"/>
            <w:vMerge/>
          </w:tcPr>
          <w:p w:rsidR="00A91489" w:rsidRPr="005E0CC5" w:rsidRDefault="00A91489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A91489" w:rsidRPr="005E0CC5" w:rsidRDefault="00A91489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Pr="005E0CC5" w:rsidRDefault="00A91489" w:rsidP="005E0C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4.3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Реконструкція-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будівлі НВК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</w:tc>
        <w:tc>
          <w:tcPr>
            <w:tcW w:w="970" w:type="dxa"/>
            <w:gridSpan w:val="2"/>
          </w:tcPr>
          <w:p w:rsidR="00A91489" w:rsidRPr="006B2A43" w:rsidRDefault="00A91489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A91489" w:rsidRPr="006B2A43" w:rsidRDefault="00A91489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A91489" w:rsidRPr="005E0CC5" w:rsidRDefault="00A91489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A91489" w:rsidRPr="005E0CC5" w:rsidRDefault="00A91489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3980,0</w:t>
            </w:r>
          </w:p>
        </w:tc>
        <w:tc>
          <w:tcPr>
            <w:tcW w:w="992" w:type="dxa"/>
          </w:tcPr>
          <w:p w:rsidR="00A91489" w:rsidRPr="005E0CC5" w:rsidRDefault="00A91489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A91489" w:rsidRPr="005E0CC5" w:rsidRDefault="00A91489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A91489" w:rsidRDefault="00A91489" w:rsidP="005E0CC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Покращення параметрів мікроклімату в будівлі. Економія теплової енергії- 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209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МВтгод/рік. (Економія від базового </w:t>
            </w:r>
          </w:p>
          <w:p w:rsidR="00A91489" w:rsidRDefault="00A91489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споживання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– </w:t>
            </w:r>
          </w:p>
          <w:p w:rsidR="00A91489" w:rsidRPr="005E0CC5" w:rsidRDefault="00A91489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238 МВтгод/рік)</w:t>
            </w:r>
          </w:p>
        </w:tc>
      </w:tr>
      <w:tr w:rsidR="00F738FD" w:rsidRPr="004027B4" w:rsidTr="00A91489">
        <w:trPr>
          <w:trHeight w:val="70"/>
        </w:trPr>
        <w:tc>
          <w:tcPr>
            <w:tcW w:w="639" w:type="dxa"/>
          </w:tcPr>
          <w:p w:rsidR="00F738FD" w:rsidRPr="006B2A43" w:rsidRDefault="001B60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5.</w:t>
            </w:r>
          </w:p>
        </w:tc>
        <w:tc>
          <w:tcPr>
            <w:tcW w:w="1814" w:type="dxa"/>
          </w:tcPr>
          <w:p w:rsidR="00F738FD" w:rsidRPr="006B2A43" w:rsidRDefault="001B60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7" w:type="dxa"/>
            <w:gridSpan w:val="2"/>
          </w:tcPr>
          <w:p w:rsidR="004027B4" w:rsidRPr="004027B4" w:rsidRDefault="001B6031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5.1</w:t>
            </w:r>
            <w:r w:rsidR="005E0C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027B4"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Реконструкція будівлі комунальної установи «Сумський дошкільний навчальний заклад № 27 «Світанок»  по вул. Червонопрапорна, 23 </w:t>
            </w:r>
          </w:p>
          <w:p w:rsidR="005E0CC5" w:rsidRPr="006B2A43" w:rsidRDefault="004027B4" w:rsidP="00A9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(ДНЗ № 27) (заміна віконних блоків на енергозберігаючі, </w:t>
            </w:r>
          </w:p>
        </w:tc>
        <w:tc>
          <w:tcPr>
            <w:tcW w:w="970" w:type="dxa"/>
            <w:gridSpan w:val="2"/>
          </w:tcPr>
          <w:p w:rsidR="00F738FD" w:rsidRPr="006B2A43" w:rsidRDefault="004027B4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F738FD" w:rsidRPr="006B2A43" w:rsidRDefault="004027B4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F738FD" w:rsidRPr="006B2A43" w:rsidRDefault="004027B4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F738FD" w:rsidRPr="006B2A43" w:rsidRDefault="004027B4" w:rsidP="0040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F738FD" w:rsidRPr="006B2A43" w:rsidRDefault="00F738FD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F738FD" w:rsidRPr="006B2A43" w:rsidRDefault="00F738FD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tcBorders>
              <w:left w:val="single" w:sz="4" w:space="0" w:color="000000" w:themeColor="text1"/>
            </w:tcBorders>
          </w:tcPr>
          <w:p w:rsidR="00F738FD" w:rsidRPr="003D71FC" w:rsidRDefault="00E5286C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Завершення робіт з модернізації газової котельні</w:t>
            </w:r>
          </w:p>
        </w:tc>
      </w:tr>
      <w:tr w:rsidR="00A91489" w:rsidRPr="00A91489" w:rsidTr="00A91489">
        <w:trPr>
          <w:trHeight w:val="268"/>
        </w:trPr>
        <w:tc>
          <w:tcPr>
            <w:tcW w:w="639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3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  <w:tcBorders>
              <w:left w:val="single" w:sz="4" w:space="0" w:color="000000" w:themeColor="text1"/>
            </w:tcBorders>
          </w:tcPr>
          <w:p w:rsidR="00A91489" w:rsidRPr="00A91489" w:rsidRDefault="00A91489" w:rsidP="00A91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</w:pPr>
            <w:r w:rsidRPr="00A91489">
              <w:rPr>
                <w:rFonts w:ascii="Times New Roman" w:hAnsi="Times New Roman" w:cs="Times New Roman"/>
                <w:b/>
                <w:sz w:val="19"/>
                <w:szCs w:val="19"/>
                <w:lang w:val="uk-UA"/>
              </w:rPr>
              <w:t>10</w:t>
            </w:r>
          </w:p>
        </w:tc>
      </w:tr>
      <w:tr w:rsidR="00A91489" w:rsidRPr="00A91489" w:rsidTr="002C0EC4">
        <w:trPr>
          <w:trHeight w:val="920"/>
        </w:trPr>
        <w:tc>
          <w:tcPr>
            <w:tcW w:w="639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A91489" w:rsidRDefault="00A91489" w:rsidP="004027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дообладнання газової котельні котлом, що працює на поновлюваних джерелах енергії (біомаса))</w:t>
            </w:r>
          </w:p>
        </w:tc>
        <w:tc>
          <w:tcPr>
            <w:tcW w:w="970" w:type="dxa"/>
            <w:gridSpan w:val="2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Pr="006B2A43" w:rsidRDefault="00A91489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1489" w:rsidRDefault="00A91489" w:rsidP="004027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A91489" w:rsidRPr="006B2A43" w:rsidRDefault="00A91489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tcBorders>
              <w:left w:val="single" w:sz="4" w:space="0" w:color="000000" w:themeColor="text1"/>
            </w:tcBorders>
          </w:tcPr>
          <w:p w:rsidR="00A91489" w:rsidRDefault="00A91489" w:rsidP="003D71FC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</w:p>
        </w:tc>
      </w:tr>
      <w:tr w:rsidR="00D72331" w:rsidRPr="006B2A43" w:rsidTr="002C0EC4">
        <w:trPr>
          <w:trHeight w:val="874"/>
        </w:trPr>
        <w:tc>
          <w:tcPr>
            <w:tcW w:w="639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D72331" w:rsidRPr="004027B4" w:rsidRDefault="001B6031" w:rsidP="00D72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5.2 </w:t>
            </w:r>
            <w:r w:rsidR="00D72331"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системи опалення з установленням модульної котельні, що працює на поновлюваних джерелах енергії (біомаса)</w:t>
            </w:r>
          </w:p>
          <w:p w:rsidR="00D72331" w:rsidRPr="004027B4" w:rsidRDefault="00D72331" w:rsidP="00D723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комунальній установі «Сумська загальноосвітня школа І-ІІІ ступеня </w:t>
            </w:r>
          </w:p>
          <w:p w:rsidR="00D72331" w:rsidRPr="003D71FC" w:rsidRDefault="00D72331" w:rsidP="00D72331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4027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11 по вул. Шишкіна, 12»</w:t>
            </w:r>
          </w:p>
        </w:tc>
        <w:tc>
          <w:tcPr>
            <w:tcW w:w="970" w:type="dxa"/>
            <w:gridSpan w:val="2"/>
          </w:tcPr>
          <w:p w:rsidR="00D72331" w:rsidRPr="006B2A43" w:rsidRDefault="00D72331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D72331" w:rsidRPr="006B2A43" w:rsidRDefault="00D72331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капітального будівництва та дорожнього господарства СМР</w:t>
            </w:r>
          </w:p>
        </w:tc>
        <w:tc>
          <w:tcPr>
            <w:tcW w:w="1134" w:type="dxa"/>
          </w:tcPr>
          <w:p w:rsidR="00D72331" w:rsidRPr="006B2A43" w:rsidRDefault="00D72331" w:rsidP="005C4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Default="00D72331" w:rsidP="005C49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6B2A43" w:rsidRDefault="00D72331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Pr="006B2A43" w:rsidRDefault="00E5286C" w:rsidP="00001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Завершення робіт з </w:t>
            </w:r>
            <w:r w:rsidR="00001AFD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установлення модульної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котельні</w:t>
            </w:r>
          </w:p>
        </w:tc>
      </w:tr>
      <w:tr w:rsidR="00591F2C" w:rsidRPr="006B2A43" w:rsidTr="002C0EC4">
        <w:trPr>
          <w:trHeight w:val="874"/>
        </w:trPr>
        <w:tc>
          <w:tcPr>
            <w:tcW w:w="639" w:type="dxa"/>
            <w:vMerge w:val="restart"/>
          </w:tcPr>
          <w:p w:rsidR="00591F2C" w:rsidRPr="006B2A43" w:rsidRDefault="00591F2C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591F2C" w:rsidRPr="006B2A43" w:rsidRDefault="00591F2C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3D71FC" w:rsidRDefault="00591F2C" w:rsidP="00122BB9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5.</w:t>
            </w:r>
            <w:r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>3</w:t>
            </w:r>
            <w:r w:rsidRPr="003D71FC">
              <w:rPr>
                <w:rFonts w:ascii="Times New Roman" w:hAnsi="Times New Roman" w:cs="Times New Roman"/>
                <w:sz w:val="19"/>
                <w:szCs w:val="19"/>
                <w:lang w:val="uk-UA"/>
              </w:rPr>
              <w:t xml:space="preserve"> Капітальний ремонт системи опалення (облаштування системи автоматичного регулювання споживання тепла)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  <w:vMerge w:val="restart"/>
          </w:tcPr>
          <w:p w:rsidR="00591F2C" w:rsidRPr="006B2A43" w:rsidRDefault="00591F2C" w:rsidP="00FE5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</w:tc>
        <w:tc>
          <w:tcPr>
            <w:tcW w:w="1134" w:type="dxa"/>
          </w:tcPr>
          <w:p w:rsidR="00591F2C" w:rsidRPr="006B2A43" w:rsidRDefault="00591F2C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91F2C" w:rsidRPr="006B2A43" w:rsidRDefault="00591F2C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591F2C" w:rsidRPr="006B2A43" w:rsidRDefault="00591F2C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098" w:type="dxa"/>
          </w:tcPr>
          <w:p w:rsidR="00591F2C" w:rsidRPr="006B2A43" w:rsidRDefault="00591F2C" w:rsidP="00FE59B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306" w:type="dxa"/>
          </w:tcPr>
          <w:p w:rsidR="00591F2C" w:rsidRPr="006B2A43" w:rsidRDefault="00591F2C" w:rsidP="00FE59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591F2C" w:rsidRPr="006B2A43" w:rsidTr="002C0EC4">
        <w:trPr>
          <w:trHeight w:val="960"/>
        </w:trPr>
        <w:tc>
          <w:tcPr>
            <w:tcW w:w="639" w:type="dxa"/>
            <w:vMerge/>
          </w:tcPr>
          <w:p w:rsidR="00591F2C" w:rsidRPr="00DE63FE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91F2C" w:rsidRPr="00DE63FE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DE63FE" w:rsidRDefault="00591F2C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ДНЗ №№ 14, 24, 29, Спецшкола, ЗОШ №№ 4, 19, 13, 17, 18, 21, ССШ №№ 1, 7, ЦЕНТУМ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673E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1150,1</w:t>
            </w:r>
          </w:p>
        </w:tc>
        <w:tc>
          <w:tcPr>
            <w:tcW w:w="992" w:type="dxa"/>
          </w:tcPr>
          <w:p w:rsidR="00591F2C" w:rsidRPr="00DE63FE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591F2C" w:rsidRPr="00DE63FE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591F2C" w:rsidRDefault="00591F2C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9"/>
                <w:lang w:val="uk-UA"/>
              </w:rPr>
            </w:pP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–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</w:t>
            </w:r>
          </w:p>
          <w:p w:rsidR="00591F2C" w:rsidRPr="00DE63FE" w:rsidRDefault="00591F2C" w:rsidP="003D71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>844</w:t>
            </w:r>
            <w:r w:rsidRPr="003D71FC">
              <w:rPr>
                <w:rFonts w:ascii="Times New Roman" w:hAnsi="Times New Roman" w:cs="Times New Roman"/>
                <w:sz w:val="20"/>
                <w:szCs w:val="19"/>
                <w:lang w:val="uk-UA"/>
              </w:rPr>
              <w:t xml:space="preserve"> МВтгод/рік</w:t>
            </w:r>
          </w:p>
        </w:tc>
      </w:tr>
      <w:tr w:rsidR="00591F2C" w:rsidRPr="005E0CC5" w:rsidTr="002C0EC4">
        <w:trPr>
          <w:trHeight w:val="83"/>
        </w:trPr>
        <w:tc>
          <w:tcPr>
            <w:tcW w:w="639" w:type="dxa"/>
            <w:vMerge w:val="restart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DE63FE" w:rsidRDefault="00591F2C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3, 10, 25, 29,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5, 6, 8, 24, гімназія №1, Олександрівська гімназія</w:t>
            </w:r>
          </w:p>
        </w:tc>
        <w:tc>
          <w:tcPr>
            <w:tcW w:w="970" w:type="dxa"/>
            <w:gridSpan w:val="2"/>
          </w:tcPr>
          <w:p w:rsidR="00591F2C" w:rsidRPr="00DE63FE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3" w:type="dxa"/>
            <w:vMerge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91F2C" w:rsidRPr="00DE63FE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840,0</w:t>
            </w:r>
          </w:p>
        </w:tc>
        <w:tc>
          <w:tcPr>
            <w:tcW w:w="1098" w:type="dxa"/>
          </w:tcPr>
          <w:p w:rsidR="00591F2C" w:rsidRPr="00DE63FE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591F2C" w:rsidRDefault="00591F2C" w:rsidP="005E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541,83 МВтгод/рік</w:t>
            </w:r>
          </w:p>
        </w:tc>
      </w:tr>
      <w:tr w:rsidR="00591F2C" w:rsidRPr="006B2A43" w:rsidTr="002C0EC4">
        <w:trPr>
          <w:trHeight w:val="83"/>
        </w:trPr>
        <w:tc>
          <w:tcPr>
            <w:tcW w:w="639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2, 23, 26,27, 30,  ПДЮ, ЦНТТМ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3" w:type="dxa"/>
            <w:vMerge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864,0</w:t>
            </w:r>
          </w:p>
        </w:tc>
        <w:tc>
          <w:tcPr>
            <w:tcW w:w="2306" w:type="dxa"/>
          </w:tcPr>
          <w:p w:rsidR="00591F2C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591F2C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460,29 МВтгод/рік</w:t>
            </w:r>
          </w:p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2470" w:rsidRPr="006B2A43" w:rsidTr="00EF034A">
        <w:trPr>
          <w:trHeight w:val="2300"/>
        </w:trPr>
        <w:tc>
          <w:tcPr>
            <w:tcW w:w="639" w:type="dxa"/>
          </w:tcPr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6.</w:t>
            </w: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автоматизованої системи моніторингу енергоспоживання в бюджетній сфері</w:t>
            </w:r>
          </w:p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6.1 Заміна та встановлення нового обладнання для впровадження системи моніторингу теплоспоживання на об’єктах галузі «Освіта»</w:t>
            </w: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862470" w:rsidRPr="006B2A43" w:rsidRDefault="00862470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</w:tcPr>
          <w:p w:rsidR="00862470" w:rsidRDefault="00862470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862470" w:rsidRDefault="00862470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Default="00862470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306" w:type="dxa"/>
            <w:tcBorders>
              <w:left w:val="single" w:sz="4" w:space="0" w:color="000000" w:themeColor="text1"/>
            </w:tcBorders>
          </w:tcPr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  <w:p w:rsidR="00862470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62470" w:rsidRPr="006B2A43" w:rsidRDefault="00862470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862470" w:rsidRPr="006B2A43" w:rsidTr="002C0EC4">
        <w:trPr>
          <w:trHeight w:val="83"/>
        </w:trPr>
        <w:tc>
          <w:tcPr>
            <w:tcW w:w="639" w:type="dxa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73" w:type="dxa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  <w:tcBorders>
              <w:left w:val="single" w:sz="4" w:space="0" w:color="000000" w:themeColor="text1"/>
            </w:tcBorders>
          </w:tcPr>
          <w:p w:rsidR="00862470" w:rsidRPr="00862470" w:rsidRDefault="00862470" w:rsidP="008624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86247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591F2C" w:rsidRPr="006B2A43" w:rsidTr="002C0EC4">
        <w:trPr>
          <w:trHeight w:val="83"/>
        </w:trPr>
        <w:tc>
          <w:tcPr>
            <w:tcW w:w="639" w:type="dxa"/>
            <w:vMerge w:val="restart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Default="00591F2C" w:rsidP="008624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21, 23, 14, 2, 7, 22</w:t>
            </w:r>
          </w:p>
          <w:p w:rsidR="00591F2C" w:rsidRPr="006B2A43" w:rsidRDefault="00591F2C" w:rsidP="00A9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 w:val="restart"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</w:t>
            </w:r>
          </w:p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200,0</w:t>
            </w:r>
          </w:p>
        </w:tc>
        <w:tc>
          <w:tcPr>
            <w:tcW w:w="992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 w:val="restart"/>
            <w:tcBorders>
              <w:left w:val="single" w:sz="4" w:space="0" w:color="000000" w:themeColor="text1"/>
            </w:tcBorders>
          </w:tcPr>
          <w:p w:rsidR="00591F2C" w:rsidRDefault="00591F2C" w:rsidP="00591F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Впровадження автоматизованого збору даних приладового обліку енергоресурсів</w:t>
            </w:r>
          </w:p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91F2C" w:rsidRPr="006B2A43" w:rsidTr="002C0EC4">
        <w:trPr>
          <w:trHeight w:val="83"/>
        </w:trPr>
        <w:tc>
          <w:tcPr>
            <w:tcW w:w="639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6B2A43" w:rsidRDefault="00591F2C" w:rsidP="00A9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 №№ 1,8,5,33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НВК ДНЗ № 34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3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108,0</w:t>
            </w: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91F2C" w:rsidRPr="006B2A43" w:rsidTr="002C0EC4">
        <w:trPr>
          <w:trHeight w:val="83"/>
        </w:trPr>
        <w:tc>
          <w:tcPr>
            <w:tcW w:w="639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Default="00591F2C" w:rsidP="00A914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ЗОШ №№ 29, 20, 24, ССШ №№ 9, 25,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</w:t>
            </w:r>
          </w:p>
          <w:p w:rsidR="00591F2C" w:rsidRPr="006B2A43" w:rsidRDefault="00591F2C" w:rsidP="004C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3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106,0</w:t>
            </w:r>
          </w:p>
        </w:tc>
        <w:tc>
          <w:tcPr>
            <w:tcW w:w="2306" w:type="dxa"/>
            <w:vMerge/>
            <w:tcBorders>
              <w:lef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91F2C" w:rsidRPr="006B2A43" w:rsidTr="002C0EC4">
        <w:trPr>
          <w:trHeight w:val="83"/>
        </w:trPr>
        <w:tc>
          <w:tcPr>
            <w:tcW w:w="639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6B2A43" w:rsidRDefault="00591F2C" w:rsidP="004C3E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Оплата послуг з побудови та створення системи моніторингу теплоспоживання на об’єктах галузі «Освіта»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992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36,0</w:t>
            </w:r>
          </w:p>
        </w:tc>
        <w:tc>
          <w:tcPr>
            <w:tcW w:w="2306" w:type="dxa"/>
            <w:vMerge/>
            <w:tcBorders>
              <w:lef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91F2C" w:rsidRPr="006B2A43" w:rsidTr="002C0EC4">
        <w:trPr>
          <w:trHeight w:val="83"/>
        </w:trPr>
        <w:tc>
          <w:tcPr>
            <w:tcW w:w="639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6.3 Моніторинг  теплоспоживання будівель установ та закладів  галузі «Освіта»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5E0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2017-2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2573" w:type="dxa"/>
            <w:vMerge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37,0</w:t>
            </w:r>
          </w:p>
        </w:tc>
        <w:tc>
          <w:tcPr>
            <w:tcW w:w="992" w:type="dxa"/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45,0</w:t>
            </w: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54,0</w:t>
            </w:r>
          </w:p>
        </w:tc>
        <w:tc>
          <w:tcPr>
            <w:tcW w:w="2306" w:type="dxa"/>
            <w:vMerge/>
            <w:tcBorders>
              <w:left w:val="single" w:sz="4" w:space="0" w:color="000000" w:themeColor="text1"/>
            </w:tcBorders>
          </w:tcPr>
          <w:p w:rsidR="00591F2C" w:rsidRPr="006B2A43" w:rsidRDefault="00591F2C" w:rsidP="005E0C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91F2C" w:rsidRPr="006B2A43" w:rsidTr="00F3020F">
        <w:trPr>
          <w:trHeight w:val="83"/>
        </w:trPr>
        <w:tc>
          <w:tcPr>
            <w:tcW w:w="639" w:type="dxa"/>
            <w:vMerge w:val="restart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 w:val="restart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6B2A43" w:rsidRDefault="00591F2C" w:rsidP="007D4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№№ 1, 7, 17, ЗОШ №№ 6, 22, ДНЗ №№ 21, 23, 14, 2, 7, 22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37,0 </w:t>
            </w:r>
          </w:p>
        </w:tc>
        <w:tc>
          <w:tcPr>
            <w:tcW w:w="992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 w:themeColor="text1"/>
            </w:tcBorders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91F2C" w:rsidRPr="006B2A43" w:rsidTr="00F3020F">
        <w:trPr>
          <w:trHeight w:val="877"/>
        </w:trPr>
        <w:tc>
          <w:tcPr>
            <w:tcW w:w="639" w:type="dxa"/>
            <w:vMerge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Pr="006B2A43" w:rsidRDefault="00591F2C" w:rsidP="002C0E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ССШ №№ 1, 7, 17,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ЗОШ №№ 6, 22, ДНЗ №№ 21, 23, 14, 2, 7, 22, ДНЗ №№ 1,8,5,21,33, НВК ДНЗ № 34</w:t>
            </w:r>
          </w:p>
        </w:tc>
        <w:tc>
          <w:tcPr>
            <w:tcW w:w="970" w:type="dxa"/>
            <w:gridSpan w:val="2"/>
          </w:tcPr>
          <w:p w:rsidR="00591F2C" w:rsidRPr="006B2A43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3" w:type="dxa"/>
            <w:vMerge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45,0</w:t>
            </w: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  <w:vMerge/>
            <w:tcBorders>
              <w:left w:val="single" w:sz="4" w:space="0" w:color="000000" w:themeColor="text1"/>
            </w:tcBorders>
          </w:tcPr>
          <w:p w:rsidR="00591F2C" w:rsidRPr="006B2A43" w:rsidRDefault="00591F2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591F2C" w:rsidRPr="003D71FC" w:rsidTr="00F3020F">
        <w:trPr>
          <w:trHeight w:val="83"/>
        </w:trPr>
        <w:tc>
          <w:tcPr>
            <w:tcW w:w="639" w:type="dxa"/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591F2C" w:rsidRDefault="00591F2C" w:rsidP="007D43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ССШ 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1, 7, 17, 9, 25, ЗОШ №№ 6, 22, 24, ДНЗ №№ 21, 23, 14, 2, 7, 22, 1,8,5,21,33 НВК  ДНЗ № 34, НВК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ДНЗ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№ 16, ЗОШ №№ 29, 20</w:t>
            </w:r>
          </w:p>
        </w:tc>
        <w:tc>
          <w:tcPr>
            <w:tcW w:w="970" w:type="dxa"/>
            <w:gridSpan w:val="2"/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3" w:type="dxa"/>
            <w:vMerge/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  <w:tcBorders>
              <w:right w:val="single" w:sz="4" w:space="0" w:color="000000" w:themeColor="text1"/>
            </w:tcBorders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54,0</w:t>
            </w:r>
          </w:p>
        </w:tc>
        <w:tc>
          <w:tcPr>
            <w:tcW w:w="2306" w:type="dxa"/>
            <w:vMerge/>
            <w:tcBorders>
              <w:left w:val="single" w:sz="4" w:space="0" w:color="000000" w:themeColor="text1"/>
            </w:tcBorders>
          </w:tcPr>
          <w:p w:rsidR="00591F2C" w:rsidRDefault="00591F2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 w:rsidTr="002C0EC4">
        <w:trPr>
          <w:trHeight w:val="83"/>
        </w:trPr>
        <w:tc>
          <w:tcPr>
            <w:tcW w:w="639" w:type="dxa"/>
          </w:tcPr>
          <w:p w:rsidR="00D72331" w:rsidRPr="003D71FC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«Освіта»</w:t>
            </w: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Default="0034618B" w:rsidP="003461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60495,36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41507,6</w:t>
            </w: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49053,0</w:t>
            </w:r>
          </w:p>
        </w:tc>
        <w:tc>
          <w:tcPr>
            <w:tcW w:w="230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2C0EC4" w:rsidRPr="006B2A43" w:rsidTr="002C2809">
        <w:trPr>
          <w:trHeight w:val="70"/>
        </w:trPr>
        <w:tc>
          <w:tcPr>
            <w:tcW w:w="15587" w:type="dxa"/>
            <w:gridSpan w:val="12"/>
          </w:tcPr>
          <w:p w:rsidR="002C0EC4" w:rsidRPr="006B2A43" w:rsidRDefault="002C0EC4" w:rsidP="002C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«Охорона здоров’я»</w:t>
            </w:r>
          </w:p>
        </w:tc>
      </w:tr>
      <w:tr w:rsidR="0094344A" w:rsidRPr="006B2A43" w:rsidTr="002C0EC4">
        <w:trPr>
          <w:trHeight w:val="70"/>
        </w:trPr>
        <w:tc>
          <w:tcPr>
            <w:tcW w:w="639" w:type="dxa"/>
            <w:vMerge w:val="restart"/>
          </w:tcPr>
          <w:p w:rsidR="0094344A" w:rsidRPr="0088309C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30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7.</w:t>
            </w:r>
          </w:p>
        </w:tc>
        <w:tc>
          <w:tcPr>
            <w:tcW w:w="1814" w:type="dxa"/>
            <w:vMerge w:val="restart"/>
          </w:tcPr>
          <w:p w:rsidR="0094344A" w:rsidRPr="006E555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Модернізація систем освітлення</w:t>
            </w:r>
          </w:p>
        </w:tc>
        <w:tc>
          <w:tcPr>
            <w:tcW w:w="2927" w:type="dxa"/>
            <w:gridSpan w:val="2"/>
          </w:tcPr>
          <w:p w:rsidR="0094344A" w:rsidRPr="006E555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7.1 Заміна ламп розжарювання на енергоефективні освітлювальні прилади в лікувально-профілактичних закладах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  <w:vMerge w:val="restart"/>
          </w:tcPr>
          <w:p w:rsidR="0094344A" w:rsidRPr="006B2A43" w:rsidRDefault="0094344A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9467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203,</w:t>
            </w:r>
            <w:r w:rsidR="009467E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63,0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4344A" w:rsidRPr="006B2A43" w:rsidTr="002C0EC4">
        <w:trPr>
          <w:trHeight w:val="70"/>
        </w:trPr>
        <w:tc>
          <w:tcPr>
            <w:tcW w:w="639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«Сумська міська дитяча клінічна лікарня Святої Зінаїди» </w:t>
            </w: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80,0</w:t>
            </w:r>
          </w:p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99 МВтгод/рік</w:t>
            </w:r>
          </w:p>
        </w:tc>
      </w:tr>
      <w:tr w:rsidR="0094344A" w:rsidRPr="006B2A43" w:rsidTr="00F45D24">
        <w:trPr>
          <w:trHeight w:val="279"/>
        </w:trPr>
        <w:tc>
          <w:tcPr>
            <w:tcW w:w="639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73" w:type="dxa"/>
            <w:vMerge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63,0</w:t>
            </w:r>
          </w:p>
        </w:tc>
        <w:tc>
          <w:tcPr>
            <w:tcW w:w="1098" w:type="dxa"/>
          </w:tcPr>
          <w:p w:rsidR="0094344A" w:rsidRPr="006B2A43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94344A" w:rsidRPr="007D4370" w:rsidRDefault="0094344A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76 МВтгод/рік</w:t>
            </w:r>
          </w:p>
        </w:tc>
      </w:tr>
      <w:tr w:rsidR="00F45D24" w:rsidRPr="006B2A43" w:rsidTr="002C0EC4">
        <w:trPr>
          <w:trHeight w:val="70"/>
        </w:trPr>
        <w:tc>
          <w:tcPr>
            <w:tcW w:w="639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3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</w:tcPr>
          <w:p w:rsidR="00F45D24" w:rsidRPr="00F45D24" w:rsidRDefault="00F45D24" w:rsidP="00F45D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</w:pPr>
            <w:r w:rsidRPr="00F45D24">
              <w:rPr>
                <w:rFonts w:ascii="Times New Roman" w:hAnsi="Times New Roman" w:cs="Times New Roman"/>
                <w:b/>
                <w:sz w:val="18"/>
                <w:szCs w:val="20"/>
                <w:lang w:val="uk-UA"/>
              </w:rPr>
              <w:t>10</w:t>
            </w:r>
          </w:p>
        </w:tc>
      </w:tr>
      <w:tr w:rsidR="00F45D24" w:rsidRPr="006B2A43" w:rsidTr="002C0EC4">
        <w:trPr>
          <w:trHeight w:val="70"/>
        </w:trPr>
        <w:tc>
          <w:tcPr>
            <w:tcW w:w="639" w:type="dxa"/>
            <w:vMerge w:val="restart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№4»</w:t>
            </w:r>
          </w:p>
        </w:tc>
        <w:tc>
          <w:tcPr>
            <w:tcW w:w="970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73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26,0</w:t>
            </w:r>
          </w:p>
        </w:tc>
        <w:tc>
          <w:tcPr>
            <w:tcW w:w="2306" w:type="dxa"/>
          </w:tcPr>
          <w:p w:rsidR="00F45D24" w:rsidRPr="007D4370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25 МВтгод/рік</w:t>
            </w:r>
          </w:p>
        </w:tc>
      </w:tr>
      <w:tr w:rsidR="00F45D24" w:rsidRPr="006B2A43" w:rsidTr="002C0EC4">
        <w:trPr>
          <w:trHeight w:val="70"/>
        </w:trPr>
        <w:tc>
          <w:tcPr>
            <w:tcW w:w="639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 w:val="restart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27,2</w:t>
            </w:r>
          </w:p>
        </w:tc>
        <w:tc>
          <w:tcPr>
            <w:tcW w:w="992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F45D24" w:rsidRPr="007D4370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39 МВтгод/рік</w:t>
            </w:r>
          </w:p>
        </w:tc>
      </w:tr>
      <w:tr w:rsidR="00F45D24" w:rsidRPr="006B2A43" w:rsidTr="002C0EC4">
        <w:trPr>
          <w:trHeight w:val="70"/>
        </w:trPr>
        <w:tc>
          <w:tcPr>
            <w:tcW w:w="639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№5»</w:t>
            </w:r>
          </w:p>
        </w:tc>
        <w:tc>
          <w:tcPr>
            <w:tcW w:w="970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992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F45D24" w:rsidRPr="007D4370" w:rsidRDefault="00F45D24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Економія електричної енергії – 18</w:t>
            </w:r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,</w:t>
            </w:r>
            <w:r w:rsidRPr="007D437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2 МВтгод/рік</w:t>
            </w:r>
          </w:p>
        </w:tc>
      </w:tr>
      <w:tr w:rsidR="00F45D24" w:rsidRPr="006B2A43" w:rsidTr="002C0EC4">
        <w:trPr>
          <w:trHeight w:val="424"/>
        </w:trPr>
        <w:tc>
          <w:tcPr>
            <w:tcW w:w="639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</w:tc>
        <w:tc>
          <w:tcPr>
            <w:tcW w:w="970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1,4</w:t>
            </w:r>
          </w:p>
        </w:tc>
        <w:tc>
          <w:tcPr>
            <w:tcW w:w="992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F45D24" w:rsidRPr="006E5550" w:rsidRDefault="00F45D24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номія електричної енергії – 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 МВтгод/рік</w:t>
            </w:r>
          </w:p>
        </w:tc>
      </w:tr>
      <w:tr w:rsidR="00F45D24" w:rsidRPr="00986C46" w:rsidTr="002C0EC4">
        <w:trPr>
          <w:trHeight w:val="407"/>
        </w:trPr>
        <w:tc>
          <w:tcPr>
            <w:tcW w:w="639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лікарня № 1»</w:t>
            </w:r>
          </w:p>
        </w:tc>
        <w:tc>
          <w:tcPr>
            <w:tcW w:w="970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56,2</w:t>
            </w:r>
          </w:p>
        </w:tc>
        <w:tc>
          <w:tcPr>
            <w:tcW w:w="992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F45D24" w:rsidRPr="006E5550" w:rsidRDefault="00F45D24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енергії-9,14 МВтгод/рік</w:t>
            </w:r>
          </w:p>
        </w:tc>
      </w:tr>
      <w:tr w:rsidR="00F45D24" w:rsidRPr="00986C46" w:rsidTr="002C0EC4">
        <w:trPr>
          <w:trHeight w:val="706"/>
        </w:trPr>
        <w:tc>
          <w:tcPr>
            <w:tcW w:w="639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«Сумський міський клінічний пологовий будинок Пресвятої Діви Марії»</w:t>
            </w:r>
          </w:p>
        </w:tc>
        <w:tc>
          <w:tcPr>
            <w:tcW w:w="970" w:type="dxa"/>
            <w:gridSpan w:val="2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9467E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25,1</w:t>
            </w:r>
          </w:p>
        </w:tc>
        <w:tc>
          <w:tcPr>
            <w:tcW w:w="992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F45D24" w:rsidRPr="006E5550" w:rsidRDefault="00F45D24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 -31 МВтгод/рік</w:t>
            </w:r>
          </w:p>
        </w:tc>
      </w:tr>
      <w:tr w:rsidR="00F45D24" w:rsidRPr="00986C46" w:rsidTr="002C0EC4">
        <w:trPr>
          <w:trHeight w:val="706"/>
        </w:trPr>
        <w:tc>
          <w:tcPr>
            <w:tcW w:w="639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F45D24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 «Центр первинної медико-санітарної допомоги № 3 </w:t>
            </w:r>
          </w:p>
          <w:p w:rsidR="00F45D24" w:rsidRDefault="00F45D24" w:rsidP="002C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Суми»</w:t>
            </w:r>
          </w:p>
        </w:tc>
        <w:tc>
          <w:tcPr>
            <w:tcW w:w="970" w:type="dxa"/>
            <w:gridSpan w:val="2"/>
          </w:tcPr>
          <w:p w:rsidR="00F45D24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F45D24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1,5</w:t>
            </w:r>
          </w:p>
        </w:tc>
        <w:tc>
          <w:tcPr>
            <w:tcW w:w="992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F45D24" w:rsidRPr="006B2A43" w:rsidRDefault="00F45D24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F45D24" w:rsidRPr="006E5550" w:rsidRDefault="00F45D24" w:rsidP="006E55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E555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номія електричної енергії – 1,35 МВтгод/рік</w:t>
            </w:r>
          </w:p>
        </w:tc>
      </w:tr>
      <w:tr w:rsidR="00745469" w:rsidRPr="006B2A43" w:rsidTr="002C0EC4">
        <w:trPr>
          <w:trHeight w:val="70"/>
        </w:trPr>
        <w:tc>
          <w:tcPr>
            <w:tcW w:w="639" w:type="dxa"/>
            <w:vMerge w:val="restart"/>
          </w:tcPr>
          <w:p w:rsidR="00745469" w:rsidRPr="0088309C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bookmarkStart w:id="1" w:name="OLE_LINK1"/>
            <w:r w:rsidRPr="008830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8.</w:t>
            </w:r>
          </w:p>
        </w:tc>
        <w:tc>
          <w:tcPr>
            <w:tcW w:w="1814" w:type="dxa"/>
            <w:vMerge w:val="restart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7" w:type="dxa"/>
            <w:gridSpan w:val="2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8.1 Капітальний ремонт будівель (заміна віконних блоків)</w:t>
            </w:r>
          </w:p>
        </w:tc>
        <w:tc>
          <w:tcPr>
            <w:tcW w:w="970" w:type="dxa"/>
            <w:gridSpan w:val="2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73" w:type="dxa"/>
          </w:tcPr>
          <w:p w:rsidR="00745469" w:rsidRPr="006B2A43" w:rsidRDefault="00745469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охорони здоров’я СМР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3967,0</w:t>
            </w:r>
          </w:p>
        </w:tc>
        <w:tc>
          <w:tcPr>
            <w:tcW w:w="992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098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параметрів мікроклімату в будівлі. </w:t>
            </w:r>
          </w:p>
        </w:tc>
      </w:tr>
      <w:bookmarkEnd w:id="1"/>
      <w:tr w:rsidR="00745469" w:rsidRPr="006B2A43" w:rsidTr="00731A8A">
        <w:trPr>
          <w:trHeight w:val="452"/>
        </w:trPr>
        <w:tc>
          <w:tcPr>
            <w:tcW w:w="639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КУ «СМКЛ №4»</w:t>
            </w:r>
          </w:p>
        </w:tc>
        <w:tc>
          <w:tcPr>
            <w:tcW w:w="95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7" w:type="dxa"/>
            <w:gridSpan w:val="2"/>
            <w:vMerge w:val="restart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500,0</w:t>
            </w:r>
          </w:p>
        </w:tc>
        <w:tc>
          <w:tcPr>
            <w:tcW w:w="992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42 МВтгод/рік</w:t>
            </w:r>
          </w:p>
        </w:tc>
      </w:tr>
      <w:tr w:rsidR="00745469" w:rsidRPr="006B2A43" w:rsidTr="002C0EC4">
        <w:trPr>
          <w:trHeight w:val="335"/>
        </w:trPr>
        <w:tc>
          <w:tcPr>
            <w:tcW w:w="639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2018</w:t>
            </w:r>
          </w:p>
        </w:tc>
        <w:tc>
          <w:tcPr>
            <w:tcW w:w="2587" w:type="dxa"/>
            <w:gridSpan w:val="2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335,0</w:t>
            </w:r>
          </w:p>
        </w:tc>
        <w:tc>
          <w:tcPr>
            <w:tcW w:w="1098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23 МВтгод/рік</w:t>
            </w:r>
          </w:p>
        </w:tc>
      </w:tr>
      <w:tr w:rsidR="00745469" w:rsidRPr="00731A8A" w:rsidTr="00A91489">
        <w:trPr>
          <w:trHeight w:val="690"/>
        </w:trPr>
        <w:tc>
          <w:tcPr>
            <w:tcW w:w="639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7" w:type="dxa"/>
            <w:gridSpan w:val="2"/>
            <w:vMerge w:val="restart"/>
          </w:tcPr>
          <w:p w:rsidR="00745469" w:rsidRPr="006B2A43" w:rsidRDefault="00745469" w:rsidP="00731A8A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45469">
              <w:rPr>
                <w:rFonts w:ascii="Times New Roman" w:hAnsi="Times New Roman" w:cs="Times New Roman"/>
                <w:sz w:val="20"/>
                <w:lang w:val="uk-UA"/>
              </w:rPr>
              <w:t xml:space="preserve">Поліклініка </w:t>
            </w:r>
            <w:r w:rsidRPr="00745469">
              <w:rPr>
                <w:rFonts w:ascii="Times New Roman" w:hAnsi="Times New Roman" w:cs="Times New Roman"/>
                <w:sz w:val="20"/>
                <w:lang w:val="uk-UA"/>
              </w:rPr>
              <w:br/>
              <w:t xml:space="preserve">КУ «СМКЛ № 4» </w:t>
            </w:r>
            <w:r w:rsidRPr="00745469">
              <w:rPr>
                <w:rFonts w:ascii="Times New Roman" w:hAnsi="Times New Roman" w:cs="Times New Roman"/>
                <w:sz w:val="20"/>
                <w:lang w:val="uk-UA"/>
              </w:rPr>
              <w:br/>
              <w:t>по вул. Ковпака, 7</w:t>
            </w:r>
          </w:p>
        </w:tc>
        <w:tc>
          <w:tcPr>
            <w:tcW w:w="956" w:type="dxa"/>
            <w:vMerge w:val="restart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7" w:type="dxa"/>
            <w:gridSpan w:val="2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Залучені кошти (ДБ)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1400,0</w:t>
            </w:r>
          </w:p>
        </w:tc>
        <w:tc>
          <w:tcPr>
            <w:tcW w:w="992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6" w:type="dxa"/>
            <w:vMerge w:val="restart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96 МВт∙год/рік</w:t>
            </w:r>
          </w:p>
        </w:tc>
      </w:tr>
      <w:tr w:rsidR="00745469" w:rsidRPr="00731A8A" w:rsidTr="002C0EC4">
        <w:trPr>
          <w:trHeight w:val="335"/>
        </w:trPr>
        <w:tc>
          <w:tcPr>
            <w:tcW w:w="639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27" w:type="dxa"/>
            <w:gridSpan w:val="2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56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87" w:type="dxa"/>
            <w:gridSpan w:val="2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42,0</w:t>
            </w:r>
          </w:p>
        </w:tc>
        <w:tc>
          <w:tcPr>
            <w:tcW w:w="992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6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45469" w:rsidRPr="006B2A43" w:rsidTr="002C0EC4">
        <w:trPr>
          <w:trHeight w:val="774"/>
        </w:trPr>
        <w:tc>
          <w:tcPr>
            <w:tcW w:w="639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дитяча клінічна лікарня Святої Зінаїди»</w:t>
            </w:r>
          </w:p>
        </w:tc>
        <w:tc>
          <w:tcPr>
            <w:tcW w:w="95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7" w:type="dxa"/>
            <w:gridSpan w:val="2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2025,0</w:t>
            </w:r>
          </w:p>
        </w:tc>
        <w:tc>
          <w:tcPr>
            <w:tcW w:w="992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6" w:type="dxa"/>
          </w:tcPr>
          <w:p w:rsidR="00745469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745469" w:rsidRPr="006B2A43" w:rsidRDefault="00745469" w:rsidP="00F47AA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МВтгод/рік</w:t>
            </w:r>
          </w:p>
        </w:tc>
      </w:tr>
      <w:tr w:rsidR="00745469" w:rsidRPr="0065501A" w:rsidTr="002C0EC4">
        <w:trPr>
          <w:trHeight w:val="774"/>
        </w:trPr>
        <w:tc>
          <w:tcPr>
            <w:tcW w:w="639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745469" w:rsidRPr="0065501A" w:rsidRDefault="00745469" w:rsidP="0065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8.2 </w:t>
            </w:r>
            <w:r w:rsidRPr="00655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Придбання енергозберігаючих віконних блоків для</w:t>
            </w:r>
          </w:p>
          <w:p w:rsidR="00745469" w:rsidRDefault="00745469" w:rsidP="0065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5501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 «Сумська міська клінічна стоматологічна поліклініка»</w:t>
            </w:r>
          </w:p>
          <w:p w:rsidR="00F45D24" w:rsidRDefault="00F45D24" w:rsidP="0065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45D24" w:rsidRPr="006B2A43" w:rsidRDefault="00F45D24" w:rsidP="006550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2587" w:type="dxa"/>
            <w:gridSpan w:val="2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60,25</w:t>
            </w:r>
          </w:p>
        </w:tc>
        <w:tc>
          <w:tcPr>
            <w:tcW w:w="992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2306" w:type="dxa"/>
          </w:tcPr>
          <w:p w:rsidR="00745469" w:rsidRPr="006B2A43" w:rsidRDefault="00745469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4 МВт</w:t>
            </w:r>
            <w:r w:rsidR="005A0FC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∙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год/рік</w:t>
            </w:r>
          </w:p>
        </w:tc>
      </w:tr>
      <w:tr w:rsidR="00F45D24" w:rsidRPr="006B2A43" w:rsidTr="002C0EC4">
        <w:trPr>
          <w:trHeight w:val="70"/>
        </w:trPr>
        <w:tc>
          <w:tcPr>
            <w:tcW w:w="639" w:type="dxa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2587" w:type="dxa"/>
            <w:gridSpan w:val="2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F45D24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</w:tcPr>
          <w:p w:rsidR="00F45D24" w:rsidRPr="006B2A43" w:rsidRDefault="00F45D24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516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«Охорона здоров’я»</w:t>
            </w: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58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7E6820" w:rsidP="00001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4231,15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8,0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26,0</w:t>
            </w:r>
          </w:p>
        </w:tc>
        <w:tc>
          <w:tcPr>
            <w:tcW w:w="2306" w:type="dxa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«Культура»</w:t>
            </w:r>
          </w:p>
        </w:tc>
      </w:tr>
      <w:tr w:rsidR="0088309C" w:rsidRPr="006B2A43" w:rsidTr="002C0EC4">
        <w:trPr>
          <w:trHeight w:val="70"/>
        </w:trPr>
        <w:tc>
          <w:tcPr>
            <w:tcW w:w="639" w:type="dxa"/>
            <w:vMerge w:val="restart"/>
          </w:tcPr>
          <w:p w:rsidR="0088309C" w:rsidRPr="0088309C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30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9.</w:t>
            </w:r>
          </w:p>
        </w:tc>
        <w:tc>
          <w:tcPr>
            <w:tcW w:w="1814" w:type="dxa"/>
            <w:vMerge w:val="restart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Термомодернізація будівель</w:t>
            </w:r>
          </w:p>
        </w:tc>
        <w:tc>
          <w:tcPr>
            <w:tcW w:w="2927" w:type="dxa"/>
            <w:gridSpan w:val="2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.1 Капітальний ремонт будівель (заміна віконних блоків) </w:t>
            </w:r>
          </w:p>
        </w:tc>
        <w:tc>
          <w:tcPr>
            <w:tcW w:w="956" w:type="dxa"/>
          </w:tcPr>
          <w:p w:rsidR="0088309C" w:rsidRPr="006B2A43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  <w:vMerge w:val="restart"/>
          </w:tcPr>
          <w:p w:rsidR="0088309C" w:rsidRPr="006B2A43" w:rsidRDefault="0088309C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88309C" w:rsidRPr="006B2A43" w:rsidRDefault="0088309C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6B2A43" w:rsidRDefault="0088309C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325,4</w:t>
            </w:r>
          </w:p>
          <w:p w:rsidR="0088309C" w:rsidRPr="006B2A43" w:rsidRDefault="0088309C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88309C" w:rsidRPr="006B2A43" w:rsidTr="002C0EC4">
        <w:trPr>
          <w:trHeight w:val="653"/>
        </w:trPr>
        <w:tc>
          <w:tcPr>
            <w:tcW w:w="639" w:type="dxa"/>
            <w:vMerge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Pr="00182BC5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2B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88309C" w:rsidRPr="006B2A43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  <w:vMerge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6B2A43" w:rsidRDefault="0088309C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6B2A43" w:rsidRDefault="0088309C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88,0</w:t>
            </w:r>
          </w:p>
        </w:tc>
        <w:tc>
          <w:tcPr>
            <w:tcW w:w="992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88309C" w:rsidRPr="006B2A43" w:rsidRDefault="0088309C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5,2 МВт∙год/рік</w:t>
            </w:r>
          </w:p>
        </w:tc>
      </w:tr>
      <w:tr w:rsidR="0088309C" w:rsidRPr="006B2A43" w:rsidTr="002C0EC4">
        <w:trPr>
          <w:trHeight w:val="70"/>
        </w:trPr>
        <w:tc>
          <w:tcPr>
            <w:tcW w:w="639" w:type="dxa"/>
            <w:vMerge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Pr="00182BC5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82BC5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56" w:type="dxa"/>
          </w:tcPr>
          <w:p w:rsidR="0088309C" w:rsidRPr="006B2A43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  <w:vMerge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6B2A43" w:rsidRDefault="0088309C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6B2A43" w:rsidRDefault="0088309C" w:rsidP="00025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132,4</w:t>
            </w:r>
          </w:p>
        </w:tc>
        <w:tc>
          <w:tcPr>
            <w:tcW w:w="992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Default="0088309C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88309C" w:rsidRPr="006B2A43" w:rsidRDefault="0088309C" w:rsidP="008E30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МВт∙год/рік</w:t>
            </w:r>
          </w:p>
        </w:tc>
      </w:tr>
      <w:tr w:rsidR="0088309C" w:rsidRPr="00BB0909" w:rsidTr="002C0EC4">
        <w:trPr>
          <w:trHeight w:val="70"/>
        </w:trPr>
        <w:tc>
          <w:tcPr>
            <w:tcW w:w="639" w:type="dxa"/>
            <w:vMerge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Pr="003F1E47" w:rsidRDefault="0088309C" w:rsidP="00BB0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9.2. Придбання віконних блоків для бібліотек-філій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</w:r>
            <w:r w:rsidRPr="003F1E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№№ 1, 3, 16, 18</w:t>
            </w:r>
          </w:p>
        </w:tc>
        <w:tc>
          <w:tcPr>
            <w:tcW w:w="956" w:type="dxa"/>
          </w:tcPr>
          <w:p w:rsidR="0088309C" w:rsidRPr="006B2A43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6B2A43" w:rsidRDefault="0088309C" w:rsidP="00F06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6B2A43" w:rsidRDefault="0088309C" w:rsidP="0025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105,0</w:t>
            </w:r>
          </w:p>
        </w:tc>
        <w:tc>
          <w:tcPr>
            <w:tcW w:w="992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88309C" w:rsidRPr="006B2A43" w:rsidRDefault="0088309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6B2A43" w:rsidRDefault="0088309C" w:rsidP="00F069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– 6,3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МВт∙год/рік</w:t>
            </w:r>
          </w:p>
        </w:tc>
      </w:tr>
      <w:tr w:rsidR="0088309C" w:rsidRPr="006B2A43" w:rsidTr="002C0EC4">
        <w:trPr>
          <w:trHeight w:val="70"/>
        </w:trPr>
        <w:tc>
          <w:tcPr>
            <w:tcW w:w="639" w:type="dxa"/>
            <w:vMerge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Pr="008E30F5" w:rsidRDefault="0088309C" w:rsidP="003F1E4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Капітальний ремонт будівель (утеплення фасаду)</w:t>
            </w:r>
          </w:p>
        </w:tc>
        <w:tc>
          <w:tcPr>
            <w:tcW w:w="956" w:type="dxa"/>
          </w:tcPr>
          <w:p w:rsidR="0088309C" w:rsidRPr="008E30F5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2017-2018</w:t>
            </w:r>
          </w:p>
        </w:tc>
        <w:tc>
          <w:tcPr>
            <w:tcW w:w="2587" w:type="dxa"/>
            <w:gridSpan w:val="2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8E30F5" w:rsidRDefault="0088309C" w:rsidP="00787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1556,6</w:t>
            </w:r>
          </w:p>
        </w:tc>
        <w:tc>
          <w:tcPr>
            <w:tcW w:w="992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098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88309C" w:rsidRPr="006B2A43" w:rsidTr="002C0EC4">
        <w:trPr>
          <w:trHeight w:val="70"/>
        </w:trPr>
        <w:tc>
          <w:tcPr>
            <w:tcW w:w="639" w:type="dxa"/>
            <w:vMerge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Pr="008E30F5" w:rsidRDefault="0088309C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56" w:type="dxa"/>
          </w:tcPr>
          <w:p w:rsidR="0088309C" w:rsidRPr="008E30F5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762,5</w:t>
            </w:r>
          </w:p>
        </w:tc>
        <w:tc>
          <w:tcPr>
            <w:tcW w:w="992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8E30F5" w:rsidRDefault="0088309C" w:rsidP="005A6D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МВт∙год/рік</w:t>
            </w:r>
          </w:p>
        </w:tc>
      </w:tr>
      <w:tr w:rsidR="0088309C" w:rsidRPr="006B2A43" w:rsidTr="002C0EC4">
        <w:trPr>
          <w:trHeight w:val="70"/>
        </w:trPr>
        <w:tc>
          <w:tcPr>
            <w:tcW w:w="639" w:type="dxa"/>
            <w:vMerge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Pr="008E30F5" w:rsidRDefault="0088309C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56" w:type="dxa"/>
          </w:tcPr>
          <w:p w:rsidR="0088309C" w:rsidRPr="008E30F5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587" w:type="dxa"/>
            <w:gridSpan w:val="2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544,1</w:t>
            </w:r>
          </w:p>
        </w:tc>
        <w:tc>
          <w:tcPr>
            <w:tcW w:w="992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8E30F5" w:rsidRDefault="0088309C" w:rsidP="005A6D0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МВт∙год/рік</w:t>
            </w:r>
          </w:p>
        </w:tc>
      </w:tr>
      <w:tr w:rsidR="0088309C" w:rsidRPr="00724F9E" w:rsidTr="002C0EC4">
        <w:trPr>
          <w:trHeight w:val="70"/>
        </w:trPr>
        <w:tc>
          <w:tcPr>
            <w:tcW w:w="639" w:type="dxa"/>
            <w:vMerge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Default="0088309C" w:rsidP="005371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Дитяча художня школа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br/>
              <w:t>ім. М.Г. Лисенка</w:t>
            </w:r>
          </w:p>
        </w:tc>
        <w:tc>
          <w:tcPr>
            <w:tcW w:w="956" w:type="dxa"/>
          </w:tcPr>
          <w:p w:rsidR="0088309C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250,0 </w:t>
            </w:r>
          </w:p>
        </w:tc>
        <w:tc>
          <w:tcPr>
            <w:tcW w:w="992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6B2A43" w:rsidRDefault="0088309C" w:rsidP="008620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Завершення робіт з утеплення  фасаду </w:t>
            </w:r>
          </w:p>
        </w:tc>
      </w:tr>
      <w:tr w:rsidR="0088309C" w:rsidRPr="00724F9E" w:rsidTr="002C0EC4">
        <w:trPr>
          <w:trHeight w:val="70"/>
        </w:trPr>
        <w:tc>
          <w:tcPr>
            <w:tcW w:w="639" w:type="dxa"/>
            <w:vMerge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88309C" w:rsidRPr="008E30F5" w:rsidRDefault="0088309C" w:rsidP="00483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88309C" w:rsidRPr="008E30F5" w:rsidRDefault="0088309C" w:rsidP="004A28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7" w:type="dxa"/>
            <w:gridSpan w:val="2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727,0</w:t>
            </w:r>
          </w:p>
        </w:tc>
        <w:tc>
          <w:tcPr>
            <w:tcW w:w="1098" w:type="dxa"/>
          </w:tcPr>
          <w:p w:rsidR="0088309C" w:rsidRPr="008E30F5" w:rsidRDefault="0088309C" w:rsidP="008E30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88309C" w:rsidRPr="008E30F5" w:rsidRDefault="0088309C" w:rsidP="00F47A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МВт∙год/рік</w:t>
            </w:r>
          </w:p>
        </w:tc>
      </w:tr>
      <w:tr w:rsidR="00D72331" w:rsidRPr="00F738FD" w:rsidTr="002C0EC4">
        <w:trPr>
          <w:trHeight w:val="70"/>
        </w:trPr>
        <w:tc>
          <w:tcPr>
            <w:tcW w:w="639" w:type="dxa"/>
          </w:tcPr>
          <w:p w:rsidR="00D72331" w:rsidRPr="0088309C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830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10.</w:t>
            </w:r>
          </w:p>
        </w:tc>
        <w:tc>
          <w:tcPr>
            <w:tcW w:w="181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Модернізація систем опалення</w:t>
            </w:r>
          </w:p>
        </w:tc>
        <w:tc>
          <w:tcPr>
            <w:tcW w:w="2927" w:type="dxa"/>
            <w:gridSpan w:val="2"/>
          </w:tcPr>
          <w:p w:rsidR="0094344A" w:rsidRPr="00F738FD" w:rsidRDefault="00D72331" w:rsidP="00386CA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F738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10.1 </w:t>
            </w:r>
            <w:r w:rsidR="00C83BA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Придбання твердопаливного котла для </w:t>
            </w:r>
            <w:r w:rsidRPr="00F738FD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бібліотеки</w:t>
            </w:r>
            <w:r w:rsidR="00C83BAE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-філії № 5 </w:t>
            </w:r>
          </w:p>
        </w:tc>
        <w:tc>
          <w:tcPr>
            <w:tcW w:w="956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</w:tcPr>
          <w:p w:rsidR="00D72331" w:rsidRPr="008E30F5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8E30F5" w:rsidRDefault="002E63E0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25</w:t>
            </w:r>
            <w:r w:rsidR="00D7233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992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8E30F5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Pr="006B2A43" w:rsidRDefault="00386CA6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Встановлення котла з більшим коефіцієнтом корисної дії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D72331" w:rsidRDefault="00D72331" w:rsidP="00DE1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Капітальний ремонт системи опалення (облаштування системи автоматичного регулювання споживання тепла) </w:t>
            </w:r>
          </w:p>
          <w:p w:rsidR="00045D73" w:rsidRDefault="00045D73" w:rsidP="00DE1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5D73" w:rsidRDefault="00045D73" w:rsidP="00DE1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5D73" w:rsidRDefault="00045D73" w:rsidP="00DE1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E1F65" w:rsidRPr="006B2A43" w:rsidRDefault="00DE1F65" w:rsidP="00DE1F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2018-2019</w:t>
            </w:r>
          </w:p>
        </w:tc>
        <w:tc>
          <w:tcPr>
            <w:tcW w:w="2587" w:type="dxa"/>
            <w:gridSpan w:val="2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культури та туризму СМР</w:t>
            </w:r>
          </w:p>
        </w:tc>
        <w:tc>
          <w:tcPr>
            <w:tcW w:w="1134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180,0</w:t>
            </w:r>
          </w:p>
        </w:tc>
        <w:tc>
          <w:tcPr>
            <w:tcW w:w="1098" w:type="dxa"/>
          </w:tcPr>
          <w:p w:rsidR="00D72331" w:rsidRPr="006B2A43" w:rsidRDefault="00D72331" w:rsidP="00F738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306" w:type="dxa"/>
          </w:tcPr>
          <w:p w:rsidR="00D72331" w:rsidRPr="006B2A43" w:rsidRDefault="00D72331" w:rsidP="00F738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</w:t>
            </w:r>
          </w:p>
        </w:tc>
      </w:tr>
      <w:tr w:rsidR="00045D73" w:rsidRPr="006B2A43" w:rsidTr="00045D73">
        <w:trPr>
          <w:trHeight w:val="268"/>
        </w:trPr>
        <w:tc>
          <w:tcPr>
            <w:tcW w:w="639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956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87" w:type="dxa"/>
            <w:gridSpan w:val="2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D72331" w:rsidRPr="006B2A43" w:rsidTr="00045D73">
        <w:trPr>
          <w:trHeight w:val="698"/>
        </w:trPr>
        <w:tc>
          <w:tcPr>
            <w:tcW w:w="639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1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7" w:type="dxa"/>
            <w:gridSpan w:val="2"/>
            <w:vMerge w:val="restart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12,6 МВтгод/рік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2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7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Pr="006B2A43" w:rsidRDefault="00D72331" w:rsidP="00516B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Економія теплової енергії – 11,3 МВтгод/рік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ДХШ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2018</w:t>
            </w:r>
          </w:p>
        </w:tc>
        <w:tc>
          <w:tcPr>
            <w:tcW w:w="2587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60,0</w:t>
            </w: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–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12,4 МВтгод/рік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3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87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306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8,1 МВтгод/рік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ДМШ № 4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2019</w:t>
            </w:r>
          </w:p>
        </w:tc>
        <w:tc>
          <w:tcPr>
            <w:tcW w:w="2587" w:type="dxa"/>
            <w:gridSpan w:val="2"/>
            <w:vMerge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72,0</w:t>
            </w:r>
          </w:p>
        </w:tc>
        <w:tc>
          <w:tcPr>
            <w:tcW w:w="2306" w:type="dxa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Економія теплової енергії – </w:t>
            </w:r>
          </w:p>
          <w:p w:rsidR="00A87BFF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14,2 МВтгод/рік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724F9E" w:rsidRPr="006B2A43" w:rsidRDefault="00D72331" w:rsidP="00862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«Культура»</w:t>
            </w: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B55526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1907,0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907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,0</w:t>
            </w: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144,0</w:t>
            </w:r>
          </w:p>
        </w:tc>
        <w:tc>
          <w:tcPr>
            <w:tcW w:w="2306" w:type="dxa"/>
          </w:tcPr>
          <w:p w:rsidR="00A87BFF" w:rsidRPr="006B2A43" w:rsidRDefault="00A87BF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Галузь «Соціальний захист населення»</w:t>
            </w:r>
          </w:p>
        </w:tc>
      </w:tr>
      <w:tr w:rsidR="00D72331" w:rsidRPr="006B2A43" w:rsidTr="002C0EC4">
        <w:trPr>
          <w:trHeight w:val="958"/>
        </w:trPr>
        <w:tc>
          <w:tcPr>
            <w:tcW w:w="639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Термомодерніза-ція будівель</w:t>
            </w: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11.1 Капітальний ремонт будівлі (утеплення фасаду)  </w:t>
            </w:r>
          </w:p>
          <w:p w:rsidR="00386CA6" w:rsidRPr="006B2A43" w:rsidRDefault="00D72331" w:rsidP="004D6E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Центру реінтеграції бездомних осіб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8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соціального захисту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населення</w:t>
            </w:r>
          </w:p>
        </w:tc>
        <w:tc>
          <w:tcPr>
            <w:tcW w:w="1134" w:type="dxa"/>
          </w:tcPr>
          <w:p w:rsidR="00D72331" w:rsidRPr="006B2A43" w:rsidRDefault="00D72331" w:rsidP="0088420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МБ </w:t>
            </w:r>
          </w:p>
        </w:tc>
        <w:tc>
          <w:tcPr>
            <w:tcW w:w="1134" w:type="dxa"/>
          </w:tcPr>
          <w:p w:rsidR="00D72331" w:rsidRPr="006B2A43" w:rsidRDefault="00D72331" w:rsidP="005335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параметрів мікроклімату в будівлі, економія теплової енергії – 23 МВтгод/рік</w:t>
            </w:r>
          </w:p>
        </w:tc>
      </w:tr>
      <w:tr w:rsidR="00D72331" w:rsidRPr="006B2A43" w:rsidTr="002C0EC4">
        <w:trPr>
          <w:trHeight w:val="574"/>
        </w:trPr>
        <w:tc>
          <w:tcPr>
            <w:tcW w:w="639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D72331" w:rsidRPr="006B2A43" w:rsidRDefault="00D72331" w:rsidP="00386C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галузі «Соціальний захист»</w:t>
            </w: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8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5335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0,0</w:t>
            </w: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D72331" w:rsidRPr="006B2A43">
        <w:trPr>
          <w:trHeight w:val="70"/>
        </w:trPr>
        <w:tc>
          <w:tcPr>
            <w:tcW w:w="15587" w:type="dxa"/>
            <w:gridSpan w:val="12"/>
          </w:tcPr>
          <w:p w:rsidR="00D72331" w:rsidRPr="006B2A43" w:rsidRDefault="00D72331" w:rsidP="003D71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proofErr w:type="spellStart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Інформаційно-просвітницьк</w:t>
            </w:r>
            <w:proofErr w:type="spellEnd"/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і заходи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 сфері енергозбереження та підвищення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енергоефективності</w:t>
            </w:r>
            <w:r w:rsidRPr="006B2A4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 та інші заходи</w:t>
            </w:r>
          </w:p>
        </w:tc>
      </w:tr>
      <w:tr w:rsidR="00D72331" w:rsidRPr="006B2A43" w:rsidTr="002C0EC4">
        <w:trPr>
          <w:trHeight w:val="70"/>
        </w:trPr>
        <w:tc>
          <w:tcPr>
            <w:tcW w:w="639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12.</w:t>
            </w:r>
          </w:p>
        </w:tc>
        <w:tc>
          <w:tcPr>
            <w:tcW w:w="181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Створення та функціонування системи енергетичного менеджменту</w:t>
            </w:r>
          </w:p>
        </w:tc>
        <w:tc>
          <w:tcPr>
            <w:tcW w:w="2927" w:type="dxa"/>
            <w:gridSpan w:val="2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12.1 Упровадження системи енергетичного менеджменту відповідно до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ISO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 xml:space="preserve"> 50001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 бюджетній сфері міста Суми</w:t>
            </w:r>
          </w:p>
        </w:tc>
        <w:tc>
          <w:tcPr>
            <w:tcW w:w="95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87" w:type="dxa"/>
            <w:gridSpan w:val="2"/>
          </w:tcPr>
          <w:p w:rsidR="00D72331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СМР, управління освіти і науки СМР, відділ культури та туризму СМР, відділ охорони здоров’я СМР</w:t>
            </w:r>
          </w:p>
          <w:p w:rsidR="00045D73" w:rsidRDefault="00045D73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5D73" w:rsidRDefault="00045D73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D6EBF" w:rsidRDefault="004D6EB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45D73" w:rsidRDefault="00045D73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D6EBF" w:rsidRPr="006B2A43" w:rsidRDefault="004D6EBF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D72331" w:rsidRPr="006B2A43" w:rsidRDefault="00D72331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Створення дієвого, ефективного та фахового енергоменеджменту в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бюджетних </w:t>
            </w:r>
            <w:r w:rsidRPr="006B2A4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закладах соціально-культурної сфери </w:t>
            </w:r>
          </w:p>
        </w:tc>
      </w:tr>
      <w:tr w:rsidR="00045D73" w:rsidRPr="0082762F" w:rsidTr="002C0EC4">
        <w:trPr>
          <w:trHeight w:val="70"/>
        </w:trPr>
        <w:tc>
          <w:tcPr>
            <w:tcW w:w="639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814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2927" w:type="dxa"/>
            <w:gridSpan w:val="2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70" w:type="dxa"/>
            <w:gridSpan w:val="2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2573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098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2306" w:type="dxa"/>
          </w:tcPr>
          <w:p w:rsidR="00045D73" w:rsidRPr="00045D73" w:rsidRDefault="00045D73" w:rsidP="00045D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5D7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</w:tr>
      <w:tr w:rsidR="003D71FC" w:rsidRPr="0082762F" w:rsidTr="002C0EC4">
        <w:trPr>
          <w:trHeight w:val="70"/>
        </w:trPr>
        <w:tc>
          <w:tcPr>
            <w:tcW w:w="639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</w:t>
            </w: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Участь у Добровільному об’єднанні органів місцевого самоврядування – Асоціації «Енергоефективні міста України»</w:t>
            </w:r>
          </w:p>
        </w:tc>
        <w:tc>
          <w:tcPr>
            <w:tcW w:w="2927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13.1 Сплата членських внесків органами місцевого самоврядування Асоціації «Енергоефективні міста України»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109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2306" w:type="dxa"/>
          </w:tcPr>
          <w:p w:rsidR="00386CA6" w:rsidRPr="006B2A43" w:rsidRDefault="003D71FC" w:rsidP="00BC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Виконання зобов’язань згідно з угодою про сплату вступного та членських внесків до Добровільного об’єднання органів місцевого самоврядування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Асоціації «Енергоефективні міста України»</w:t>
            </w:r>
          </w:p>
        </w:tc>
      </w:tr>
      <w:tr w:rsidR="003D71FC" w:rsidRPr="006B2A43" w:rsidTr="002C0EC4">
        <w:trPr>
          <w:trHeight w:val="70"/>
        </w:trPr>
        <w:tc>
          <w:tcPr>
            <w:tcW w:w="639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Популяризація ідеї сталого енергетичного розвитку міста</w:t>
            </w:r>
          </w:p>
        </w:tc>
        <w:tc>
          <w:tcPr>
            <w:tcW w:w="2927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14.1 Проведення Днів Сталої енергії у місті Суми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 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50,0 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55,0</w:t>
            </w:r>
          </w:p>
        </w:tc>
        <w:tc>
          <w:tcPr>
            <w:tcW w:w="109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60,0</w:t>
            </w:r>
          </w:p>
        </w:tc>
        <w:tc>
          <w:tcPr>
            <w:tcW w:w="2306" w:type="dxa"/>
          </w:tcPr>
          <w:p w:rsidR="00366AF2" w:rsidRPr="006B2A43" w:rsidRDefault="003D71FC" w:rsidP="00BC74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Проведення заходів з популяризації та виховання енергоефективної поведінки у споживачів</w:t>
            </w:r>
          </w:p>
        </w:tc>
      </w:tr>
      <w:tr w:rsidR="003D71FC" w:rsidRPr="006B2A43" w:rsidTr="00BC742A">
        <w:trPr>
          <w:trHeight w:val="1471"/>
        </w:trPr>
        <w:tc>
          <w:tcPr>
            <w:tcW w:w="639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3D71FC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Виготовлення інформаційного пакету «План дій сталого енергетичного розвитку міста Суми 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 2025 року»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</w:t>
            </w:r>
          </w:p>
        </w:tc>
        <w:tc>
          <w:tcPr>
            <w:tcW w:w="2573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Виконавчий комітет СМР,</w:t>
            </w:r>
          </w:p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Департамент фінансів, економіки та інвестицій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МБ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50,0</w:t>
            </w: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109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306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презентаційних матеріалів «План дій сталого енергетичного розвитку міста Суми на 2016-2025 р</w:t>
            </w:r>
            <w:r w:rsidR="00BC742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оки» для потенційних інвесторів</w:t>
            </w:r>
          </w:p>
        </w:tc>
      </w:tr>
      <w:tr w:rsidR="003D71FC" w:rsidRPr="006B2A43" w:rsidTr="002C0EC4">
        <w:trPr>
          <w:trHeight w:val="70"/>
        </w:trPr>
        <w:tc>
          <w:tcPr>
            <w:tcW w:w="639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927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14.</w:t>
            </w:r>
            <w:r w:rsidRPr="006B2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Проведення конкурсів, відкритих уроків з питань енергозбереження, тижня енергоефективності</w:t>
            </w:r>
          </w:p>
        </w:tc>
        <w:tc>
          <w:tcPr>
            <w:tcW w:w="970" w:type="dxa"/>
            <w:gridSpan w:val="2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2017-2019</w:t>
            </w:r>
          </w:p>
        </w:tc>
        <w:tc>
          <w:tcPr>
            <w:tcW w:w="2573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Управління освіти і науки СМР, відділ культури та туризму СМР</w:t>
            </w: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098" w:type="dxa"/>
          </w:tcPr>
          <w:p w:rsidR="003D71FC" w:rsidRPr="006B2A43" w:rsidRDefault="003D71FC" w:rsidP="003D71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306" w:type="dxa"/>
          </w:tcPr>
          <w:p w:rsidR="003D71FC" w:rsidRPr="006B2A43" w:rsidRDefault="003D71FC" w:rsidP="003D71FC">
            <w:pPr>
              <w:spacing w:after="0" w:line="240" w:lineRule="auto"/>
              <w:rPr>
                <w:sz w:val="20"/>
                <w:szCs w:val="20"/>
                <w:lang w:val="uk-UA"/>
              </w:rPr>
            </w:pP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Пропаганда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основ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енергозбереження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в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закладах бібліотечної системи навчально-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освітніх</w:t>
            </w:r>
            <w:r w:rsidRPr="006B2A43"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  <w:t xml:space="preserve"> </w:t>
            </w:r>
            <w:r w:rsidRPr="006B2A43">
              <w:rPr>
                <w:rFonts w:ascii="TimesNewRomanPSMT" w:eastAsia="Times New Roman" w:hAnsi="TimesNewRomanPSMT" w:cs="TimesNewRomanPSMT"/>
                <w:color w:val="000000"/>
                <w:sz w:val="20"/>
                <w:szCs w:val="20"/>
              </w:rPr>
              <w:t>закладах</w:t>
            </w:r>
          </w:p>
        </w:tc>
      </w:tr>
      <w:tr w:rsidR="00A008BB" w:rsidRPr="006B2A43" w:rsidTr="002C0EC4">
        <w:trPr>
          <w:trHeight w:val="70"/>
        </w:trPr>
        <w:tc>
          <w:tcPr>
            <w:tcW w:w="639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1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B2A4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Всього по Програмі</w:t>
            </w:r>
          </w:p>
        </w:tc>
        <w:tc>
          <w:tcPr>
            <w:tcW w:w="2927" w:type="dxa"/>
            <w:gridSpan w:val="2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70" w:type="dxa"/>
            <w:gridSpan w:val="2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573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008BB" w:rsidRPr="006B2A43" w:rsidRDefault="00B55526" w:rsidP="00BC74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67173,51</w:t>
            </w:r>
          </w:p>
        </w:tc>
        <w:tc>
          <w:tcPr>
            <w:tcW w:w="992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42917,6</w:t>
            </w:r>
          </w:p>
        </w:tc>
        <w:tc>
          <w:tcPr>
            <w:tcW w:w="1098" w:type="dxa"/>
          </w:tcPr>
          <w:p w:rsidR="00A008BB" w:rsidRPr="006B2A43" w:rsidRDefault="00CD1468" w:rsidP="00A00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49333,0</w:t>
            </w:r>
          </w:p>
        </w:tc>
        <w:tc>
          <w:tcPr>
            <w:tcW w:w="2306" w:type="dxa"/>
          </w:tcPr>
          <w:p w:rsidR="00A008BB" w:rsidRPr="006B2A43" w:rsidRDefault="00A008BB" w:rsidP="00A008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E859C3" w:rsidRDefault="00E859C3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11256" w:rsidRDefault="00511256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107C3E" w:rsidRPr="00107C3E" w:rsidRDefault="00107C3E" w:rsidP="00E859C3">
      <w:pPr>
        <w:spacing w:after="0"/>
        <w:rPr>
          <w:rFonts w:ascii="Times New Roman" w:hAnsi="Times New Roman" w:cs="Times New Roman"/>
          <w:sz w:val="12"/>
          <w:lang w:val="uk-UA"/>
        </w:rPr>
      </w:pPr>
    </w:p>
    <w:p w:rsidR="00511256" w:rsidRDefault="00862470" w:rsidP="00E859C3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Сумський міський голова                                                                                                                                                     О.М. Лисенко</w:t>
      </w:r>
    </w:p>
    <w:p w:rsidR="00862470" w:rsidRPr="00107C3E" w:rsidRDefault="00862470" w:rsidP="00E859C3">
      <w:pPr>
        <w:spacing w:after="0"/>
        <w:rPr>
          <w:rFonts w:ascii="Times New Roman" w:hAnsi="Times New Roman" w:cs="Times New Roman"/>
          <w:lang w:val="uk-UA"/>
        </w:rPr>
      </w:pPr>
    </w:p>
    <w:p w:rsidR="00862470" w:rsidRPr="00862470" w:rsidRDefault="00862470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</w:p>
    <w:p w:rsidR="00862470" w:rsidRPr="00862470" w:rsidRDefault="00862470" w:rsidP="00E859C3">
      <w:pPr>
        <w:spacing w:after="0"/>
        <w:rPr>
          <w:rFonts w:ascii="Times New Roman" w:hAnsi="Times New Roman" w:cs="Times New Roman"/>
          <w:sz w:val="24"/>
          <w:lang w:val="uk-UA"/>
        </w:rPr>
      </w:pPr>
      <w:r w:rsidRPr="00862470">
        <w:rPr>
          <w:rFonts w:ascii="Times New Roman" w:hAnsi="Times New Roman" w:cs="Times New Roman"/>
          <w:sz w:val="24"/>
          <w:lang w:val="uk-UA"/>
        </w:rPr>
        <w:t>Виконавець: Липова С.А.</w:t>
      </w:r>
    </w:p>
    <w:sectPr w:rsidR="00862470" w:rsidRPr="00862470" w:rsidSect="00A91489">
      <w:footerReference w:type="default" r:id="rId7"/>
      <w:type w:val="continuous"/>
      <w:pgSz w:w="16838" w:h="11906" w:orient="landscape"/>
      <w:pgMar w:top="1418" w:right="851" w:bottom="510" w:left="79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7F" w:rsidRDefault="00374B7F" w:rsidP="007D4370">
      <w:pPr>
        <w:spacing w:after="0" w:line="240" w:lineRule="auto"/>
      </w:pPr>
      <w:r>
        <w:separator/>
      </w:r>
    </w:p>
  </w:endnote>
  <w:endnote w:type="continuationSeparator" w:id="0">
    <w:p w:rsidR="00374B7F" w:rsidRDefault="00374B7F" w:rsidP="007D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809" w:rsidRDefault="002C2809">
    <w:pPr>
      <w:pStyle w:val="a8"/>
      <w:jc w:val="right"/>
    </w:pPr>
  </w:p>
  <w:p w:rsidR="002C2809" w:rsidRDefault="002C28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7F" w:rsidRDefault="00374B7F" w:rsidP="007D4370">
      <w:pPr>
        <w:spacing w:after="0" w:line="240" w:lineRule="auto"/>
      </w:pPr>
      <w:r>
        <w:separator/>
      </w:r>
    </w:p>
  </w:footnote>
  <w:footnote w:type="continuationSeparator" w:id="0">
    <w:p w:rsidR="00374B7F" w:rsidRDefault="00374B7F" w:rsidP="007D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06"/>
    <w:rsid w:val="00000759"/>
    <w:rsid w:val="00001AFD"/>
    <w:rsid w:val="00013F88"/>
    <w:rsid w:val="00025689"/>
    <w:rsid w:val="00041E36"/>
    <w:rsid w:val="000425CC"/>
    <w:rsid w:val="00045D73"/>
    <w:rsid w:val="00051062"/>
    <w:rsid w:val="000652CF"/>
    <w:rsid w:val="00065417"/>
    <w:rsid w:val="00072C62"/>
    <w:rsid w:val="00073361"/>
    <w:rsid w:val="000760B9"/>
    <w:rsid w:val="000774D2"/>
    <w:rsid w:val="000D2D32"/>
    <w:rsid w:val="000F484C"/>
    <w:rsid w:val="00100D6F"/>
    <w:rsid w:val="00107C3E"/>
    <w:rsid w:val="001100FE"/>
    <w:rsid w:val="00115184"/>
    <w:rsid w:val="0012152A"/>
    <w:rsid w:val="00122BB9"/>
    <w:rsid w:val="00126A5B"/>
    <w:rsid w:val="00134E4C"/>
    <w:rsid w:val="001549E1"/>
    <w:rsid w:val="00157CD9"/>
    <w:rsid w:val="001667E4"/>
    <w:rsid w:val="00166906"/>
    <w:rsid w:val="00181A40"/>
    <w:rsid w:val="00182BC5"/>
    <w:rsid w:val="00190C7C"/>
    <w:rsid w:val="001933E1"/>
    <w:rsid w:val="001B01E1"/>
    <w:rsid w:val="001B07F1"/>
    <w:rsid w:val="001B245D"/>
    <w:rsid w:val="001B4535"/>
    <w:rsid w:val="001B6031"/>
    <w:rsid w:val="001B7EF5"/>
    <w:rsid w:val="001C19A6"/>
    <w:rsid w:val="001D2093"/>
    <w:rsid w:val="00231EA8"/>
    <w:rsid w:val="00232C2E"/>
    <w:rsid w:val="002379E0"/>
    <w:rsid w:val="00242F5A"/>
    <w:rsid w:val="002444DA"/>
    <w:rsid w:val="00245A56"/>
    <w:rsid w:val="00250E61"/>
    <w:rsid w:val="00251114"/>
    <w:rsid w:val="0025172F"/>
    <w:rsid w:val="0025485A"/>
    <w:rsid w:val="00275B94"/>
    <w:rsid w:val="002816C0"/>
    <w:rsid w:val="00286504"/>
    <w:rsid w:val="002A2AB4"/>
    <w:rsid w:val="002A4C2E"/>
    <w:rsid w:val="002A5A1D"/>
    <w:rsid w:val="002A7BCD"/>
    <w:rsid w:val="002B6FF4"/>
    <w:rsid w:val="002C0EC4"/>
    <w:rsid w:val="002C273C"/>
    <w:rsid w:val="002C2809"/>
    <w:rsid w:val="002C7A22"/>
    <w:rsid w:val="002C7F1F"/>
    <w:rsid w:val="002D4836"/>
    <w:rsid w:val="002D4D62"/>
    <w:rsid w:val="002E26BD"/>
    <w:rsid w:val="002E2DFB"/>
    <w:rsid w:val="002E53C7"/>
    <w:rsid w:val="002E63E0"/>
    <w:rsid w:val="003072A0"/>
    <w:rsid w:val="00315489"/>
    <w:rsid w:val="003440DD"/>
    <w:rsid w:val="00345B1B"/>
    <w:rsid w:val="0034618B"/>
    <w:rsid w:val="00364C0B"/>
    <w:rsid w:val="0036631E"/>
    <w:rsid w:val="00366AF2"/>
    <w:rsid w:val="00367967"/>
    <w:rsid w:val="00372253"/>
    <w:rsid w:val="00373ECF"/>
    <w:rsid w:val="003748C5"/>
    <w:rsid w:val="00374B7F"/>
    <w:rsid w:val="00376E62"/>
    <w:rsid w:val="00386CA6"/>
    <w:rsid w:val="00390955"/>
    <w:rsid w:val="00392F40"/>
    <w:rsid w:val="0039594A"/>
    <w:rsid w:val="003A44D3"/>
    <w:rsid w:val="003A456B"/>
    <w:rsid w:val="003B0BF0"/>
    <w:rsid w:val="003B521E"/>
    <w:rsid w:val="003C35E4"/>
    <w:rsid w:val="003D71FC"/>
    <w:rsid w:val="003D76ED"/>
    <w:rsid w:val="003E5140"/>
    <w:rsid w:val="003F1E47"/>
    <w:rsid w:val="003F3330"/>
    <w:rsid w:val="0040221D"/>
    <w:rsid w:val="004027B4"/>
    <w:rsid w:val="004045DA"/>
    <w:rsid w:val="00411513"/>
    <w:rsid w:val="00416E0C"/>
    <w:rsid w:val="0042353D"/>
    <w:rsid w:val="0042402A"/>
    <w:rsid w:val="00450E1C"/>
    <w:rsid w:val="004567FD"/>
    <w:rsid w:val="004709E6"/>
    <w:rsid w:val="00483D86"/>
    <w:rsid w:val="004962B8"/>
    <w:rsid w:val="00496CBC"/>
    <w:rsid w:val="004A0D80"/>
    <w:rsid w:val="004A28DE"/>
    <w:rsid w:val="004C3317"/>
    <w:rsid w:val="004C3C6E"/>
    <w:rsid w:val="004C3E7B"/>
    <w:rsid w:val="004C7D27"/>
    <w:rsid w:val="004D39A0"/>
    <w:rsid w:val="004D571A"/>
    <w:rsid w:val="004D6EBF"/>
    <w:rsid w:val="004E0709"/>
    <w:rsid w:val="004E776A"/>
    <w:rsid w:val="004F0499"/>
    <w:rsid w:val="004F34AD"/>
    <w:rsid w:val="004F4AD8"/>
    <w:rsid w:val="00501944"/>
    <w:rsid w:val="00506A6E"/>
    <w:rsid w:val="00511256"/>
    <w:rsid w:val="00514BC5"/>
    <w:rsid w:val="00516B7C"/>
    <w:rsid w:val="00521196"/>
    <w:rsid w:val="0052148F"/>
    <w:rsid w:val="00526CA4"/>
    <w:rsid w:val="00527201"/>
    <w:rsid w:val="0053193F"/>
    <w:rsid w:val="0053359D"/>
    <w:rsid w:val="005371B0"/>
    <w:rsid w:val="00540AC4"/>
    <w:rsid w:val="005567D0"/>
    <w:rsid w:val="00560BBD"/>
    <w:rsid w:val="0056159C"/>
    <w:rsid w:val="00563802"/>
    <w:rsid w:val="00583305"/>
    <w:rsid w:val="00591F2C"/>
    <w:rsid w:val="005A0FC1"/>
    <w:rsid w:val="005A1C93"/>
    <w:rsid w:val="005A5173"/>
    <w:rsid w:val="005A563F"/>
    <w:rsid w:val="005A5A14"/>
    <w:rsid w:val="005A6D03"/>
    <w:rsid w:val="005C1E08"/>
    <w:rsid w:val="005C4978"/>
    <w:rsid w:val="005D3CEE"/>
    <w:rsid w:val="005E081E"/>
    <w:rsid w:val="005E0CC5"/>
    <w:rsid w:val="005F3CCE"/>
    <w:rsid w:val="006016F6"/>
    <w:rsid w:val="00601AC4"/>
    <w:rsid w:val="00611B68"/>
    <w:rsid w:val="00620024"/>
    <w:rsid w:val="00620386"/>
    <w:rsid w:val="00621AE7"/>
    <w:rsid w:val="00627819"/>
    <w:rsid w:val="00631353"/>
    <w:rsid w:val="006334EE"/>
    <w:rsid w:val="0063495E"/>
    <w:rsid w:val="00652C7C"/>
    <w:rsid w:val="0065501A"/>
    <w:rsid w:val="0066696A"/>
    <w:rsid w:val="00667EC8"/>
    <w:rsid w:val="006730A7"/>
    <w:rsid w:val="00673EBA"/>
    <w:rsid w:val="006778F2"/>
    <w:rsid w:val="00693A7C"/>
    <w:rsid w:val="006A2F6B"/>
    <w:rsid w:val="006A78E2"/>
    <w:rsid w:val="006B2A43"/>
    <w:rsid w:val="006C3B27"/>
    <w:rsid w:val="006C4E72"/>
    <w:rsid w:val="006D0754"/>
    <w:rsid w:val="006E1B52"/>
    <w:rsid w:val="006E54AF"/>
    <w:rsid w:val="006E5550"/>
    <w:rsid w:val="006E5FDB"/>
    <w:rsid w:val="006E6BBD"/>
    <w:rsid w:val="006F43F1"/>
    <w:rsid w:val="00707B66"/>
    <w:rsid w:val="00721C25"/>
    <w:rsid w:val="00724F9E"/>
    <w:rsid w:val="00725B93"/>
    <w:rsid w:val="00731A8A"/>
    <w:rsid w:val="00742045"/>
    <w:rsid w:val="007424EE"/>
    <w:rsid w:val="00745469"/>
    <w:rsid w:val="00747595"/>
    <w:rsid w:val="007562DD"/>
    <w:rsid w:val="007612AB"/>
    <w:rsid w:val="00766DC0"/>
    <w:rsid w:val="0078258B"/>
    <w:rsid w:val="00787A75"/>
    <w:rsid w:val="007902DF"/>
    <w:rsid w:val="00791197"/>
    <w:rsid w:val="00792AF9"/>
    <w:rsid w:val="007976DD"/>
    <w:rsid w:val="00797C99"/>
    <w:rsid w:val="007C45DC"/>
    <w:rsid w:val="007D2A3C"/>
    <w:rsid w:val="007D4370"/>
    <w:rsid w:val="007D5829"/>
    <w:rsid w:val="007E16D3"/>
    <w:rsid w:val="007E6820"/>
    <w:rsid w:val="007F47F5"/>
    <w:rsid w:val="007F5064"/>
    <w:rsid w:val="00801A49"/>
    <w:rsid w:val="00814145"/>
    <w:rsid w:val="0082762F"/>
    <w:rsid w:val="008516A2"/>
    <w:rsid w:val="00854567"/>
    <w:rsid w:val="00856E40"/>
    <w:rsid w:val="00862075"/>
    <w:rsid w:val="00862470"/>
    <w:rsid w:val="0088309C"/>
    <w:rsid w:val="00884207"/>
    <w:rsid w:val="00885DCC"/>
    <w:rsid w:val="008B1F3B"/>
    <w:rsid w:val="008C24D2"/>
    <w:rsid w:val="008C2C3B"/>
    <w:rsid w:val="008C6EC7"/>
    <w:rsid w:val="008E30F5"/>
    <w:rsid w:val="00901575"/>
    <w:rsid w:val="00905C6E"/>
    <w:rsid w:val="00907892"/>
    <w:rsid w:val="009178C0"/>
    <w:rsid w:val="00920966"/>
    <w:rsid w:val="0092438C"/>
    <w:rsid w:val="00927260"/>
    <w:rsid w:val="00942162"/>
    <w:rsid w:val="0094344A"/>
    <w:rsid w:val="00943991"/>
    <w:rsid w:val="009467EB"/>
    <w:rsid w:val="00957F6A"/>
    <w:rsid w:val="00962CAA"/>
    <w:rsid w:val="00963FDB"/>
    <w:rsid w:val="009674BE"/>
    <w:rsid w:val="009765C5"/>
    <w:rsid w:val="00980547"/>
    <w:rsid w:val="00983432"/>
    <w:rsid w:val="00986C46"/>
    <w:rsid w:val="009942FE"/>
    <w:rsid w:val="00994A06"/>
    <w:rsid w:val="0099585D"/>
    <w:rsid w:val="009A1A10"/>
    <w:rsid w:val="009A441E"/>
    <w:rsid w:val="009B011D"/>
    <w:rsid w:val="009B3B9B"/>
    <w:rsid w:val="009B4F13"/>
    <w:rsid w:val="009C5D41"/>
    <w:rsid w:val="009F4FDB"/>
    <w:rsid w:val="009F6F2C"/>
    <w:rsid w:val="00A008BB"/>
    <w:rsid w:val="00A02ED1"/>
    <w:rsid w:val="00A04051"/>
    <w:rsid w:val="00A04BFC"/>
    <w:rsid w:val="00A1772E"/>
    <w:rsid w:val="00A17768"/>
    <w:rsid w:val="00A208CB"/>
    <w:rsid w:val="00A240AD"/>
    <w:rsid w:val="00A254AF"/>
    <w:rsid w:val="00A26EFF"/>
    <w:rsid w:val="00A42C80"/>
    <w:rsid w:val="00A44828"/>
    <w:rsid w:val="00A66B9D"/>
    <w:rsid w:val="00A87BFF"/>
    <w:rsid w:val="00A91489"/>
    <w:rsid w:val="00A9440F"/>
    <w:rsid w:val="00AA1101"/>
    <w:rsid w:val="00AA1F93"/>
    <w:rsid w:val="00AB31C8"/>
    <w:rsid w:val="00AB40F5"/>
    <w:rsid w:val="00AC0C02"/>
    <w:rsid w:val="00AC662A"/>
    <w:rsid w:val="00AD2015"/>
    <w:rsid w:val="00AD2C80"/>
    <w:rsid w:val="00AE207B"/>
    <w:rsid w:val="00AE2F75"/>
    <w:rsid w:val="00B072E7"/>
    <w:rsid w:val="00B175B2"/>
    <w:rsid w:val="00B24224"/>
    <w:rsid w:val="00B27B58"/>
    <w:rsid w:val="00B34FA5"/>
    <w:rsid w:val="00B55526"/>
    <w:rsid w:val="00B65BA9"/>
    <w:rsid w:val="00B66554"/>
    <w:rsid w:val="00B7645F"/>
    <w:rsid w:val="00B81187"/>
    <w:rsid w:val="00B8126C"/>
    <w:rsid w:val="00B81967"/>
    <w:rsid w:val="00B93E2D"/>
    <w:rsid w:val="00B94599"/>
    <w:rsid w:val="00B97CED"/>
    <w:rsid w:val="00BA0DED"/>
    <w:rsid w:val="00BB043F"/>
    <w:rsid w:val="00BB0909"/>
    <w:rsid w:val="00BB288D"/>
    <w:rsid w:val="00BC13D5"/>
    <w:rsid w:val="00BC742A"/>
    <w:rsid w:val="00BD1CD6"/>
    <w:rsid w:val="00BD21BA"/>
    <w:rsid w:val="00BD693B"/>
    <w:rsid w:val="00BE1C1D"/>
    <w:rsid w:val="00BE7FF7"/>
    <w:rsid w:val="00BF34AA"/>
    <w:rsid w:val="00BF4FA7"/>
    <w:rsid w:val="00C02BB3"/>
    <w:rsid w:val="00C1457A"/>
    <w:rsid w:val="00C357CF"/>
    <w:rsid w:val="00C379BB"/>
    <w:rsid w:val="00C54CF6"/>
    <w:rsid w:val="00C6328C"/>
    <w:rsid w:val="00C63E17"/>
    <w:rsid w:val="00C7361A"/>
    <w:rsid w:val="00C7507F"/>
    <w:rsid w:val="00C760DA"/>
    <w:rsid w:val="00C76EF5"/>
    <w:rsid w:val="00C83BAE"/>
    <w:rsid w:val="00C87101"/>
    <w:rsid w:val="00C93441"/>
    <w:rsid w:val="00CA14E0"/>
    <w:rsid w:val="00CB4385"/>
    <w:rsid w:val="00CB59D5"/>
    <w:rsid w:val="00CC21CD"/>
    <w:rsid w:val="00CC4747"/>
    <w:rsid w:val="00CD1468"/>
    <w:rsid w:val="00CD4213"/>
    <w:rsid w:val="00CF1940"/>
    <w:rsid w:val="00CF7653"/>
    <w:rsid w:val="00D0063F"/>
    <w:rsid w:val="00D03FCA"/>
    <w:rsid w:val="00D06980"/>
    <w:rsid w:val="00D31D36"/>
    <w:rsid w:val="00D31E6A"/>
    <w:rsid w:val="00D33283"/>
    <w:rsid w:val="00D622EA"/>
    <w:rsid w:val="00D72331"/>
    <w:rsid w:val="00D77902"/>
    <w:rsid w:val="00D83E74"/>
    <w:rsid w:val="00D96E0A"/>
    <w:rsid w:val="00DA1CAB"/>
    <w:rsid w:val="00DA4A67"/>
    <w:rsid w:val="00DA77D5"/>
    <w:rsid w:val="00DB01D6"/>
    <w:rsid w:val="00DD27CE"/>
    <w:rsid w:val="00DD30B8"/>
    <w:rsid w:val="00DE1F65"/>
    <w:rsid w:val="00DE63FE"/>
    <w:rsid w:val="00DE6C3E"/>
    <w:rsid w:val="00E25259"/>
    <w:rsid w:val="00E30451"/>
    <w:rsid w:val="00E348CA"/>
    <w:rsid w:val="00E356AA"/>
    <w:rsid w:val="00E47E61"/>
    <w:rsid w:val="00E5286C"/>
    <w:rsid w:val="00E53074"/>
    <w:rsid w:val="00E74480"/>
    <w:rsid w:val="00E7719C"/>
    <w:rsid w:val="00E77B18"/>
    <w:rsid w:val="00E81FC0"/>
    <w:rsid w:val="00E85747"/>
    <w:rsid w:val="00E859C3"/>
    <w:rsid w:val="00EC1E71"/>
    <w:rsid w:val="00EC58DF"/>
    <w:rsid w:val="00EC76D7"/>
    <w:rsid w:val="00ED6D6C"/>
    <w:rsid w:val="00F06995"/>
    <w:rsid w:val="00F14F49"/>
    <w:rsid w:val="00F2079D"/>
    <w:rsid w:val="00F21100"/>
    <w:rsid w:val="00F26960"/>
    <w:rsid w:val="00F428EE"/>
    <w:rsid w:val="00F45D24"/>
    <w:rsid w:val="00F47AA6"/>
    <w:rsid w:val="00F54C28"/>
    <w:rsid w:val="00F738FD"/>
    <w:rsid w:val="00F75887"/>
    <w:rsid w:val="00F86D7B"/>
    <w:rsid w:val="00F87822"/>
    <w:rsid w:val="00F92D06"/>
    <w:rsid w:val="00F950EB"/>
    <w:rsid w:val="00FA6C69"/>
    <w:rsid w:val="00FB17B4"/>
    <w:rsid w:val="00FC2F02"/>
    <w:rsid w:val="00FC4CC5"/>
    <w:rsid w:val="00FE59B9"/>
    <w:rsid w:val="00FF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CC6064-C534-404D-92B8-D4815C93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3E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03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D03F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99"/>
    <w:rsid w:val="00885DCC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B819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370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D4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37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5A668-1951-42D3-B835-0AA91AEC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2017-05-31T17:00:00Z</cp:lastPrinted>
  <dcterms:created xsi:type="dcterms:W3CDTF">2017-05-18T09:00:00Z</dcterms:created>
  <dcterms:modified xsi:type="dcterms:W3CDTF">2017-05-31T17:07:00Z</dcterms:modified>
</cp:coreProperties>
</file>