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8CE9373" wp14:editId="17FB6E0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="00EC2F89">
        <w:rPr>
          <w:rFonts w:eastAsia="Times New Roman" w:cs="Times New Roman"/>
          <w:szCs w:val="28"/>
          <w:lang w:eastAsia="ru-RU"/>
        </w:rPr>
        <w:t xml:space="preserve"> </w:t>
      </w:r>
      <w:r w:rsidR="00EC2F89">
        <w:rPr>
          <w:rFonts w:eastAsia="Times New Roman" w:cs="Times New Roman"/>
          <w:szCs w:val="28"/>
          <w:lang w:val="en-US" w:eastAsia="ru-RU"/>
        </w:rPr>
        <w:t>LI</w:t>
      </w:r>
      <w:r w:rsidR="00DD5A4A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EC2F89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4F0CB3" w:rsidRPr="004F0CB3">
        <w:rPr>
          <w:rFonts w:eastAsia="Times New Roman" w:cs="Times New Roman"/>
          <w:szCs w:val="28"/>
          <w:lang w:eastAsia="ru-RU"/>
        </w:rPr>
        <w:t>ід</w:t>
      </w:r>
      <w:r w:rsidRPr="004D7CB6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19 грудня 2018 року № 4350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0C2BA4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0C2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0C2BA4">
              <w:rPr>
                <w:rFonts w:eastAsia="Times New Roman" w:cs="Times New Roman"/>
                <w:szCs w:val="28"/>
                <w:lang w:eastAsia="ru-RU"/>
              </w:rPr>
              <w:t>03.05</w:t>
            </w:r>
            <w:r w:rsidR="00885132">
              <w:rPr>
                <w:rFonts w:eastAsia="Times New Roman" w:cs="Times New Roman"/>
                <w:szCs w:val="28"/>
                <w:lang w:eastAsia="ru-RU"/>
              </w:rPr>
              <w:t>.2018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C2BA4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3378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0C2BA4" w:rsidRPr="000C2BA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Державній службі України з надзвичайних ситуацій на розроблення проекту землеустрою щодо відведення земельної ділянки за адресою: </w:t>
            </w:r>
            <w:r w:rsidR="000C2BA4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0C2BA4" w:rsidRPr="000C2BA4">
              <w:rPr>
                <w:rFonts w:eastAsia="Times New Roman" w:cs="Times New Roman"/>
                <w:szCs w:val="28"/>
                <w:lang w:eastAsia="ru-RU"/>
              </w:rPr>
              <w:t>м. Суми, вул. Харківська, 130/1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0C2BA4" w:rsidP="00AD553E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0C2BA4">
        <w:rPr>
          <w:rFonts w:eastAsia="Times New Roman" w:cs="Times New Roman"/>
          <w:szCs w:val="28"/>
          <w:lang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D553E">
        <w:rPr>
          <w:rFonts w:eastAsia="Times New Roman" w:cs="Times New Roman"/>
          <w:szCs w:val="28"/>
          <w:lang w:eastAsia="ru-RU"/>
        </w:rPr>
        <w:t>15.11.2018</w:t>
      </w:r>
      <w:r w:rsidR="00051490">
        <w:rPr>
          <w:rFonts w:eastAsia="Times New Roman" w:cs="Times New Roman"/>
          <w:szCs w:val="28"/>
          <w:lang w:eastAsia="ru-RU"/>
        </w:rPr>
        <w:t xml:space="preserve"> </w:t>
      </w:r>
      <w:r w:rsidR="00150B5E">
        <w:rPr>
          <w:rFonts w:eastAsia="Times New Roman" w:cs="Times New Roman"/>
          <w:szCs w:val="28"/>
          <w:lang w:eastAsia="ru-RU"/>
        </w:rPr>
        <w:t>№</w:t>
      </w:r>
      <w:r w:rsidR="00AD553E">
        <w:rPr>
          <w:rFonts w:eastAsia="Times New Roman" w:cs="Times New Roman"/>
          <w:szCs w:val="28"/>
          <w:lang w:eastAsia="ru-RU"/>
        </w:rPr>
        <w:t xml:space="preserve"> 134</w:t>
      </w:r>
      <w:r w:rsidR="00150B5E">
        <w:rPr>
          <w:rFonts w:eastAsia="Times New Roman" w:cs="Times New Roman"/>
          <w:szCs w:val="28"/>
          <w:lang w:eastAsia="ru-RU"/>
        </w:rPr>
        <w:t xml:space="preserve"> </w:t>
      </w:r>
      <w:r w:rsidRPr="000C2BA4">
        <w:rPr>
          <w:rFonts w:eastAsia="Times New Roman" w:cs="Times New Roman"/>
          <w:szCs w:val="28"/>
          <w:lang w:eastAsia="ru-RU"/>
        </w:rPr>
        <w:t xml:space="preserve">та статей 12, 92, 123 Земельного кодексу України, </w:t>
      </w:r>
      <w:r w:rsidR="0037094A" w:rsidRPr="0037094A">
        <w:rPr>
          <w:rFonts w:eastAsia="Times New Roman" w:cs="Times New Roman"/>
          <w:szCs w:val="28"/>
          <w:lang w:eastAsia="ru-RU"/>
        </w:rPr>
        <w:t>пункту 6 розділу ІІ «Прикінцевих та перехідних положень»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37094A">
        <w:rPr>
          <w:rFonts w:eastAsia="Times New Roman" w:cs="Times New Roman"/>
          <w:szCs w:val="28"/>
          <w:lang w:eastAsia="ru-RU"/>
        </w:rPr>
        <w:t xml:space="preserve">, </w:t>
      </w:r>
      <w:r w:rsidRPr="000C2BA4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051490"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051490">
        <w:rPr>
          <w:rFonts w:eastAsia="Times New Roman" w:cs="Times New Roman"/>
          <w:szCs w:val="28"/>
          <w:lang w:eastAsia="ru-RU"/>
        </w:rPr>
        <w:t xml:space="preserve">статтею 25, </w:t>
      </w:r>
      <w:r w:rsidRPr="000C2BA4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0C2BA4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Default="008552B9" w:rsidP="00510932">
      <w:pPr>
        <w:tabs>
          <w:tab w:val="left" w:pos="-3420"/>
        </w:tabs>
        <w:spacing w:line="240" w:lineRule="auto"/>
        <w:rPr>
          <w:szCs w:val="28"/>
        </w:rPr>
      </w:pPr>
      <w:r>
        <w:t>Унести зміни до ріше</w:t>
      </w:r>
      <w:r w:rsidR="00AF4B8C">
        <w:t xml:space="preserve">ння Сумської міської ради від </w:t>
      </w:r>
      <w:r w:rsidR="003D2EA8">
        <w:t>0</w:t>
      </w:r>
      <w:r w:rsidR="000C2BA4">
        <w:t>3 травня</w:t>
      </w:r>
      <w:r w:rsidR="003D2EA8">
        <w:t xml:space="preserve"> </w:t>
      </w:r>
      <w:r w:rsidR="000C2BA4">
        <w:t xml:space="preserve">                 2018 року № 3378</w:t>
      </w:r>
      <w:r>
        <w:t>-МР «</w:t>
      </w:r>
      <w:r w:rsidR="000C2BA4" w:rsidRPr="000C2BA4">
        <w:rPr>
          <w:rFonts w:eastAsia="Times New Roman" w:cs="Times New Roman"/>
          <w:szCs w:val="28"/>
          <w:lang w:eastAsia="ru-RU"/>
        </w:rPr>
        <w:t>Про надання дозволу Державній службі України з надзвичайних ситуацій на розроблення проекту землеустрою щодо відведення земельної ділянки за адресою:</w:t>
      </w:r>
      <w:r w:rsidR="000C2BA4">
        <w:rPr>
          <w:rFonts w:eastAsia="Times New Roman" w:cs="Times New Roman"/>
          <w:szCs w:val="28"/>
          <w:lang w:eastAsia="ru-RU"/>
        </w:rPr>
        <w:t xml:space="preserve"> </w:t>
      </w:r>
      <w:r w:rsidR="000C2BA4" w:rsidRPr="000C2BA4">
        <w:rPr>
          <w:rFonts w:eastAsia="Times New Roman" w:cs="Times New Roman"/>
          <w:szCs w:val="28"/>
          <w:lang w:eastAsia="ru-RU"/>
        </w:rPr>
        <w:t>м. Суми, вул. Харківська, 130/1</w:t>
      </w:r>
      <w:r w:rsidR="00AF4B8C">
        <w:rPr>
          <w:szCs w:val="28"/>
        </w:rPr>
        <w:t xml:space="preserve">», </w:t>
      </w:r>
      <w:r>
        <w:t>а саме:</w:t>
      </w:r>
      <w:r w:rsidR="00C04280">
        <w:t xml:space="preserve"> </w:t>
      </w:r>
      <w:r w:rsidR="00E95DCC">
        <w:t xml:space="preserve">у </w:t>
      </w:r>
      <w:r w:rsidR="00E95DCC">
        <w:rPr>
          <w:szCs w:val="28"/>
        </w:rPr>
        <w:t xml:space="preserve">колонці 4 </w:t>
      </w:r>
      <w:r w:rsidR="000C2BA4">
        <w:rPr>
          <w:rFonts w:eastAsia="Times New Roman" w:cs="Times New Roman"/>
          <w:szCs w:val="28"/>
          <w:lang w:eastAsia="ru-RU"/>
        </w:rPr>
        <w:t xml:space="preserve">пункту 1 </w:t>
      </w:r>
      <w:r w:rsidR="00E95DCC">
        <w:rPr>
          <w:szCs w:val="28"/>
        </w:rPr>
        <w:t xml:space="preserve">додатку до рішення стосовно надання </w:t>
      </w:r>
      <w:r w:rsidR="000C2BA4">
        <w:rPr>
          <w:szCs w:val="28"/>
        </w:rPr>
        <w:t xml:space="preserve">Державній службі </w:t>
      </w:r>
      <w:r w:rsidR="00E95DCC">
        <w:rPr>
          <w:szCs w:val="28"/>
        </w:rPr>
        <w:t xml:space="preserve"> </w:t>
      </w:r>
      <w:r w:rsidR="009C72B9">
        <w:rPr>
          <w:szCs w:val="28"/>
        </w:rPr>
        <w:t xml:space="preserve">України з надзвичайних ситуацій </w:t>
      </w:r>
      <w:r w:rsidR="00E95DCC">
        <w:rPr>
          <w:szCs w:val="28"/>
        </w:rPr>
        <w:t xml:space="preserve">дозволу на розроблення проекту землеустрою щодо відведення земельної ділянки в </w:t>
      </w:r>
      <w:r w:rsidR="009C72B9">
        <w:rPr>
          <w:szCs w:val="28"/>
        </w:rPr>
        <w:t>постійне користування</w:t>
      </w:r>
      <w:r w:rsidR="00E95DCC">
        <w:rPr>
          <w:szCs w:val="28"/>
        </w:rPr>
        <w:t xml:space="preserve"> для </w:t>
      </w:r>
      <w:r w:rsidR="009C72B9">
        <w:rPr>
          <w:szCs w:val="28"/>
        </w:rPr>
        <w:t>обслуговування будівель і споруд</w:t>
      </w:r>
      <w:r w:rsidR="00911DCC">
        <w:rPr>
          <w:szCs w:val="28"/>
        </w:rPr>
        <w:t xml:space="preserve"> по вул. </w:t>
      </w:r>
      <w:r w:rsidR="009C72B9">
        <w:rPr>
          <w:szCs w:val="28"/>
        </w:rPr>
        <w:t>Харківська, 130/1 у м. Суми цифри «3,1579» замінити цифрами «3,2547</w:t>
      </w:r>
      <w:r w:rsidR="00911DCC">
        <w:rPr>
          <w:szCs w:val="28"/>
        </w:rPr>
        <w:t>».</w:t>
      </w:r>
      <w:bookmarkStart w:id="0" w:name="_GoBack"/>
      <w:bookmarkEnd w:id="0"/>
    </w:p>
    <w:p w:rsidR="00510932" w:rsidRPr="00510932" w:rsidRDefault="00510932" w:rsidP="00510932">
      <w:pPr>
        <w:tabs>
          <w:tab w:val="left" w:pos="-3420"/>
        </w:tabs>
        <w:spacing w:line="240" w:lineRule="auto"/>
        <w:rPr>
          <w:szCs w:val="28"/>
        </w:rPr>
      </w:pPr>
    </w:p>
    <w:p w:rsidR="00AD553E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AD553E" w:rsidRPr="004F0CB3" w:rsidRDefault="00AD553E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F22F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F22F3" w:rsidRDefault="001F22F3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1F22F3" w:rsidSect="00ED1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38"/>
    <w:multiLevelType w:val="hybridMultilevel"/>
    <w:tmpl w:val="8872E656"/>
    <w:lvl w:ilvl="0" w:tplc="6EA08CB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51490"/>
    <w:rsid w:val="000C2BA4"/>
    <w:rsid w:val="00150B5E"/>
    <w:rsid w:val="001F22F3"/>
    <w:rsid w:val="00211425"/>
    <w:rsid w:val="00250BC7"/>
    <w:rsid w:val="00327BD1"/>
    <w:rsid w:val="0037094A"/>
    <w:rsid w:val="003D2EA8"/>
    <w:rsid w:val="004D7CB6"/>
    <w:rsid w:val="004F0CB3"/>
    <w:rsid w:val="00510932"/>
    <w:rsid w:val="00594B0D"/>
    <w:rsid w:val="006007FB"/>
    <w:rsid w:val="006302E4"/>
    <w:rsid w:val="0064054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885132"/>
    <w:rsid w:val="00911DCC"/>
    <w:rsid w:val="00913C68"/>
    <w:rsid w:val="00937406"/>
    <w:rsid w:val="009C72B9"/>
    <w:rsid w:val="00AB5E46"/>
    <w:rsid w:val="00AD553E"/>
    <w:rsid w:val="00AF4B8C"/>
    <w:rsid w:val="00C04280"/>
    <w:rsid w:val="00D00B01"/>
    <w:rsid w:val="00DD5A4A"/>
    <w:rsid w:val="00E1319F"/>
    <w:rsid w:val="00E20F1E"/>
    <w:rsid w:val="00E301D4"/>
    <w:rsid w:val="00E67ED8"/>
    <w:rsid w:val="00E95DCC"/>
    <w:rsid w:val="00EC2F89"/>
    <w:rsid w:val="00ED12A8"/>
    <w:rsid w:val="00F10926"/>
    <w:rsid w:val="00F277AD"/>
    <w:rsid w:val="00F326CC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0C2BA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0C2BA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87C1-5700-4955-9241-DCB48EB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2018-12-20T13:09:00Z</cp:lastPrinted>
  <dcterms:created xsi:type="dcterms:W3CDTF">2016-12-09T12:38:00Z</dcterms:created>
  <dcterms:modified xsi:type="dcterms:W3CDTF">2018-12-20T13:10:00Z</dcterms:modified>
</cp:coreProperties>
</file>