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F67A0C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F67A0C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</w:t>
      </w:r>
      <w:r w:rsidR="00335CD4">
        <w:rPr>
          <w:sz w:val="28"/>
          <w:szCs w:val="36"/>
        </w:rPr>
        <w:t xml:space="preserve"> </w:t>
      </w:r>
      <w:r>
        <w:rPr>
          <w:sz w:val="28"/>
          <w:szCs w:val="36"/>
          <w:lang w:val="en-US"/>
        </w:rPr>
        <w:t>XLIII</w:t>
      </w:r>
      <w:r w:rsidR="00335CD4"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335CD4" w:rsidP="00335CD4">
      <w:pPr>
        <w:ind w:right="4579"/>
        <w:rPr>
          <w:sz w:val="28"/>
          <w:szCs w:val="28"/>
        </w:rPr>
      </w:pPr>
      <w:proofErr w:type="spellStart"/>
      <w:r w:rsidRPr="00CA5DCF">
        <w:rPr>
          <w:sz w:val="28"/>
          <w:szCs w:val="28"/>
        </w:rPr>
        <w:t>від</w:t>
      </w:r>
      <w:proofErr w:type="spellEnd"/>
      <w:r w:rsidRPr="00CA5DCF">
        <w:rPr>
          <w:sz w:val="28"/>
          <w:szCs w:val="28"/>
        </w:rPr>
        <w:t xml:space="preserve"> </w:t>
      </w:r>
      <w:r w:rsidR="00F67A0C">
        <w:rPr>
          <w:sz w:val="28"/>
          <w:szCs w:val="28"/>
          <w:lang w:val="uk-UA"/>
        </w:rPr>
        <w:t xml:space="preserve">25 </w:t>
      </w:r>
      <w:proofErr w:type="spellStart"/>
      <w:r w:rsidR="00F67A0C">
        <w:rPr>
          <w:sz w:val="28"/>
          <w:szCs w:val="28"/>
        </w:rPr>
        <w:t>липня</w:t>
      </w:r>
      <w:proofErr w:type="spellEnd"/>
      <w:r w:rsidRPr="00CA5DCF">
        <w:rPr>
          <w:sz w:val="28"/>
          <w:szCs w:val="28"/>
        </w:rPr>
        <w:t xml:space="preserve"> 2018 року № </w:t>
      </w:r>
      <w:r w:rsidR="00F67A0C">
        <w:rPr>
          <w:sz w:val="28"/>
          <w:szCs w:val="28"/>
        </w:rPr>
        <w:t>3710</w:t>
      </w:r>
      <w:r w:rsidRPr="00CA5DCF">
        <w:rPr>
          <w:sz w:val="28"/>
          <w:szCs w:val="28"/>
        </w:rPr>
        <w:t xml:space="preserve"> 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6A3596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617584" w:rsidRDefault="00335CD4" w:rsidP="005D26E7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</w:t>
            </w:r>
            <w:r w:rsidR="00340EBC">
              <w:rPr>
                <w:sz w:val="28"/>
                <w:szCs w:val="28"/>
                <w:lang w:val="uk-UA"/>
              </w:rPr>
              <w:t>припинення та надання в постійне користування земельної ділянки</w:t>
            </w:r>
            <w:r w:rsidR="00E11E19">
              <w:rPr>
                <w:sz w:val="28"/>
                <w:szCs w:val="28"/>
                <w:lang w:val="uk-UA"/>
              </w:rPr>
              <w:t xml:space="preserve"> </w:t>
            </w:r>
            <w:r w:rsidR="0045453E">
              <w:rPr>
                <w:sz w:val="28"/>
                <w:szCs w:val="28"/>
                <w:lang w:val="uk-UA"/>
              </w:rPr>
              <w:t xml:space="preserve">                 </w:t>
            </w:r>
            <w:r w:rsidR="00C713DE">
              <w:rPr>
                <w:sz w:val="28"/>
                <w:szCs w:val="28"/>
                <w:lang w:val="uk-UA"/>
              </w:rPr>
              <w:t xml:space="preserve">КУ </w:t>
            </w:r>
            <w:r w:rsidR="00340EBC">
              <w:rPr>
                <w:sz w:val="28"/>
                <w:szCs w:val="28"/>
                <w:lang w:val="uk-UA"/>
              </w:rPr>
              <w:t xml:space="preserve">Сумський навчально-виховний комплекс № 16 імені Олексія </w:t>
            </w:r>
            <w:proofErr w:type="spellStart"/>
            <w:r w:rsidR="00340EBC">
              <w:rPr>
                <w:sz w:val="28"/>
                <w:szCs w:val="28"/>
                <w:lang w:val="uk-UA"/>
              </w:rPr>
              <w:t>Братушки</w:t>
            </w:r>
            <w:proofErr w:type="spellEnd"/>
            <w:r w:rsidR="00340EBC">
              <w:rPr>
                <w:sz w:val="28"/>
                <w:szCs w:val="28"/>
                <w:lang w:val="uk-UA"/>
              </w:rPr>
              <w:t xml:space="preserve"> «Загальноосвітня школа </w:t>
            </w:r>
            <w:r w:rsidR="00340EBC">
              <w:rPr>
                <w:sz w:val="28"/>
                <w:szCs w:val="28"/>
                <w:lang w:val="en-US"/>
              </w:rPr>
              <w:t>I</w:t>
            </w:r>
            <w:r w:rsidR="00340EBC" w:rsidRPr="007310AC">
              <w:rPr>
                <w:sz w:val="28"/>
                <w:szCs w:val="28"/>
                <w:lang w:val="uk-UA"/>
              </w:rPr>
              <w:t>-</w:t>
            </w:r>
            <w:r w:rsidR="00340EBC">
              <w:rPr>
                <w:sz w:val="28"/>
                <w:szCs w:val="28"/>
                <w:lang w:val="en-US"/>
              </w:rPr>
              <w:t>III</w:t>
            </w:r>
            <w:r w:rsidR="00340EBC" w:rsidRPr="007310AC">
              <w:rPr>
                <w:sz w:val="28"/>
                <w:szCs w:val="28"/>
                <w:lang w:val="uk-UA"/>
              </w:rPr>
              <w:t xml:space="preserve"> </w:t>
            </w:r>
            <w:r w:rsidR="00340EBC">
              <w:rPr>
                <w:sz w:val="28"/>
                <w:szCs w:val="28"/>
                <w:lang w:val="uk-UA"/>
              </w:rPr>
              <w:t>ступенів</w:t>
            </w:r>
            <w:r w:rsidR="006A3596">
              <w:rPr>
                <w:sz w:val="28"/>
                <w:szCs w:val="28"/>
                <w:lang w:val="uk-UA"/>
              </w:rPr>
              <w:t xml:space="preserve"> </w:t>
            </w:r>
            <w:r w:rsidR="00340EBC">
              <w:rPr>
                <w:sz w:val="28"/>
                <w:szCs w:val="28"/>
                <w:lang w:val="uk-UA"/>
              </w:rPr>
              <w:t>-</w:t>
            </w:r>
            <w:r w:rsidR="006A3596">
              <w:rPr>
                <w:sz w:val="28"/>
                <w:szCs w:val="28"/>
                <w:lang w:val="uk-UA"/>
              </w:rPr>
              <w:t xml:space="preserve"> </w:t>
            </w:r>
            <w:r w:rsidR="00340EBC">
              <w:rPr>
                <w:sz w:val="28"/>
                <w:szCs w:val="28"/>
                <w:lang w:val="uk-UA"/>
              </w:rPr>
              <w:t xml:space="preserve">дошкільний </w:t>
            </w:r>
            <w:r w:rsidR="00C708ED">
              <w:rPr>
                <w:sz w:val="28"/>
                <w:szCs w:val="28"/>
                <w:lang w:val="uk-UA"/>
              </w:rPr>
              <w:t xml:space="preserve">навчальний </w:t>
            </w:r>
            <w:r w:rsidR="00340EBC">
              <w:rPr>
                <w:sz w:val="28"/>
                <w:szCs w:val="28"/>
                <w:lang w:val="uk-UA"/>
              </w:rPr>
              <w:t xml:space="preserve">заклад» Сумської міської ради </w:t>
            </w:r>
            <w:r w:rsidR="005D26E7">
              <w:rPr>
                <w:sz w:val="28"/>
                <w:szCs w:val="28"/>
                <w:lang w:val="uk-UA"/>
              </w:rPr>
              <w:t xml:space="preserve">за адресою:              </w:t>
            </w:r>
            <w:r>
              <w:rPr>
                <w:sz w:val="28"/>
                <w:szCs w:val="28"/>
                <w:lang w:val="uk-UA"/>
              </w:rPr>
              <w:t>м. Суми, вул.</w:t>
            </w:r>
            <w:r w:rsidR="00D7599B">
              <w:rPr>
                <w:sz w:val="28"/>
                <w:szCs w:val="28"/>
                <w:lang w:val="uk-UA"/>
              </w:rPr>
              <w:t xml:space="preserve"> Шишкіна, 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7F4965">
      <w:pPr>
        <w:jc w:val="both"/>
        <w:rPr>
          <w:sz w:val="28"/>
          <w:szCs w:val="28"/>
          <w:lang w:val="uk-UA"/>
        </w:rPr>
      </w:pPr>
    </w:p>
    <w:p w:rsidR="007F4965" w:rsidRDefault="007F4965" w:rsidP="007F4965">
      <w:pPr>
        <w:jc w:val="both"/>
        <w:rPr>
          <w:sz w:val="28"/>
          <w:szCs w:val="28"/>
          <w:lang w:val="uk-UA"/>
        </w:rPr>
      </w:pPr>
    </w:p>
    <w:p w:rsidR="00340EBC" w:rsidRDefault="00340EBC" w:rsidP="007F4965">
      <w:pPr>
        <w:jc w:val="both"/>
        <w:rPr>
          <w:sz w:val="28"/>
          <w:szCs w:val="28"/>
          <w:lang w:val="uk-UA"/>
        </w:rPr>
      </w:pPr>
    </w:p>
    <w:p w:rsidR="00C708ED" w:rsidRDefault="00C708ED" w:rsidP="00AD78DE">
      <w:pPr>
        <w:ind w:firstLine="709"/>
        <w:jc w:val="both"/>
        <w:rPr>
          <w:sz w:val="28"/>
          <w:szCs w:val="28"/>
          <w:lang w:val="uk-UA"/>
        </w:rPr>
      </w:pPr>
    </w:p>
    <w:p w:rsidR="00335CD4" w:rsidRPr="00340EBC" w:rsidRDefault="0094793E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="00335CD4">
        <w:rPr>
          <w:sz w:val="28"/>
          <w:szCs w:val="28"/>
          <w:lang w:val="uk-UA"/>
        </w:rPr>
        <w:t xml:space="preserve"> звернення юридичної особи,</w:t>
      </w:r>
      <w:r w:rsidR="00335CD4" w:rsidRPr="00620B83">
        <w:rPr>
          <w:sz w:val="28"/>
          <w:szCs w:val="28"/>
          <w:lang w:val="uk-UA"/>
        </w:rPr>
        <w:t xml:space="preserve"> </w:t>
      </w:r>
      <w:r w:rsidR="0045453E" w:rsidRPr="0045453E">
        <w:rPr>
          <w:sz w:val="28"/>
          <w:szCs w:val="28"/>
          <w:lang w:val="uk-UA"/>
        </w:rPr>
        <w:t>надані документи</w:t>
      </w:r>
      <w:r w:rsidR="0045453E">
        <w:rPr>
          <w:sz w:val="28"/>
          <w:szCs w:val="28"/>
          <w:lang w:val="uk-UA"/>
        </w:rPr>
        <w:t>,</w:t>
      </w:r>
      <w:r w:rsidR="00DC2073">
        <w:rPr>
          <w:sz w:val="28"/>
          <w:szCs w:val="28"/>
          <w:lang w:val="uk-UA"/>
        </w:rPr>
        <w:t xml:space="preserve"> </w:t>
      </w:r>
      <w:r w:rsidR="00340EBC">
        <w:rPr>
          <w:sz w:val="28"/>
          <w:szCs w:val="28"/>
          <w:lang w:val="uk-UA"/>
        </w:rPr>
        <w:t>рішення Сумської міської ради</w:t>
      </w:r>
      <w:r w:rsidR="00A52C05">
        <w:rPr>
          <w:sz w:val="28"/>
          <w:szCs w:val="28"/>
          <w:lang w:val="uk-UA"/>
        </w:rPr>
        <w:t xml:space="preserve"> </w:t>
      </w:r>
      <w:r w:rsidR="00340EBC">
        <w:rPr>
          <w:sz w:val="28"/>
          <w:szCs w:val="28"/>
          <w:lang w:val="uk-UA"/>
        </w:rPr>
        <w:t xml:space="preserve">від 29 листопада 2017 </w:t>
      </w:r>
      <w:r w:rsidR="00340EBC" w:rsidRPr="0018346E">
        <w:rPr>
          <w:sz w:val="28"/>
          <w:szCs w:val="28"/>
          <w:lang w:val="uk-UA"/>
        </w:rPr>
        <w:t>р</w:t>
      </w:r>
      <w:r w:rsidR="00340EBC">
        <w:rPr>
          <w:sz w:val="28"/>
          <w:szCs w:val="28"/>
          <w:lang w:val="uk-UA"/>
        </w:rPr>
        <w:t>оку № 2788</w:t>
      </w:r>
      <w:r w:rsidR="00340EBC" w:rsidRPr="0018346E">
        <w:rPr>
          <w:sz w:val="28"/>
          <w:szCs w:val="28"/>
          <w:lang w:val="uk-UA"/>
        </w:rPr>
        <w:t>-МР</w:t>
      </w:r>
      <w:r w:rsidR="00340EBC">
        <w:rPr>
          <w:sz w:val="28"/>
          <w:szCs w:val="28"/>
          <w:lang w:val="uk-UA"/>
        </w:rPr>
        <w:t xml:space="preserve"> «</w:t>
      </w:r>
      <w:r w:rsidR="00AD78DE">
        <w:rPr>
          <w:sz w:val="28"/>
          <w:szCs w:val="28"/>
          <w:lang w:val="uk-UA"/>
        </w:rPr>
        <w:t>Про погодження технічної документації із землеустрою щодо поділу земельної ділянки»</w:t>
      </w:r>
      <w:r w:rsidR="00C708ED">
        <w:rPr>
          <w:sz w:val="28"/>
          <w:szCs w:val="28"/>
          <w:lang w:val="uk-UA"/>
        </w:rPr>
        <w:t>,</w:t>
      </w:r>
      <w:r w:rsidR="00AD78DE">
        <w:rPr>
          <w:sz w:val="28"/>
          <w:szCs w:val="28"/>
          <w:lang w:val="uk-UA"/>
        </w:rPr>
        <w:t xml:space="preserve"> </w:t>
      </w:r>
      <w:r w:rsidR="00C96BAB" w:rsidRPr="00C96BAB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96BAB">
        <w:rPr>
          <w:sz w:val="28"/>
          <w:szCs w:val="28"/>
          <w:lang w:val="uk-UA"/>
        </w:rPr>
        <w:t xml:space="preserve">                                    </w:t>
      </w:r>
      <w:r w:rsidR="00C96BAB" w:rsidRPr="00C96BAB">
        <w:rPr>
          <w:sz w:val="28"/>
          <w:szCs w:val="28"/>
          <w:lang w:val="uk-UA"/>
        </w:rPr>
        <w:t>від 19.04.2018</w:t>
      </w:r>
      <w:r w:rsidR="00C96BAB">
        <w:rPr>
          <w:sz w:val="28"/>
          <w:szCs w:val="28"/>
          <w:lang w:val="uk-UA"/>
        </w:rPr>
        <w:t xml:space="preserve"> </w:t>
      </w:r>
      <w:r w:rsidR="00C96BAB" w:rsidRPr="00C96BAB">
        <w:rPr>
          <w:sz w:val="28"/>
          <w:szCs w:val="28"/>
          <w:lang w:val="uk-UA"/>
        </w:rPr>
        <w:t xml:space="preserve">№ 113, </w:t>
      </w:r>
      <w:r w:rsidR="00335CD4">
        <w:rPr>
          <w:sz w:val="28"/>
          <w:szCs w:val="28"/>
          <w:lang w:val="uk-UA"/>
        </w:rPr>
        <w:t>відповідно до статей 12, 92, 123</w:t>
      </w:r>
      <w:r w:rsidR="00624618">
        <w:rPr>
          <w:sz w:val="28"/>
          <w:szCs w:val="28"/>
          <w:lang w:val="uk-UA"/>
        </w:rPr>
        <w:t xml:space="preserve"> </w:t>
      </w:r>
      <w:r w:rsidR="00335CD4">
        <w:rPr>
          <w:sz w:val="28"/>
          <w:szCs w:val="28"/>
          <w:lang w:val="uk-UA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="00335CD4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C71A93" w:rsidRPr="00C96BAB" w:rsidRDefault="007310AC" w:rsidP="00C71A9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право постійного</w:t>
      </w:r>
      <w:r w:rsidR="00886BDC">
        <w:rPr>
          <w:sz w:val="28"/>
          <w:szCs w:val="28"/>
          <w:lang w:val="uk-UA"/>
        </w:rPr>
        <w:t xml:space="preserve"> користування </w:t>
      </w:r>
      <w:r>
        <w:rPr>
          <w:sz w:val="28"/>
          <w:szCs w:val="28"/>
          <w:lang w:val="uk-UA"/>
        </w:rPr>
        <w:t>земельною ділянкою загальною площею 1,7996</w:t>
      </w:r>
      <w:r w:rsidR="00886BDC" w:rsidRPr="00886BDC">
        <w:rPr>
          <w:sz w:val="28"/>
          <w:szCs w:val="28"/>
          <w:lang w:val="uk-UA"/>
        </w:rPr>
        <w:t xml:space="preserve"> га за адресою: м. Суми, вул.</w:t>
      </w:r>
      <w:r w:rsidR="00340EBC">
        <w:rPr>
          <w:sz w:val="28"/>
          <w:szCs w:val="28"/>
          <w:lang w:val="uk-UA"/>
        </w:rPr>
        <w:t xml:space="preserve"> Шишкіна, 12, </w:t>
      </w:r>
      <w:r w:rsidR="00886BDC" w:rsidRPr="00886BDC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 5910136600:12:021:0002</w:t>
      </w:r>
      <w:r w:rsidR="00886BDC" w:rsidRPr="00886B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повернути до земель запасу Сумської міської ради земельні ділянки</w:t>
      </w:r>
      <w:r w:rsidR="00340EBC">
        <w:rPr>
          <w:sz w:val="28"/>
          <w:szCs w:val="28"/>
          <w:lang w:val="uk-UA"/>
        </w:rPr>
        <w:t xml:space="preserve">: кадастровий номер 5910136600:12:021:0004 загальною площею </w:t>
      </w:r>
      <w:r>
        <w:rPr>
          <w:sz w:val="28"/>
          <w:szCs w:val="28"/>
          <w:lang w:val="uk-UA"/>
        </w:rPr>
        <w:t>1,4996 га та</w:t>
      </w:r>
      <w:r w:rsidR="00340EBC">
        <w:rPr>
          <w:sz w:val="28"/>
          <w:szCs w:val="28"/>
          <w:lang w:val="uk-UA"/>
        </w:rPr>
        <w:t xml:space="preserve"> </w:t>
      </w:r>
      <w:r w:rsidR="005D26E7">
        <w:rPr>
          <w:sz w:val="28"/>
          <w:szCs w:val="28"/>
          <w:lang w:val="uk-UA"/>
        </w:rPr>
        <w:t>ка</w:t>
      </w:r>
      <w:r w:rsidR="00C708ED">
        <w:rPr>
          <w:sz w:val="28"/>
          <w:szCs w:val="28"/>
          <w:lang w:val="uk-UA"/>
        </w:rPr>
        <w:t xml:space="preserve">дастровий номер </w:t>
      </w:r>
      <w:r w:rsidR="005D26E7">
        <w:rPr>
          <w:sz w:val="28"/>
          <w:szCs w:val="28"/>
          <w:lang w:val="uk-UA"/>
        </w:rPr>
        <w:t>5910136600:12:021:0003</w:t>
      </w:r>
      <w:r w:rsidR="00340EBC">
        <w:rPr>
          <w:sz w:val="28"/>
          <w:szCs w:val="28"/>
          <w:lang w:val="uk-UA"/>
        </w:rPr>
        <w:t xml:space="preserve"> загальною</w:t>
      </w:r>
      <w:r>
        <w:rPr>
          <w:sz w:val="28"/>
          <w:szCs w:val="28"/>
          <w:lang w:val="uk-UA"/>
        </w:rPr>
        <w:t xml:space="preserve"> </w:t>
      </w:r>
      <w:r w:rsidR="00340EBC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0,3000 га.</w:t>
      </w:r>
    </w:p>
    <w:p w:rsidR="007310AC" w:rsidRPr="00886BDC" w:rsidRDefault="007310AC" w:rsidP="00886BDC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в постійне користування КУ Сумський навчально-виховний комплекс № 16 імені Олексія </w:t>
      </w:r>
      <w:proofErr w:type="spellStart"/>
      <w:r>
        <w:rPr>
          <w:sz w:val="28"/>
          <w:szCs w:val="28"/>
          <w:lang w:val="uk-UA"/>
        </w:rPr>
        <w:t>Братушки</w:t>
      </w:r>
      <w:proofErr w:type="spellEnd"/>
      <w:r>
        <w:rPr>
          <w:sz w:val="28"/>
          <w:szCs w:val="28"/>
          <w:lang w:val="uk-UA"/>
        </w:rPr>
        <w:t xml:space="preserve"> «Загальноосвітня школа</w:t>
      </w:r>
      <w:r w:rsidRPr="007310A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 w:rsidRPr="007310AC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Pr="007310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</w:t>
      </w:r>
      <w:r w:rsidR="006A3596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дошкільний </w:t>
      </w:r>
      <w:r w:rsidR="00C708ED">
        <w:rPr>
          <w:sz w:val="28"/>
          <w:szCs w:val="28"/>
          <w:lang w:val="uk-UA"/>
        </w:rPr>
        <w:t xml:space="preserve">навчальний </w:t>
      </w:r>
      <w:r>
        <w:rPr>
          <w:sz w:val="28"/>
          <w:szCs w:val="28"/>
          <w:lang w:val="uk-UA"/>
        </w:rPr>
        <w:t xml:space="preserve">заклад» Сумської міської ради </w:t>
      </w:r>
      <w:r w:rsidR="00C708ED">
        <w:rPr>
          <w:sz w:val="28"/>
          <w:szCs w:val="28"/>
          <w:lang w:val="uk-UA"/>
        </w:rPr>
        <w:t>(</w:t>
      </w:r>
      <w:r w:rsidR="005D26E7">
        <w:rPr>
          <w:sz w:val="28"/>
          <w:szCs w:val="28"/>
          <w:lang w:val="uk-UA"/>
        </w:rPr>
        <w:t xml:space="preserve">21102348) </w:t>
      </w:r>
      <w:r>
        <w:rPr>
          <w:sz w:val="28"/>
          <w:szCs w:val="28"/>
          <w:lang w:val="uk-UA"/>
        </w:rPr>
        <w:t xml:space="preserve">земельну ділянку </w:t>
      </w:r>
      <w:r w:rsidR="00EB26E9">
        <w:rPr>
          <w:sz w:val="28"/>
          <w:szCs w:val="28"/>
          <w:lang w:val="uk-UA"/>
        </w:rPr>
        <w:t xml:space="preserve">розташовану </w:t>
      </w:r>
      <w:r w:rsidR="00340EBC" w:rsidRPr="00886BDC">
        <w:rPr>
          <w:sz w:val="28"/>
          <w:szCs w:val="28"/>
          <w:lang w:val="uk-UA"/>
        </w:rPr>
        <w:t xml:space="preserve">за адресою: м. Суми, </w:t>
      </w:r>
      <w:r w:rsidR="00EB26E9">
        <w:rPr>
          <w:sz w:val="28"/>
          <w:szCs w:val="28"/>
          <w:lang w:val="uk-UA"/>
        </w:rPr>
        <w:t xml:space="preserve">                     </w:t>
      </w:r>
      <w:r w:rsidR="00340EBC" w:rsidRPr="00886BDC">
        <w:rPr>
          <w:sz w:val="28"/>
          <w:szCs w:val="28"/>
          <w:lang w:val="uk-UA"/>
        </w:rPr>
        <w:t xml:space="preserve">вул. Шишкіна, 12, </w:t>
      </w:r>
      <w:r w:rsidR="00340EBC">
        <w:rPr>
          <w:sz w:val="28"/>
          <w:szCs w:val="28"/>
          <w:lang w:val="uk-UA"/>
        </w:rPr>
        <w:t>кадастровий номер 5910136600:12:021:0004, загальною площею 1,4996 га. Категорія та функціональне призначення</w:t>
      </w:r>
      <w:r w:rsidR="00E4033F">
        <w:rPr>
          <w:sz w:val="28"/>
          <w:szCs w:val="28"/>
          <w:lang w:val="uk-UA"/>
        </w:rPr>
        <w:t xml:space="preserve"> земельної </w:t>
      </w:r>
      <w:r w:rsidR="00E4033F">
        <w:rPr>
          <w:sz w:val="28"/>
          <w:szCs w:val="28"/>
          <w:lang w:val="uk-UA"/>
        </w:rPr>
        <w:lastRenderedPageBreak/>
        <w:t>ділянки</w:t>
      </w:r>
      <w:r w:rsidR="00340EBC">
        <w:rPr>
          <w:sz w:val="28"/>
          <w:szCs w:val="28"/>
          <w:lang w:val="uk-UA"/>
        </w:rPr>
        <w:t>: землі житлової та громадської забудови Сумської міської ради для будівництва та обслуговування будівель закладів освіти.</w:t>
      </w:r>
    </w:p>
    <w:p w:rsidR="00335CD4" w:rsidRDefault="00335CD4" w:rsidP="0053453E">
      <w:pPr>
        <w:rPr>
          <w:sz w:val="24"/>
          <w:szCs w:val="24"/>
          <w:lang w:val="uk-UA"/>
        </w:rPr>
      </w:pPr>
    </w:p>
    <w:p w:rsidR="0053453E" w:rsidRDefault="0053453E" w:rsidP="0053453E">
      <w:pPr>
        <w:rPr>
          <w:sz w:val="24"/>
          <w:szCs w:val="24"/>
          <w:lang w:val="uk-UA"/>
        </w:rPr>
      </w:pPr>
    </w:p>
    <w:p w:rsidR="00335CD4" w:rsidRDefault="00335CD4" w:rsidP="00FC0641">
      <w:pPr>
        <w:rPr>
          <w:sz w:val="24"/>
          <w:szCs w:val="24"/>
          <w:lang w:val="uk-UA"/>
        </w:rPr>
      </w:pPr>
    </w:p>
    <w:p w:rsidR="007F4965" w:rsidRDefault="007F4965" w:rsidP="00FC0641">
      <w:pPr>
        <w:rPr>
          <w:sz w:val="24"/>
          <w:szCs w:val="24"/>
          <w:lang w:val="uk-UA"/>
        </w:rPr>
      </w:pPr>
    </w:p>
    <w:p w:rsidR="00335CD4" w:rsidRPr="005C6F68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9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335CD4" w:rsidRDefault="00335CD4" w:rsidP="00335CD4">
      <w:pPr>
        <w:ind w:right="-2"/>
        <w:jc w:val="both"/>
        <w:rPr>
          <w:sz w:val="28"/>
          <w:szCs w:val="28"/>
        </w:rPr>
      </w:pPr>
    </w:p>
    <w:p w:rsidR="00335CD4" w:rsidRDefault="00335CD4" w:rsidP="00335CD4">
      <w:pPr>
        <w:ind w:right="-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>:</w:t>
      </w:r>
      <w:r w:rsidRPr="004755E4">
        <w:rPr>
          <w:sz w:val="24"/>
          <w:szCs w:val="24"/>
        </w:rPr>
        <w:t xml:space="preserve"> </w:t>
      </w:r>
      <w:r>
        <w:rPr>
          <w:sz w:val="24"/>
          <w:szCs w:val="24"/>
        </w:rPr>
        <w:t>Клименко Ю.М.</w:t>
      </w:r>
    </w:p>
    <w:p w:rsidR="00902C65" w:rsidRPr="00B933FE" w:rsidRDefault="008648E6" w:rsidP="00335CD4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B96F53" w:rsidRDefault="00B96F53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C713DE" w:rsidRDefault="00C713DE" w:rsidP="00FC0641">
      <w:pPr>
        <w:widowControl w:val="0"/>
        <w:rPr>
          <w:lang w:val="uk-UA"/>
        </w:rPr>
      </w:pPr>
    </w:p>
    <w:p w:rsidR="00C713DE" w:rsidRDefault="00C713D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C96BAB" w:rsidRDefault="00C96BAB" w:rsidP="00FC0641">
      <w:pPr>
        <w:widowControl w:val="0"/>
        <w:rPr>
          <w:lang w:val="uk-UA"/>
        </w:rPr>
      </w:pPr>
    </w:p>
    <w:p w:rsidR="00C96BAB" w:rsidRDefault="00C96BAB" w:rsidP="00FC0641">
      <w:pPr>
        <w:widowControl w:val="0"/>
        <w:rPr>
          <w:lang w:val="uk-UA"/>
        </w:rPr>
      </w:pPr>
    </w:p>
    <w:p w:rsidR="00C96BAB" w:rsidRDefault="00C96BAB" w:rsidP="00FC0641">
      <w:pPr>
        <w:widowControl w:val="0"/>
        <w:rPr>
          <w:lang w:val="uk-UA"/>
        </w:rPr>
      </w:pPr>
    </w:p>
    <w:p w:rsidR="00C96BAB" w:rsidRDefault="00C96BAB" w:rsidP="00FC0641">
      <w:pPr>
        <w:widowControl w:val="0"/>
        <w:rPr>
          <w:lang w:val="uk-UA"/>
        </w:rPr>
      </w:pPr>
    </w:p>
    <w:p w:rsidR="006A3596" w:rsidRDefault="006A3596" w:rsidP="00FC0641">
      <w:pPr>
        <w:widowControl w:val="0"/>
        <w:rPr>
          <w:lang w:val="uk-UA"/>
        </w:rPr>
      </w:pPr>
    </w:p>
    <w:p w:rsidR="00C96BAB" w:rsidRDefault="00C96BAB" w:rsidP="00FC0641">
      <w:pPr>
        <w:widowControl w:val="0"/>
        <w:rPr>
          <w:lang w:val="uk-UA"/>
        </w:rPr>
      </w:pPr>
    </w:p>
    <w:p w:rsidR="00C96BAB" w:rsidRDefault="00C96BAB" w:rsidP="00FC0641">
      <w:pPr>
        <w:widowControl w:val="0"/>
        <w:rPr>
          <w:lang w:val="uk-UA"/>
        </w:rPr>
      </w:pPr>
    </w:p>
    <w:p w:rsidR="00C96BAB" w:rsidRDefault="00C96BAB" w:rsidP="00FC0641">
      <w:pPr>
        <w:widowControl w:val="0"/>
        <w:rPr>
          <w:lang w:val="uk-UA"/>
        </w:rPr>
      </w:pPr>
    </w:p>
    <w:p w:rsidR="00DC2073" w:rsidRDefault="00DC2073" w:rsidP="00FC0641">
      <w:pPr>
        <w:widowControl w:val="0"/>
        <w:rPr>
          <w:lang w:val="uk-UA"/>
        </w:rPr>
      </w:pPr>
    </w:p>
    <w:sectPr w:rsidR="00DC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1F283E"/>
    <w:rsid w:val="00226AB7"/>
    <w:rsid w:val="00335CD4"/>
    <w:rsid w:val="00340EBC"/>
    <w:rsid w:val="003653C2"/>
    <w:rsid w:val="003A4551"/>
    <w:rsid w:val="0045453E"/>
    <w:rsid w:val="004A3DCD"/>
    <w:rsid w:val="0053453E"/>
    <w:rsid w:val="00556D6F"/>
    <w:rsid w:val="00562155"/>
    <w:rsid w:val="005D1126"/>
    <w:rsid w:val="005D26E7"/>
    <w:rsid w:val="00624618"/>
    <w:rsid w:val="006A3596"/>
    <w:rsid w:val="0072191A"/>
    <w:rsid w:val="007310AC"/>
    <w:rsid w:val="007F4965"/>
    <w:rsid w:val="008648E6"/>
    <w:rsid w:val="00886BDC"/>
    <w:rsid w:val="00887620"/>
    <w:rsid w:val="008D5BED"/>
    <w:rsid w:val="00902C65"/>
    <w:rsid w:val="0094793E"/>
    <w:rsid w:val="00A52C05"/>
    <w:rsid w:val="00AD78DE"/>
    <w:rsid w:val="00B008B7"/>
    <w:rsid w:val="00B965C4"/>
    <w:rsid w:val="00B96F53"/>
    <w:rsid w:val="00BC741F"/>
    <w:rsid w:val="00C708ED"/>
    <w:rsid w:val="00C713DE"/>
    <w:rsid w:val="00C71A93"/>
    <w:rsid w:val="00C96BAB"/>
    <w:rsid w:val="00CD22DA"/>
    <w:rsid w:val="00D7599B"/>
    <w:rsid w:val="00DC2073"/>
    <w:rsid w:val="00E11E19"/>
    <w:rsid w:val="00E4033F"/>
    <w:rsid w:val="00EB26E9"/>
    <w:rsid w:val="00F67A0C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6B45-1AF8-41B8-96D3-CADA751C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2018-07-26T13:09:00Z</cp:lastPrinted>
  <dcterms:created xsi:type="dcterms:W3CDTF">2018-03-15T10:54:00Z</dcterms:created>
  <dcterms:modified xsi:type="dcterms:W3CDTF">2018-07-26T13:14:00Z</dcterms:modified>
</cp:coreProperties>
</file>