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946DEA" w:rsidRPr="00477922" w:rsidTr="00EA47AA">
        <w:trPr>
          <w:trHeight w:val="1213"/>
          <w:jc w:val="center"/>
        </w:trPr>
        <w:tc>
          <w:tcPr>
            <w:tcW w:w="4252" w:type="dxa"/>
          </w:tcPr>
          <w:p w:rsidR="00946DEA" w:rsidRPr="00477922" w:rsidRDefault="00946DEA" w:rsidP="00EA47AA">
            <w:pPr>
              <w:tabs>
                <w:tab w:val="center" w:pos="4153"/>
                <w:tab w:val="right" w:pos="8306"/>
              </w:tabs>
              <w:spacing w:line="240" w:lineRule="auto"/>
              <w:ind w:firstLine="0"/>
              <w:jc w:val="left"/>
              <w:rPr>
                <w:rFonts w:eastAsia="Times New Roman" w:cs="Times New Roman"/>
                <w:szCs w:val="28"/>
                <w:lang w:eastAsia="ru-RU"/>
              </w:rPr>
            </w:pPr>
          </w:p>
        </w:tc>
        <w:tc>
          <w:tcPr>
            <w:tcW w:w="1134" w:type="dxa"/>
          </w:tcPr>
          <w:p w:rsidR="00946DEA" w:rsidRPr="00477922" w:rsidRDefault="00946DEA" w:rsidP="00EA47AA">
            <w:pPr>
              <w:tabs>
                <w:tab w:val="center" w:pos="4153"/>
                <w:tab w:val="right" w:pos="8306"/>
              </w:tabs>
              <w:spacing w:line="240" w:lineRule="auto"/>
              <w:ind w:firstLine="0"/>
              <w:jc w:val="left"/>
              <w:rPr>
                <w:rFonts w:eastAsia="Times New Roman" w:cs="Times New Roman"/>
                <w:szCs w:val="28"/>
                <w:lang w:eastAsia="ru-RU"/>
              </w:rPr>
            </w:pPr>
            <w:r w:rsidRPr="00477922">
              <w:rPr>
                <w:rFonts w:eastAsia="Times New Roman" w:cs="Times New Roman"/>
                <w:noProof/>
                <w:szCs w:val="28"/>
                <w:lang w:val="ru-RU" w:eastAsia="ru-RU"/>
              </w:rPr>
              <w:drawing>
                <wp:inline distT="0" distB="0" distL="0" distR="0" wp14:anchorId="61E72396" wp14:editId="7B4D0F30">
                  <wp:extent cx="429260" cy="612140"/>
                  <wp:effectExtent l="0" t="0" r="889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9260" cy="612140"/>
                          </a:xfrm>
                          <a:prstGeom prst="rect">
                            <a:avLst/>
                          </a:prstGeom>
                          <a:noFill/>
                          <a:ln>
                            <a:noFill/>
                          </a:ln>
                        </pic:spPr>
                      </pic:pic>
                    </a:graphicData>
                  </a:graphic>
                </wp:inline>
              </w:drawing>
            </w:r>
          </w:p>
        </w:tc>
        <w:tc>
          <w:tcPr>
            <w:tcW w:w="4252" w:type="dxa"/>
          </w:tcPr>
          <w:p w:rsidR="00EC5162" w:rsidRPr="00477922" w:rsidRDefault="00EC5162" w:rsidP="00FF16B7">
            <w:pPr>
              <w:spacing w:line="240" w:lineRule="auto"/>
              <w:ind w:firstLine="0"/>
              <w:jc w:val="center"/>
              <w:rPr>
                <w:rFonts w:eastAsia="Times New Roman" w:cs="Times New Roman"/>
                <w:sz w:val="20"/>
                <w:szCs w:val="20"/>
                <w:lang w:eastAsia="ru-RU"/>
              </w:rPr>
            </w:pPr>
          </w:p>
        </w:tc>
      </w:tr>
    </w:tbl>
    <w:p w:rsidR="00946DEA" w:rsidRPr="00477922" w:rsidRDefault="00946DEA" w:rsidP="00946DEA">
      <w:pPr>
        <w:spacing w:line="240" w:lineRule="auto"/>
        <w:ind w:firstLine="0"/>
        <w:jc w:val="center"/>
        <w:rPr>
          <w:rFonts w:eastAsia="Times New Roman" w:cs="Times New Roman"/>
          <w:caps/>
          <w:szCs w:val="28"/>
          <w:lang w:eastAsia="ru-RU"/>
        </w:rPr>
      </w:pPr>
    </w:p>
    <w:p w:rsidR="00946DEA" w:rsidRPr="00477922" w:rsidRDefault="00946DEA" w:rsidP="00946DEA">
      <w:pPr>
        <w:spacing w:line="240" w:lineRule="auto"/>
        <w:ind w:firstLine="0"/>
        <w:jc w:val="center"/>
        <w:rPr>
          <w:rFonts w:eastAsia="Times New Roman" w:cs="Times New Roman"/>
          <w:caps/>
          <w:sz w:val="36"/>
          <w:szCs w:val="36"/>
          <w:lang w:eastAsia="ru-RU"/>
        </w:rPr>
      </w:pPr>
      <w:r w:rsidRPr="00477922">
        <w:rPr>
          <w:rFonts w:eastAsia="Times New Roman" w:cs="Times New Roman"/>
          <w:caps/>
          <w:sz w:val="36"/>
          <w:szCs w:val="36"/>
          <w:lang w:eastAsia="ru-RU"/>
        </w:rPr>
        <w:t>Сумська міська рада</w:t>
      </w:r>
    </w:p>
    <w:p w:rsidR="00946DEA" w:rsidRPr="00477922" w:rsidRDefault="00946DEA" w:rsidP="00946DEA">
      <w:pPr>
        <w:spacing w:line="240" w:lineRule="auto"/>
        <w:ind w:left="2124" w:firstLine="708"/>
        <w:jc w:val="left"/>
        <w:rPr>
          <w:rFonts w:eastAsia="Times New Roman" w:cs="Times New Roman"/>
          <w:szCs w:val="28"/>
          <w:lang w:eastAsia="ru-RU"/>
        </w:rPr>
      </w:pPr>
      <w:r w:rsidRPr="00477922">
        <w:rPr>
          <w:rFonts w:eastAsia="Times New Roman" w:cs="Times New Roman"/>
          <w:szCs w:val="28"/>
          <w:lang w:val="en-US" w:eastAsia="ru-RU"/>
        </w:rPr>
        <w:t>VI</w:t>
      </w:r>
      <w:r w:rsidRPr="00477922">
        <w:rPr>
          <w:rFonts w:eastAsia="Times New Roman" w:cs="Times New Roman"/>
          <w:szCs w:val="28"/>
          <w:lang w:eastAsia="ru-RU"/>
        </w:rPr>
        <w:t xml:space="preserve">І СКЛИКАННЯ </w:t>
      </w:r>
      <w:r w:rsidR="000E7842">
        <w:rPr>
          <w:rFonts w:eastAsia="Times New Roman" w:cs="Times New Roman"/>
          <w:szCs w:val="28"/>
          <w:lang w:val="en-US" w:eastAsia="ru-RU"/>
        </w:rPr>
        <w:t>XXXVII</w:t>
      </w:r>
      <w:r w:rsidR="000E7842" w:rsidRPr="00355AB0">
        <w:rPr>
          <w:rFonts w:eastAsia="Times New Roman" w:cs="Times New Roman"/>
          <w:szCs w:val="28"/>
          <w:lang w:val="ru-RU" w:eastAsia="ru-RU"/>
        </w:rPr>
        <w:t xml:space="preserve"> </w:t>
      </w:r>
      <w:r w:rsidRPr="00477922">
        <w:rPr>
          <w:rFonts w:eastAsia="Times New Roman" w:cs="Times New Roman"/>
          <w:szCs w:val="28"/>
          <w:lang w:eastAsia="ru-RU"/>
        </w:rPr>
        <w:t>СЕСІЯ</w:t>
      </w:r>
    </w:p>
    <w:p w:rsidR="00946DEA" w:rsidRPr="00477922" w:rsidRDefault="00946DEA" w:rsidP="00946DEA">
      <w:pPr>
        <w:spacing w:line="240" w:lineRule="auto"/>
        <w:ind w:firstLine="0"/>
        <w:jc w:val="center"/>
        <w:rPr>
          <w:rFonts w:eastAsia="Times New Roman" w:cs="Times New Roman"/>
          <w:b/>
          <w:sz w:val="32"/>
          <w:szCs w:val="32"/>
          <w:lang w:eastAsia="ru-RU"/>
        </w:rPr>
      </w:pPr>
      <w:r w:rsidRPr="00477922">
        <w:rPr>
          <w:rFonts w:eastAsia="Times New Roman" w:cs="Times New Roman"/>
          <w:b/>
          <w:sz w:val="32"/>
          <w:szCs w:val="32"/>
          <w:lang w:eastAsia="ru-RU"/>
        </w:rPr>
        <w:t>РІШЕННЯ</w:t>
      </w:r>
    </w:p>
    <w:p w:rsidR="00946DEA" w:rsidRPr="00477922" w:rsidRDefault="00946DEA" w:rsidP="00946DEA">
      <w:pPr>
        <w:spacing w:line="240" w:lineRule="auto"/>
        <w:ind w:firstLine="0"/>
        <w:jc w:val="center"/>
        <w:rPr>
          <w:rFonts w:eastAsia="Times New Roman" w:cs="Times New Roman"/>
          <w:b/>
          <w:spacing w:val="20"/>
          <w:szCs w:val="28"/>
          <w:lang w:eastAsia="ru-RU"/>
        </w:rPr>
      </w:pPr>
    </w:p>
    <w:p w:rsidR="00946DEA" w:rsidRPr="00477922" w:rsidRDefault="00946DEA" w:rsidP="00946DEA">
      <w:pPr>
        <w:spacing w:line="240" w:lineRule="auto"/>
        <w:ind w:firstLine="0"/>
        <w:jc w:val="left"/>
        <w:rPr>
          <w:rFonts w:eastAsia="Times New Roman" w:cs="Times New Roman"/>
          <w:szCs w:val="28"/>
          <w:lang w:eastAsia="ru-RU"/>
        </w:rPr>
      </w:pPr>
      <w:r w:rsidRPr="00477922">
        <w:rPr>
          <w:rFonts w:eastAsia="Times New Roman" w:cs="Times New Roman"/>
          <w:szCs w:val="28"/>
          <w:lang w:eastAsia="ru-RU"/>
        </w:rPr>
        <w:t xml:space="preserve">від </w:t>
      </w:r>
      <w:r w:rsidR="000E7842">
        <w:rPr>
          <w:rFonts w:eastAsia="Times New Roman" w:cs="Times New Roman"/>
          <w:szCs w:val="28"/>
          <w:lang w:eastAsia="ru-RU"/>
        </w:rPr>
        <w:t xml:space="preserve">28 лютого </w:t>
      </w:r>
      <w:r w:rsidRPr="00477922">
        <w:rPr>
          <w:rFonts w:eastAsia="Times New Roman" w:cs="Times New Roman"/>
          <w:szCs w:val="28"/>
          <w:lang w:eastAsia="ru-RU"/>
        </w:rPr>
        <w:t>201</w:t>
      </w:r>
      <w:r w:rsidR="00725820">
        <w:rPr>
          <w:rFonts w:eastAsia="Times New Roman" w:cs="Times New Roman"/>
          <w:szCs w:val="28"/>
          <w:lang w:eastAsia="ru-RU"/>
        </w:rPr>
        <w:t>8</w:t>
      </w:r>
      <w:r w:rsidRPr="00477922">
        <w:rPr>
          <w:rFonts w:eastAsia="Times New Roman" w:cs="Times New Roman"/>
          <w:szCs w:val="28"/>
          <w:lang w:eastAsia="ru-RU"/>
        </w:rPr>
        <w:t xml:space="preserve"> року №</w:t>
      </w:r>
      <w:r w:rsidR="00EC5162">
        <w:rPr>
          <w:rFonts w:eastAsia="Times New Roman" w:cs="Times New Roman"/>
          <w:szCs w:val="28"/>
          <w:lang w:eastAsia="ru-RU"/>
        </w:rPr>
        <w:t xml:space="preserve"> </w:t>
      </w:r>
      <w:r w:rsidR="000E7842">
        <w:rPr>
          <w:rFonts w:eastAsia="Times New Roman" w:cs="Times New Roman"/>
          <w:szCs w:val="28"/>
          <w:lang w:eastAsia="ru-RU"/>
        </w:rPr>
        <w:t>3071</w:t>
      </w:r>
      <w:r w:rsidRPr="00477922">
        <w:rPr>
          <w:rFonts w:eastAsia="Times New Roman" w:cs="Times New Roman"/>
          <w:szCs w:val="28"/>
          <w:lang w:eastAsia="ru-RU"/>
        </w:rPr>
        <w:t>-МР</w:t>
      </w:r>
    </w:p>
    <w:p w:rsidR="00946DEA" w:rsidRPr="00477922" w:rsidRDefault="00946DEA" w:rsidP="00946DEA">
      <w:pPr>
        <w:spacing w:line="240" w:lineRule="auto"/>
        <w:ind w:right="4579" w:firstLine="0"/>
        <w:jc w:val="left"/>
        <w:rPr>
          <w:rFonts w:eastAsia="Times New Roman" w:cs="Times New Roman"/>
          <w:szCs w:val="28"/>
          <w:lang w:eastAsia="ru-RU"/>
        </w:rPr>
      </w:pPr>
      <w:r w:rsidRPr="00477922">
        <w:rPr>
          <w:rFonts w:eastAsia="Times New Roman" w:cs="Times New Roman"/>
          <w:szCs w:val="28"/>
          <w:lang w:eastAsia="ru-RU"/>
        </w:rPr>
        <w:t>м. Суми</w:t>
      </w:r>
    </w:p>
    <w:p w:rsidR="00902446" w:rsidRDefault="00902446" w:rsidP="00946DEA">
      <w:pPr>
        <w:spacing w:line="240" w:lineRule="auto"/>
        <w:ind w:firstLine="0"/>
        <w:rPr>
          <w:rFonts w:eastAsia="Times New Roman" w:cs="Times New Roman"/>
          <w:szCs w:val="28"/>
          <w:lang w:eastAsia="ru-RU"/>
        </w:rPr>
      </w:pPr>
    </w:p>
    <w:p w:rsidR="00946DEA" w:rsidRPr="00477922" w:rsidRDefault="00902446" w:rsidP="00902446">
      <w:pPr>
        <w:spacing w:line="240" w:lineRule="auto"/>
        <w:ind w:right="4960" w:firstLine="0"/>
        <w:rPr>
          <w:rFonts w:eastAsia="Times New Roman" w:cs="Times New Roman"/>
          <w:szCs w:val="28"/>
          <w:lang w:eastAsia="ru-RU"/>
        </w:rPr>
      </w:pPr>
      <w:r w:rsidRPr="00477922">
        <w:rPr>
          <w:rFonts w:eastAsia="Times New Roman" w:cs="Times New Roman"/>
          <w:szCs w:val="28"/>
          <w:lang w:eastAsia="ru-RU"/>
        </w:rPr>
        <w:t>Про надання дозволу на розроблення проектів землеустрою щодо відведення земельних ділянок учасникам АТО</w:t>
      </w:r>
    </w:p>
    <w:p w:rsidR="00946DEA" w:rsidRPr="00477922" w:rsidRDefault="00946DEA" w:rsidP="00946DEA">
      <w:pPr>
        <w:spacing w:line="240" w:lineRule="auto"/>
        <w:ind w:firstLine="720"/>
        <w:rPr>
          <w:rFonts w:eastAsia="Times New Roman" w:cs="Times New Roman"/>
          <w:szCs w:val="28"/>
          <w:lang w:eastAsia="ru-RU"/>
        </w:rPr>
      </w:pPr>
    </w:p>
    <w:p w:rsidR="00946DEA" w:rsidRPr="00477922" w:rsidRDefault="00725820" w:rsidP="00946DEA">
      <w:pPr>
        <w:spacing w:line="240" w:lineRule="auto"/>
        <w:ind w:firstLine="720"/>
        <w:rPr>
          <w:rFonts w:eastAsia="Times New Roman" w:cs="Times New Roman"/>
          <w:b/>
          <w:szCs w:val="28"/>
          <w:lang w:eastAsia="ru-RU"/>
        </w:rPr>
      </w:pPr>
      <w:r>
        <w:rPr>
          <w:rFonts w:eastAsia="Times New Roman" w:cs="Times New Roman"/>
          <w:szCs w:val="28"/>
          <w:lang w:eastAsia="ru-RU"/>
        </w:rPr>
        <w:t xml:space="preserve">Розглянувши звернення </w:t>
      </w:r>
      <w:r w:rsidR="00946DEA" w:rsidRPr="00477922">
        <w:rPr>
          <w:rFonts w:eastAsia="Times New Roman" w:cs="Times New Roman"/>
          <w:szCs w:val="28"/>
          <w:lang w:eastAsia="ru-RU"/>
        </w:rPr>
        <w:t xml:space="preserve"> учасників АТО, надані док</w:t>
      </w:r>
      <w:r w:rsidR="00905104">
        <w:rPr>
          <w:rFonts w:eastAsia="Times New Roman" w:cs="Times New Roman"/>
          <w:szCs w:val="28"/>
          <w:lang w:eastAsia="ru-RU"/>
        </w:rPr>
        <w:t>ументи, відповідно до протоколів засідань</w:t>
      </w:r>
      <w:r w:rsidR="00946DEA" w:rsidRPr="00477922">
        <w:rPr>
          <w:rFonts w:eastAsia="Times New Roman" w:cs="Times New Roman"/>
          <w:szCs w:val="28"/>
          <w:lang w:eastAsia="ru-RU"/>
        </w:rPr>
        <w:t xml:space="preserve"> постійної комісії з питань архітектури, містобудування, регулювання земельних відносин, природокористування та екології Сумсь</w:t>
      </w:r>
      <w:r w:rsidR="00946DEA">
        <w:rPr>
          <w:rFonts w:eastAsia="Times New Roman" w:cs="Times New Roman"/>
          <w:szCs w:val="28"/>
          <w:lang w:eastAsia="ru-RU"/>
        </w:rPr>
        <w:t xml:space="preserve">кої міської ради </w:t>
      </w:r>
      <w:r w:rsidR="00946DEA" w:rsidRPr="002200D2">
        <w:rPr>
          <w:rFonts w:eastAsia="Times New Roman" w:cs="Times New Roman"/>
          <w:color w:val="000000" w:themeColor="text1"/>
          <w:szCs w:val="28"/>
          <w:lang w:eastAsia="ru-RU"/>
        </w:rPr>
        <w:t>від</w:t>
      </w:r>
      <w:r w:rsidR="00905104" w:rsidRPr="002200D2">
        <w:rPr>
          <w:rFonts w:eastAsia="Times New Roman" w:cs="Times New Roman"/>
          <w:color w:val="000000" w:themeColor="text1"/>
          <w:szCs w:val="28"/>
          <w:lang w:eastAsia="ru-RU"/>
        </w:rPr>
        <w:t xml:space="preserve"> 0</w:t>
      </w:r>
      <w:r w:rsidR="00EC5162">
        <w:rPr>
          <w:rFonts w:eastAsia="Times New Roman" w:cs="Times New Roman"/>
          <w:color w:val="000000" w:themeColor="text1"/>
          <w:szCs w:val="28"/>
          <w:lang w:eastAsia="ru-RU"/>
        </w:rPr>
        <w:t>8</w:t>
      </w:r>
      <w:r w:rsidR="00905104" w:rsidRPr="002200D2">
        <w:rPr>
          <w:rFonts w:eastAsia="Times New Roman" w:cs="Times New Roman"/>
          <w:color w:val="000000" w:themeColor="text1"/>
          <w:szCs w:val="28"/>
          <w:lang w:eastAsia="ru-RU"/>
        </w:rPr>
        <w:t>.</w:t>
      </w:r>
      <w:r w:rsidR="00EC5162">
        <w:rPr>
          <w:rFonts w:eastAsia="Times New Roman" w:cs="Times New Roman"/>
          <w:color w:val="000000" w:themeColor="text1"/>
          <w:szCs w:val="28"/>
          <w:lang w:eastAsia="ru-RU"/>
        </w:rPr>
        <w:t>02</w:t>
      </w:r>
      <w:r w:rsidR="00905104" w:rsidRPr="002200D2">
        <w:rPr>
          <w:rFonts w:eastAsia="Times New Roman" w:cs="Times New Roman"/>
          <w:color w:val="000000" w:themeColor="text1"/>
          <w:szCs w:val="28"/>
          <w:lang w:eastAsia="ru-RU"/>
        </w:rPr>
        <w:t>.201</w:t>
      </w:r>
      <w:r w:rsidR="00EC5162">
        <w:rPr>
          <w:rFonts w:eastAsia="Times New Roman" w:cs="Times New Roman"/>
          <w:color w:val="000000" w:themeColor="text1"/>
          <w:szCs w:val="28"/>
          <w:lang w:eastAsia="ru-RU"/>
        </w:rPr>
        <w:t>8</w:t>
      </w:r>
      <w:r w:rsidR="00905104" w:rsidRPr="002200D2">
        <w:rPr>
          <w:rFonts w:eastAsia="Times New Roman" w:cs="Times New Roman"/>
          <w:color w:val="000000" w:themeColor="text1"/>
          <w:szCs w:val="28"/>
          <w:lang w:eastAsia="ru-RU"/>
        </w:rPr>
        <w:t xml:space="preserve"> № </w:t>
      </w:r>
      <w:r w:rsidR="00EC5162">
        <w:rPr>
          <w:rFonts w:eastAsia="Times New Roman" w:cs="Times New Roman"/>
          <w:color w:val="000000" w:themeColor="text1"/>
          <w:szCs w:val="28"/>
          <w:lang w:eastAsia="ru-RU"/>
        </w:rPr>
        <w:t>106</w:t>
      </w:r>
      <w:r w:rsidR="00905104" w:rsidRPr="002200D2">
        <w:rPr>
          <w:rFonts w:eastAsia="Times New Roman" w:cs="Times New Roman"/>
          <w:color w:val="000000" w:themeColor="text1"/>
          <w:szCs w:val="28"/>
          <w:lang w:eastAsia="ru-RU"/>
        </w:rPr>
        <w:t>, від</w:t>
      </w:r>
      <w:r w:rsidR="00946DEA" w:rsidRPr="002200D2">
        <w:rPr>
          <w:rFonts w:eastAsia="Times New Roman" w:cs="Times New Roman"/>
          <w:color w:val="000000" w:themeColor="text1"/>
          <w:szCs w:val="28"/>
          <w:lang w:eastAsia="ru-RU"/>
        </w:rPr>
        <w:t xml:space="preserve"> </w:t>
      </w:r>
      <w:r w:rsidRPr="002200D2">
        <w:rPr>
          <w:rFonts w:eastAsia="Times New Roman" w:cs="Times New Roman"/>
          <w:color w:val="000000" w:themeColor="text1"/>
          <w:szCs w:val="28"/>
          <w:lang w:eastAsia="ru-RU"/>
        </w:rPr>
        <w:t>2</w:t>
      </w:r>
      <w:r w:rsidR="009B02E6">
        <w:rPr>
          <w:rFonts w:eastAsia="Times New Roman" w:cs="Times New Roman"/>
          <w:color w:val="000000" w:themeColor="text1"/>
          <w:szCs w:val="28"/>
          <w:lang w:eastAsia="ru-RU"/>
        </w:rPr>
        <w:t>2</w:t>
      </w:r>
      <w:r w:rsidRPr="002200D2">
        <w:rPr>
          <w:rFonts w:eastAsia="Times New Roman" w:cs="Times New Roman"/>
          <w:color w:val="000000" w:themeColor="text1"/>
          <w:szCs w:val="28"/>
          <w:lang w:eastAsia="ru-RU"/>
        </w:rPr>
        <w:t>.</w:t>
      </w:r>
      <w:r w:rsidR="00EC5162">
        <w:rPr>
          <w:rFonts w:eastAsia="Times New Roman" w:cs="Times New Roman"/>
          <w:color w:val="000000" w:themeColor="text1"/>
          <w:szCs w:val="28"/>
          <w:lang w:eastAsia="ru-RU"/>
        </w:rPr>
        <w:t>02</w:t>
      </w:r>
      <w:r w:rsidRPr="002200D2">
        <w:rPr>
          <w:rFonts w:eastAsia="Times New Roman" w:cs="Times New Roman"/>
          <w:color w:val="000000" w:themeColor="text1"/>
          <w:szCs w:val="28"/>
          <w:lang w:eastAsia="ru-RU"/>
        </w:rPr>
        <w:t>.201</w:t>
      </w:r>
      <w:r w:rsidR="00EC5162">
        <w:rPr>
          <w:rFonts w:eastAsia="Times New Roman" w:cs="Times New Roman"/>
          <w:color w:val="000000" w:themeColor="text1"/>
          <w:szCs w:val="28"/>
          <w:lang w:eastAsia="ru-RU"/>
        </w:rPr>
        <w:t>8</w:t>
      </w:r>
      <w:r w:rsidRPr="002200D2">
        <w:rPr>
          <w:rFonts w:eastAsia="Times New Roman" w:cs="Times New Roman"/>
          <w:color w:val="000000" w:themeColor="text1"/>
          <w:szCs w:val="28"/>
          <w:lang w:eastAsia="ru-RU"/>
        </w:rPr>
        <w:t xml:space="preserve"> </w:t>
      </w:r>
      <w:r w:rsidR="00946DEA" w:rsidRPr="002200D2">
        <w:rPr>
          <w:rFonts w:eastAsia="Times New Roman" w:cs="Times New Roman"/>
          <w:color w:val="000000" w:themeColor="text1"/>
          <w:szCs w:val="28"/>
          <w:lang w:eastAsia="ru-RU"/>
        </w:rPr>
        <w:t xml:space="preserve">№ </w:t>
      </w:r>
      <w:r w:rsidR="00EC5162">
        <w:rPr>
          <w:rFonts w:eastAsia="Times New Roman" w:cs="Times New Roman"/>
          <w:color w:val="000000" w:themeColor="text1"/>
          <w:szCs w:val="28"/>
          <w:lang w:eastAsia="ru-RU"/>
        </w:rPr>
        <w:t>108</w:t>
      </w:r>
      <w:r w:rsidR="00946DEA">
        <w:rPr>
          <w:rFonts w:eastAsia="Times New Roman" w:cs="Times New Roman"/>
          <w:szCs w:val="28"/>
          <w:lang w:eastAsia="ru-RU"/>
        </w:rPr>
        <w:t>, статей 12</w:t>
      </w:r>
      <w:r w:rsidR="00946DEA" w:rsidRPr="00477922">
        <w:rPr>
          <w:rFonts w:eastAsia="Times New Roman" w:cs="Times New Roman"/>
          <w:szCs w:val="28"/>
          <w:lang w:eastAsia="ru-RU"/>
        </w:rPr>
        <w:t>,</w:t>
      </w:r>
      <w:r w:rsidR="00946DEA">
        <w:rPr>
          <w:rFonts w:eastAsia="Times New Roman" w:cs="Times New Roman"/>
          <w:szCs w:val="28"/>
          <w:lang w:eastAsia="ru-RU"/>
        </w:rPr>
        <w:t xml:space="preserve"> 40,</w:t>
      </w:r>
      <w:r w:rsidR="00946DEA" w:rsidRPr="00477922">
        <w:rPr>
          <w:rFonts w:eastAsia="Times New Roman" w:cs="Times New Roman"/>
          <w:szCs w:val="28"/>
          <w:lang w:eastAsia="ru-RU"/>
        </w:rPr>
        <w:t xml:space="preserve"> 118, 121 Земельного кодексу України, статті 50 Закону України «Про землеустрій», керуючись пунктом 34 частини першої статті 26 Закону України «Про місцеве самоврядування в Україні», </w:t>
      </w:r>
      <w:r w:rsidR="00946DEA" w:rsidRPr="00477922">
        <w:rPr>
          <w:rFonts w:eastAsia="Times New Roman" w:cs="Times New Roman"/>
          <w:b/>
          <w:szCs w:val="28"/>
          <w:lang w:eastAsia="ru-RU"/>
        </w:rPr>
        <w:t xml:space="preserve">Сумська міська рада </w:t>
      </w:r>
    </w:p>
    <w:p w:rsidR="00946DEA" w:rsidRPr="00477922" w:rsidRDefault="00946DEA" w:rsidP="00140CEA">
      <w:pPr>
        <w:spacing w:line="240" w:lineRule="auto"/>
        <w:ind w:firstLine="0"/>
        <w:rPr>
          <w:rFonts w:eastAsia="Times New Roman" w:cs="Times New Roman"/>
          <w:szCs w:val="28"/>
          <w:lang w:eastAsia="ru-RU"/>
        </w:rPr>
      </w:pPr>
    </w:p>
    <w:p w:rsidR="00946DEA" w:rsidRPr="00477922" w:rsidRDefault="00946DEA" w:rsidP="00946DEA">
      <w:pPr>
        <w:spacing w:line="240" w:lineRule="auto"/>
        <w:ind w:firstLine="0"/>
        <w:jc w:val="center"/>
        <w:rPr>
          <w:rFonts w:eastAsia="Times New Roman" w:cs="Times New Roman"/>
          <w:b/>
          <w:szCs w:val="28"/>
          <w:lang w:eastAsia="ru-RU"/>
        </w:rPr>
      </w:pPr>
      <w:r w:rsidRPr="00477922">
        <w:rPr>
          <w:rFonts w:eastAsia="Times New Roman" w:cs="Times New Roman"/>
          <w:b/>
          <w:szCs w:val="28"/>
          <w:lang w:eastAsia="ru-RU"/>
        </w:rPr>
        <w:t>ВИРІШИЛА:</w:t>
      </w:r>
    </w:p>
    <w:p w:rsidR="00946DEA" w:rsidRPr="00477922" w:rsidRDefault="00946DEA" w:rsidP="00946DEA">
      <w:pPr>
        <w:spacing w:line="240" w:lineRule="auto"/>
        <w:ind w:firstLine="0"/>
        <w:jc w:val="left"/>
        <w:rPr>
          <w:rFonts w:eastAsia="Times New Roman" w:cs="Times New Roman"/>
          <w:b/>
          <w:szCs w:val="28"/>
          <w:lang w:eastAsia="ru-RU"/>
        </w:rPr>
      </w:pPr>
    </w:p>
    <w:p w:rsidR="00946DEA" w:rsidRDefault="00946DEA" w:rsidP="002B578F">
      <w:pPr>
        <w:spacing w:line="240" w:lineRule="auto"/>
        <w:ind w:firstLine="0"/>
        <w:rPr>
          <w:rFonts w:eastAsia="Times New Roman" w:cs="Times New Roman"/>
          <w:szCs w:val="28"/>
          <w:lang w:eastAsia="ru-RU"/>
        </w:rPr>
      </w:pPr>
      <w:r w:rsidRPr="00477922">
        <w:rPr>
          <w:rFonts w:eastAsia="Times New Roman" w:cs="Times New Roman"/>
          <w:szCs w:val="28"/>
          <w:lang w:eastAsia="ru-RU"/>
        </w:rPr>
        <w:tab/>
        <w:t>Надати дозвіл на розроблення проектів землеустрою щодо відведення земельних ділянок учасникам АТО</w:t>
      </w:r>
      <w:r w:rsidRPr="00B07EB4">
        <w:rPr>
          <w:rFonts w:eastAsia="Times New Roman" w:cs="Times New Roman"/>
          <w:szCs w:val="28"/>
          <w:lang w:eastAsia="ru-RU"/>
        </w:rPr>
        <w:t xml:space="preserve"> для будівництва і обслуговування жилого будинку, господарських будівель і споруд згідно з додатком</w:t>
      </w:r>
      <w:r w:rsidR="002B578F">
        <w:rPr>
          <w:rFonts w:eastAsia="Times New Roman" w:cs="Times New Roman"/>
          <w:szCs w:val="28"/>
          <w:lang w:eastAsia="ru-RU"/>
        </w:rPr>
        <w:t>.</w:t>
      </w:r>
    </w:p>
    <w:p w:rsidR="00946DEA" w:rsidRPr="00477922" w:rsidRDefault="00946DEA" w:rsidP="00946DEA">
      <w:pPr>
        <w:spacing w:line="240" w:lineRule="auto"/>
        <w:ind w:right="-2" w:firstLine="0"/>
        <w:rPr>
          <w:rFonts w:eastAsia="Times New Roman" w:cs="Times New Roman"/>
          <w:szCs w:val="28"/>
          <w:lang w:eastAsia="ru-RU"/>
        </w:rPr>
      </w:pPr>
    </w:p>
    <w:p w:rsidR="00946DEA" w:rsidRPr="00477922" w:rsidRDefault="00946DEA" w:rsidP="00946DEA">
      <w:pPr>
        <w:spacing w:line="240" w:lineRule="auto"/>
        <w:ind w:right="-2" w:firstLine="0"/>
        <w:rPr>
          <w:rFonts w:eastAsia="Times New Roman" w:cs="Times New Roman"/>
          <w:szCs w:val="28"/>
          <w:lang w:eastAsia="ru-RU"/>
        </w:rPr>
      </w:pPr>
    </w:p>
    <w:p w:rsidR="00946DEA" w:rsidRPr="00477922" w:rsidRDefault="00946DEA" w:rsidP="00946DEA">
      <w:pPr>
        <w:spacing w:line="240" w:lineRule="auto"/>
        <w:ind w:right="-2" w:firstLine="0"/>
        <w:rPr>
          <w:rFonts w:eastAsia="Times New Roman" w:cs="Times New Roman"/>
          <w:szCs w:val="28"/>
          <w:lang w:eastAsia="ru-RU"/>
        </w:rPr>
      </w:pPr>
    </w:p>
    <w:p w:rsidR="00946DEA" w:rsidRPr="00477922" w:rsidRDefault="00946DEA" w:rsidP="00946DEA">
      <w:pPr>
        <w:spacing w:line="240" w:lineRule="auto"/>
        <w:ind w:right="-2" w:firstLine="0"/>
        <w:rPr>
          <w:rFonts w:eastAsia="Times New Roman" w:cs="Times New Roman"/>
          <w:szCs w:val="28"/>
          <w:lang w:eastAsia="ru-RU"/>
        </w:rPr>
      </w:pPr>
    </w:p>
    <w:p w:rsidR="00BE4388" w:rsidRPr="00477922" w:rsidRDefault="00EC5162" w:rsidP="00BE4388">
      <w:pPr>
        <w:spacing w:line="240" w:lineRule="auto"/>
        <w:ind w:right="-2" w:firstLine="0"/>
        <w:rPr>
          <w:rFonts w:eastAsia="Times New Roman" w:cs="Times New Roman"/>
          <w:szCs w:val="28"/>
          <w:lang w:eastAsia="ru-RU"/>
        </w:rPr>
      </w:pPr>
      <w:r>
        <w:rPr>
          <w:rFonts w:eastAsia="Times New Roman" w:cs="Times New Roman"/>
          <w:szCs w:val="28"/>
          <w:lang w:eastAsia="ru-RU"/>
        </w:rPr>
        <w:t>С</w:t>
      </w:r>
      <w:r w:rsidR="00166151">
        <w:rPr>
          <w:rFonts w:eastAsia="Times New Roman" w:cs="Times New Roman"/>
          <w:szCs w:val="28"/>
          <w:lang w:eastAsia="ru-RU"/>
        </w:rPr>
        <w:t>екретар Сумської міської ради</w:t>
      </w:r>
      <w:r w:rsidR="00BE4388" w:rsidRPr="00477922">
        <w:rPr>
          <w:rFonts w:eastAsia="Times New Roman" w:cs="Times New Roman"/>
          <w:szCs w:val="28"/>
          <w:lang w:eastAsia="ru-RU"/>
        </w:rPr>
        <w:t xml:space="preserve">                                             </w:t>
      </w:r>
      <w:r w:rsidR="00BE4388">
        <w:rPr>
          <w:rFonts w:eastAsia="Times New Roman" w:cs="Times New Roman"/>
          <w:szCs w:val="28"/>
          <w:lang w:eastAsia="ru-RU"/>
        </w:rPr>
        <w:t xml:space="preserve">     </w:t>
      </w:r>
      <w:r w:rsidR="00BE4388" w:rsidRPr="00477922">
        <w:rPr>
          <w:rFonts w:eastAsia="Times New Roman" w:cs="Times New Roman"/>
          <w:szCs w:val="28"/>
          <w:lang w:eastAsia="ru-RU"/>
        </w:rPr>
        <w:t xml:space="preserve">      </w:t>
      </w:r>
      <w:r w:rsidR="00BE4388">
        <w:rPr>
          <w:rFonts w:eastAsia="Times New Roman" w:cs="Times New Roman"/>
          <w:szCs w:val="28"/>
          <w:lang w:eastAsia="ru-RU"/>
        </w:rPr>
        <w:t xml:space="preserve"> </w:t>
      </w:r>
      <w:r w:rsidR="00BE4388" w:rsidRPr="00477922">
        <w:rPr>
          <w:rFonts w:eastAsia="Times New Roman" w:cs="Times New Roman"/>
          <w:szCs w:val="28"/>
          <w:lang w:eastAsia="ru-RU"/>
        </w:rPr>
        <w:t xml:space="preserve">     </w:t>
      </w:r>
      <w:proofErr w:type="spellStart"/>
      <w:r w:rsidR="00166151">
        <w:rPr>
          <w:rFonts w:eastAsia="Times New Roman" w:cs="Times New Roman"/>
          <w:szCs w:val="28"/>
          <w:lang w:eastAsia="ru-RU"/>
        </w:rPr>
        <w:t>А.В</w:t>
      </w:r>
      <w:proofErr w:type="spellEnd"/>
      <w:r w:rsidR="00166151">
        <w:rPr>
          <w:rFonts w:eastAsia="Times New Roman" w:cs="Times New Roman"/>
          <w:szCs w:val="28"/>
          <w:lang w:eastAsia="ru-RU"/>
        </w:rPr>
        <w:t>. Баранов</w:t>
      </w:r>
    </w:p>
    <w:p w:rsidR="00BE4388" w:rsidRPr="00477922" w:rsidRDefault="00BE4388" w:rsidP="00BE4388">
      <w:pPr>
        <w:spacing w:line="240" w:lineRule="auto"/>
        <w:ind w:firstLine="0"/>
        <w:rPr>
          <w:rFonts w:eastAsia="Times New Roman" w:cs="Times New Roman"/>
          <w:sz w:val="24"/>
          <w:szCs w:val="24"/>
          <w:lang w:eastAsia="ru-RU"/>
        </w:rPr>
      </w:pPr>
    </w:p>
    <w:p w:rsidR="00BE4388" w:rsidRDefault="00BE4388" w:rsidP="00BE4388">
      <w:pPr>
        <w:spacing w:line="240" w:lineRule="auto"/>
        <w:ind w:firstLine="0"/>
        <w:rPr>
          <w:rFonts w:eastAsia="Times New Roman" w:cs="Times New Roman"/>
          <w:sz w:val="24"/>
          <w:szCs w:val="24"/>
          <w:lang w:eastAsia="ru-RU"/>
        </w:rPr>
      </w:pPr>
      <w:r w:rsidRPr="00477922">
        <w:rPr>
          <w:rFonts w:eastAsia="Times New Roman" w:cs="Times New Roman"/>
          <w:sz w:val="24"/>
          <w:szCs w:val="24"/>
          <w:lang w:eastAsia="ru-RU"/>
        </w:rPr>
        <w:t>Виконавець</w:t>
      </w:r>
      <w:r w:rsidR="00EC5162">
        <w:rPr>
          <w:rFonts w:eastAsia="Times New Roman" w:cs="Times New Roman"/>
          <w:sz w:val="24"/>
          <w:szCs w:val="24"/>
          <w:lang w:eastAsia="ru-RU"/>
        </w:rPr>
        <w:t xml:space="preserve">: </w:t>
      </w:r>
      <w:proofErr w:type="spellStart"/>
      <w:r w:rsidR="00EC5162">
        <w:rPr>
          <w:rFonts w:eastAsia="Times New Roman" w:cs="Times New Roman"/>
          <w:sz w:val="24"/>
          <w:szCs w:val="24"/>
          <w:lang w:eastAsia="ru-RU"/>
        </w:rPr>
        <w:t>Скоробагатський</w:t>
      </w:r>
      <w:proofErr w:type="spellEnd"/>
      <w:r w:rsidR="00EC5162">
        <w:rPr>
          <w:rFonts w:eastAsia="Times New Roman" w:cs="Times New Roman"/>
          <w:sz w:val="24"/>
          <w:szCs w:val="24"/>
          <w:lang w:eastAsia="ru-RU"/>
        </w:rPr>
        <w:t xml:space="preserve"> </w:t>
      </w:r>
      <w:proofErr w:type="spellStart"/>
      <w:r w:rsidR="00EC5162">
        <w:rPr>
          <w:rFonts w:eastAsia="Times New Roman" w:cs="Times New Roman"/>
          <w:sz w:val="24"/>
          <w:szCs w:val="24"/>
          <w:lang w:eastAsia="ru-RU"/>
        </w:rPr>
        <w:t>Є.О</w:t>
      </w:r>
      <w:proofErr w:type="spellEnd"/>
      <w:r w:rsidR="00EC5162">
        <w:rPr>
          <w:rFonts w:eastAsia="Times New Roman" w:cs="Times New Roman"/>
          <w:sz w:val="24"/>
          <w:szCs w:val="24"/>
          <w:lang w:eastAsia="ru-RU"/>
        </w:rPr>
        <w:t>.</w:t>
      </w:r>
    </w:p>
    <w:p w:rsidR="00902446" w:rsidRDefault="00902446">
      <w:pPr>
        <w:spacing w:after="160" w:line="259" w:lineRule="auto"/>
        <w:ind w:firstLine="0"/>
        <w:jc w:val="left"/>
        <w:rPr>
          <w:rFonts w:eastAsia="Times New Roman" w:cs="Times New Roman"/>
          <w:sz w:val="24"/>
          <w:szCs w:val="24"/>
          <w:lang w:eastAsia="ru-RU"/>
        </w:rPr>
      </w:pPr>
      <w:r>
        <w:rPr>
          <w:rFonts w:eastAsia="Times New Roman" w:cs="Times New Roman"/>
          <w:sz w:val="24"/>
          <w:szCs w:val="24"/>
          <w:lang w:eastAsia="ru-RU"/>
        </w:rPr>
        <w:br w:type="page"/>
      </w:r>
    </w:p>
    <w:p w:rsidR="005259DF" w:rsidRPr="00CA1003" w:rsidRDefault="005259DF" w:rsidP="005259DF">
      <w:pPr>
        <w:ind w:firstLine="792"/>
        <w:rPr>
          <w:bCs/>
          <w:iCs/>
          <w:szCs w:val="28"/>
        </w:rPr>
      </w:pPr>
      <w:r w:rsidRPr="00CA1003">
        <w:rPr>
          <w:szCs w:val="28"/>
        </w:rPr>
        <w:lastRenderedPageBreak/>
        <w:t>Рішення Сумської міської ради «</w:t>
      </w:r>
      <w:r w:rsidRPr="00477922">
        <w:rPr>
          <w:rFonts w:eastAsia="Times New Roman" w:cs="Times New Roman"/>
          <w:szCs w:val="28"/>
          <w:lang w:eastAsia="ru-RU"/>
        </w:rPr>
        <w:t>Про надання дозволу на розроблення проектів землеустрою щодо відведення земельних ділянок учасникам АТО</w:t>
      </w:r>
      <w:r w:rsidRPr="00CA1003">
        <w:rPr>
          <w:szCs w:val="28"/>
        </w:rPr>
        <w:t>» доопрацьовано і вичитано, текст відповідає оригіналу прийнятого рішення та</w:t>
      </w:r>
      <w:r w:rsidRPr="00CA1003">
        <w:rPr>
          <w:bCs/>
          <w:iCs/>
          <w:szCs w:val="28"/>
        </w:rPr>
        <w:t xml:space="preserve"> вимогам статей 6 – 9 Закону України «Про доступ до публічної інформації» та Закону України «Про захист персональних даних».</w:t>
      </w:r>
    </w:p>
    <w:p w:rsidR="005259DF" w:rsidRPr="00CA1003" w:rsidRDefault="005259DF" w:rsidP="005259DF">
      <w:pPr>
        <w:rPr>
          <w:bCs/>
          <w:iCs/>
          <w:szCs w:val="28"/>
        </w:rPr>
      </w:pPr>
    </w:p>
    <w:p w:rsidR="005259DF" w:rsidRDefault="005259DF" w:rsidP="005259DF">
      <w:pPr>
        <w:ind w:firstLine="792"/>
        <w:rPr>
          <w:szCs w:val="28"/>
        </w:rPr>
      </w:pPr>
      <w:r w:rsidRPr="00CA1003">
        <w:rPr>
          <w:szCs w:val="28"/>
        </w:rPr>
        <w:t>Проект рішення Сумської міської ради «</w:t>
      </w:r>
      <w:r w:rsidRPr="00477922">
        <w:rPr>
          <w:rFonts w:eastAsia="Times New Roman" w:cs="Times New Roman"/>
          <w:szCs w:val="28"/>
          <w:lang w:eastAsia="ru-RU"/>
        </w:rPr>
        <w:t>Про надання дозволу на розроблення проектів землеустрою щодо відведення земельних ділянок учасникам АТО</w:t>
      </w:r>
      <w:r w:rsidRPr="00CA1003">
        <w:rPr>
          <w:szCs w:val="28"/>
        </w:rPr>
        <w:t>» був завізований:</w:t>
      </w:r>
      <w:r>
        <w:rPr>
          <w:szCs w:val="28"/>
        </w:rPr>
        <w:t xml:space="preserve"> </w:t>
      </w:r>
    </w:p>
    <w:p w:rsidR="005259DF" w:rsidRDefault="005259DF" w:rsidP="005259DF">
      <w:pPr>
        <w:numPr>
          <w:ilvl w:val="0"/>
          <w:numId w:val="2"/>
        </w:numPr>
        <w:spacing w:line="240" w:lineRule="auto"/>
        <w:rPr>
          <w:szCs w:val="28"/>
        </w:rPr>
      </w:pPr>
      <w:r>
        <w:rPr>
          <w:szCs w:val="28"/>
        </w:rPr>
        <w:t xml:space="preserve">Депутатом Сумської міської ради </w:t>
      </w:r>
      <w:proofErr w:type="spellStart"/>
      <w:r>
        <w:rPr>
          <w:szCs w:val="28"/>
        </w:rPr>
        <w:t>Є.О</w:t>
      </w:r>
      <w:proofErr w:type="spellEnd"/>
      <w:r>
        <w:rPr>
          <w:szCs w:val="28"/>
        </w:rPr>
        <w:t xml:space="preserve">. </w:t>
      </w:r>
      <w:proofErr w:type="spellStart"/>
      <w:r>
        <w:rPr>
          <w:szCs w:val="28"/>
        </w:rPr>
        <w:t>Скоробагатським</w:t>
      </w:r>
      <w:proofErr w:type="spellEnd"/>
      <w:r>
        <w:rPr>
          <w:szCs w:val="28"/>
        </w:rPr>
        <w:t>;</w:t>
      </w:r>
    </w:p>
    <w:p w:rsidR="005259DF" w:rsidRDefault="005259DF" w:rsidP="005259DF">
      <w:pPr>
        <w:numPr>
          <w:ilvl w:val="0"/>
          <w:numId w:val="2"/>
        </w:numPr>
        <w:spacing w:line="240" w:lineRule="auto"/>
        <w:jc w:val="left"/>
        <w:rPr>
          <w:szCs w:val="28"/>
        </w:rPr>
      </w:pPr>
      <w:r>
        <w:rPr>
          <w:szCs w:val="28"/>
        </w:rPr>
        <w:t xml:space="preserve">Начальником правового управління </w:t>
      </w:r>
      <w:proofErr w:type="spellStart"/>
      <w:r>
        <w:rPr>
          <w:szCs w:val="28"/>
        </w:rPr>
        <w:t>Чайченком</w:t>
      </w:r>
      <w:proofErr w:type="spellEnd"/>
      <w:r>
        <w:rPr>
          <w:szCs w:val="28"/>
        </w:rPr>
        <w:t xml:space="preserve"> </w:t>
      </w:r>
      <w:proofErr w:type="spellStart"/>
      <w:r>
        <w:rPr>
          <w:szCs w:val="28"/>
        </w:rPr>
        <w:t>О.В</w:t>
      </w:r>
      <w:proofErr w:type="spellEnd"/>
      <w:r>
        <w:rPr>
          <w:szCs w:val="28"/>
        </w:rPr>
        <w:t>. (із висновком);</w:t>
      </w:r>
    </w:p>
    <w:p w:rsidR="005259DF" w:rsidRPr="00CA1003" w:rsidRDefault="005259DF" w:rsidP="005259DF">
      <w:pPr>
        <w:numPr>
          <w:ilvl w:val="0"/>
          <w:numId w:val="2"/>
        </w:numPr>
        <w:spacing w:line="240" w:lineRule="auto"/>
        <w:jc w:val="left"/>
        <w:rPr>
          <w:szCs w:val="28"/>
        </w:rPr>
      </w:pPr>
      <w:r>
        <w:rPr>
          <w:szCs w:val="28"/>
        </w:rPr>
        <w:t xml:space="preserve">Секретарем Сумської міської ради Барановим </w:t>
      </w:r>
      <w:proofErr w:type="spellStart"/>
      <w:r>
        <w:rPr>
          <w:szCs w:val="28"/>
        </w:rPr>
        <w:t>А.В</w:t>
      </w:r>
      <w:proofErr w:type="spellEnd"/>
      <w:r>
        <w:rPr>
          <w:szCs w:val="28"/>
        </w:rPr>
        <w:t>.</w:t>
      </w:r>
    </w:p>
    <w:p w:rsidR="005259DF" w:rsidRDefault="005259DF" w:rsidP="005259DF">
      <w:pPr>
        <w:rPr>
          <w:szCs w:val="28"/>
        </w:rPr>
      </w:pPr>
    </w:p>
    <w:p w:rsidR="005259DF" w:rsidRDefault="005259DF" w:rsidP="005259DF">
      <w:pPr>
        <w:ind w:left="5664"/>
        <w:rPr>
          <w:szCs w:val="28"/>
        </w:rPr>
      </w:pPr>
      <w:proofErr w:type="spellStart"/>
      <w:r>
        <w:rPr>
          <w:szCs w:val="28"/>
        </w:rPr>
        <w:t>Є.О</w:t>
      </w:r>
      <w:proofErr w:type="spellEnd"/>
      <w:r>
        <w:rPr>
          <w:szCs w:val="28"/>
        </w:rPr>
        <w:t xml:space="preserve">. </w:t>
      </w:r>
      <w:proofErr w:type="spellStart"/>
      <w:r>
        <w:rPr>
          <w:szCs w:val="28"/>
        </w:rPr>
        <w:t>Скоробагатський</w:t>
      </w:r>
      <w:proofErr w:type="spellEnd"/>
    </w:p>
    <w:p w:rsidR="005259DF" w:rsidRDefault="005259DF" w:rsidP="005259DF">
      <w:pPr>
        <w:ind w:left="5664"/>
        <w:rPr>
          <w:szCs w:val="28"/>
        </w:rPr>
      </w:pPr>
      <w:r>
        <w:rPr>
          <w:szCs w:val="28"/>
        </w:rPr>
        <w:t>01.03.2018</w:t>
      </w:r>
    </w:p>
    <w:p w:rsidR="00EC5162" w:rsidRDefault="00EC5162" w:rsidP="00946DEA">
      <w:pPr>
        <w:spacing w:line="240" w:lineRule="auto"/>
        <w:ind w:firstLine="0"/>
        <w:rPr>
          <w:rFonts w:eastAsia="Times New Roman" w:cs="Times New Roman"/>
          <w:sz w:val="24"/>
          <w:szCs w:val="24"/>
          <w:lang w:eastAsia="ru-RU"/>
        </w:rPr>
      </w:pPr>
    </w:p>
    <w:p w:rsidR="00946DEA" w:rsidRPr="00477922" w:rsidRDefault="00946DEA" w:rsidP="00946DEA">
      <w:pPr>
        <w:spacing w:line="240" w:lineRule="auto"/>
        <w:ind w:firstLine="0"/>
        <w:rPr>
          <w:rFonts w:eastAsia="Times New Roman" w:cs="Times New Roman"/>
          <w:sz w:val="24"/>
          <w:szCs w:val="24"/>
          <w:lang w:eastAsia="ru-RU"/>
        </w:rPr>
      </w:pPr>
    </w:p>
    <w:p w:rsidR="00946DEA" w:rsidRPr="00477922" w:rsidRDefault="00946DEA" w:rsidP="00946DEA">
      <w:pPr>
        <w:spacing w:line="240" w:lineRule="auto"/>
        <w:ind w:firstLine="0"/>
        <w:rPr>
          <w:rFonts w:eastAsia="Times New Roman" w:cs="Times New Roman"/>
          <w:sz w:val="24"/>
          <w:szCs w:val="24"/>
          <w:lang w:eastAsia="ru-RU"/>
        </w:rPr>
        <w:sectPr w:rsidR="00946DEA" w:rsidRPr="00477922" w:rsidSect="00B37A71">
          <w:pgSz w:w="11906" w:h="16838" w:code="9"/>
          <w:pgMar w:top="567" w:right="567" w:bottom="567" w:left="1701" w:header="720" w:footer="720" w:gutter="0"/>
          <w:cols w:space="720"/>
        </w:sectPr>
      </w:pPr>
    </w:p>
    <w:p w:rsidR="00946DEA" w:rsidRPr="00477922" w:rsidRDefault="006B119E" w:rsidP="00946DEA">
      <w:pPr>
        <w:tabs>
          <w:tab w:val="left" w:pos="14580"/>
        </w:tabs>
        <w:spacing w:line="240" w:lineRule="auto"/>
        <w:ind w:left="9072" w:firstLine="0"/>
        <w:jc w:val="left"/>
        <w:rPr>
          <w:rFonts w:eastAsia="Times New Roman" w:cs="Times New Roman"/>
          <w:szCs w:val="28"/>
          <w:lang w:eastAsia="ru-RU"/>
        </w:rPr>
      </w:pPr>
      <w:r>
        <w:rPr>
          <w:rFonts w:eastAsia="Times New Roman" w:cs="Times New Roman"/>
          <w:szCs w:val="28"/>
          <w:lang w:eastAsia="ru-RU"/>
        </w:rPr>
        <w:lastRenderedPageBreak/>
        <w:t>Додаток</w:t>
      </w:r>
    </w:p>
    <w:p w:rsidR="00946DEA" w:rsidRPr="00477922" w:rsidRDefault="00946DEA" w:rsidP="00946DEA">
      <w:pPr>
        <w:spacing w:line="240" w:lineRule="auto"/>
        <w:ind w:left="9072" w:firstLine="0"/>
        <w:rPr>
          <w:rFonts w:eastAsia="Times New Roman" w:cs="Times New Roman"/>
          <w:szCs w:val="28"/>
          <w:lang w:eastAsia="ru-RU"/>
        </w:rPr>
      </w:pPr>
      <w:r w:rsidRPr="00477922">
        <w:rPr>
          <w:rFonts w:eastAsia="Times New Roman" w:cs="Times New Roman"/>
          <w:szCs w:val="28"/>
          <w:lang w:eastAsia="ru-RU"/>
        </w:rPr>
        <w:t xml:space="preserve">до рішення Сумської міської ради </w:t>
      </w:r>
    </w:p>
    <w:p w:rsidR="00946DEA" w:rsidRPr="00477922" w:rsidRDefault="00946DEA" w:rsidP="00946DEA">
      <w:pPr>
        <w:spacing w:line="240" w:lineRule="auto"/>
        <w:ind w:left="9072" w:firstLine="0"/>
        <w:rPr>
          <w:rFonts w:eastAsia="Times New Roman" w:cs="Times New Roman"/>
          <w:szCs w:val="28"/>
          <w:lang w:eastAsia="ru-RU"/>
        </w:rPr>
      </w:pPr>
      <w:r w:rsidRPr="00477922">
        <w:rPr>
          <w:rFonts w:eastAsia="Times New Roman" w:cs="Times New Roman"/>
          <w:szCs w:val="28"/>
          <w:lang w:eastAsia="ru-RU"/>
        </w:rPr>
        <w:t>«Про надання дозволу на розроблення проектів землеустрою щодо відведення земельних ділянок учасникам АТО»</w:t>
      </w:r>
    </w:p>
    <w:p w:rsidR="00946DEA" w:rsidRPr="00477922" w:rsidRDefault="000E7842" w:rsidP="00946DEA">
      <w:pPr>
        <w:spacing w:line="240" w:lineRule="auto"/>
        <w:ind w:left="9072" w:firstLine="0"/>
        <w:jc w:val="left"/>
        <w:rPr>
          <w:rFonts w:eastAsia="Times New Roman" w:cs="Times New Roman"/>
          <w:szCs w:val="28"/>
          <w:lang w:eastAsia="ru-RU"/>
        </w:rPr>
      </w:pPr>
      <w:r w:rsidRPr="00477922">
        <w:rPr>
          <w:rFonts w:eastAsia="Times New Roman" w:cs="Times New Roman"/>
          <w:szCs w:val="28"/>
          <w:lang w:eastAsia="ru-RU"/>
        </w:rPr>
        <w:t xml:space="preserve">від </w:t>
      </w:r>
      <w:r>
        <w:rPr>
          <w:rFonts w:eastAsia="Times New Roman" w:cs="Times New Roman"/>
          <w:szCs w:val="28"/>
          <w:lang w:eastAsia="ru-RU"/>
        </w:rPr>
        <w:t xml:space="preserve">28 лютого </w:t>
      </w:r>
      <w:r w:rsidRPr="00477922">
        <w:rPr>
          <w:rFonts w:eastAsia="Times New Roman" w:cs="Times New Roman"/>
          <w:szCs w:val="28"/>
          <w:lang w:eastAsia="ru-RU"/>
        </w:rPr>
        <w:t>201</w:t>
      </w:r>
      <w:r>
        <w:rPr>
          <w:rFonts w:eastAsia="Times New Roman" w:cs="Times New Roman"/>
          <w:szCs w:val="28"/>
          <w:lang w:eastAsia="ru-RU"/>
        </w:rPr>
        <w:t>8</w:t>
      </w:r>
      <w:r w:rsidRPr="00477922">
        <w:rPr>
          <w:rFonts w:eastAsia="Times New Roman" w:cs="Times New Roman"/>
          <w:szCs w:val="28"/>
          <w:lang w:eastAsia="ru-RU"/>
        </w:rPr>
        <w:t xml:space="preserve"> року №</w:t>
      </w:r>
      <w:r>
        <w:rPr>
          <w:rFonts w:eastAsia="Times New Roman" w:cs="Times New Roman"/>
          <w:szCs w:val="28"/>
          <w:lang w:eastAsia="ru-RU"/>
        </w:rPr>
        <w:t xml:space="preserve"> 3071</w:t>
      </w:r>
      <w:r w:rsidRPr="00477922">
        <w:rPr>
          <w:rFonts w:eastAsia="Times New Roman" w:cs="Times New Roman"/>
          <w:szCs w:val="28"/>
          <w:lang w:eastAsia="ru-RU"/>
        </w:rPr>
        <w:t>-МР</w:t>
      </w:r>
    </w:p>
    <w:p w:rsidR="00946DEA" w:rsidRPr="00477922" w:rsidRDefault="00946DEA" w:rsidP="00946DEA">
      <w:pPr>
        <w:spacing w:line="240" w:lineRule="auto"/>
        <w:ind w:firstLine="0"/>
        <w:jc w:val="center"/>
        <w:rPr>
          <w:rFonts w:eastAsia="Times New Roman" w:cs="Times New Roman"/>
          <w:b/>
          <w:szCs w:val="28"/>
          <w:lang w:eastAsia="ru-RU"/>
        </w:rPr>
      </w:pPr>
      <w:r w:rsidRPr="00477922">
        <w:rPr>
          <w:rFonts w:eastAsia="Times New Roman" w:cs="Times New Roman"/>
          <w:szCs w:val="28"/>
          <w:lang w:eastAsia="ru-RU"/>
        </w:rPr>
        <w:t>СПИСОК</w:t>
      </w:r>
    </w:p>
    <w:p w:rsidR="00946DEA" w:rsidRDefault="00946DEA" w:rsidP="00946DEA">
      <w:pPr>
        <w:spacing w:line="240" w:lineRule="auto"/>
        <w:ind w:firstLine="0"/>
        <w:jc w:val="center"/>
        <w:rPr>
          <w:rFonts w:eastAsia="Times New Roman" w:cs="Times New Roman"/>
          <w:szCs w:val="28"/>
          <w:lang w:eastAsia="ru-RU"/>
        </w:rPr>
      </w:pPr>
      <w:r w:rsidRPr="00477922">
        <w:rPr>
          <w:rFonts w:eastAsia="Times New Roman" w:cs="Times New Roman"/>
          <w:szCs w:val="28"/>
          <w:lang w:eastAsia="ru-RU"/>
        </w:rPr>
        <w:t xml:space="preserve">учасників АТО, яким надається дозвіл на розроблення проектів землеустрою щодо відведення земельних ділянок для будівництва і обслуговування жилого будинку, </w:t>
      </w:r>
      <w:r w:rsidR="00EC5162">
        <w:rPr>
          <w:rFonts w:eastAsia="Times New Roman" w:cs="Times New Roman"/>
          <w:szCs w:val="28"/>
          <w:lang w:eastAsia="ru-RU"/>
        </w:rPr>
        <w:t>господарських будівель і споруд</w:t>
      </w:r>
    </w:p>
    <w:p w:rsidR="00EC5162" w:rsidRPr="00477922" w:rsidRDefault="00EC5162" w:rsidP="00B65DCA">
      <w:pPr>
        <w:spacing w:line="240" w:lineRule="auto"/>
        <w:ind w:firstLine="0"/>
        <w:jc w:val="center"/>
        <w:rPr>
          <w:rFonts w:eastAsia="Times New Roman" w:cs="Times New Roman"/>
          <w:szCs w:val="28"/>
          <w:lang w:eastAsia="ru-RU"/>
        </w:rPr>
      </w:pPr>
    </w:p>
    <w:tbl>
      <w:tblPr>
        <w:tblpPr w:leftFromText="180" w:rightFromText="180" w:vertAnchor="text" w:tblpY="1"/>
        <w:tblOverlap w:val="never"/>
        <w:tblW w:w="15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8505"/>
        <w:gridCol w:w="2835"/>
        <w:gridCol w:w="1985"/>
        <w:gridCol w:w="1342"/>
      </w:tblGrid>
      <w:tr w:rsidR="00946DEA" w:rsidRPr="00477922" w:rsidTr="00902446">
        <w:trPr>
          <w:trHeight w:val="1197"/>
        </w:trPr>
        <w:tc>
          <w:tcPr>
            <w:tcW w:w="562" w:type="dxa"/>
            <w:vAlign w:val="center"/>
          </w:tcPr>
          <w:p w:rsidR="00946DEA" w:rsidRPr="00477922" w:rsidRDefault="00946DEA" w:rsidP="00324452">
            <w:pPr>
              <w:spacing w:line="240" w:lineRule="auto"/>
              <w:ind w:firstLine="0"/>
              <w:jc w:val="center"/>
              <w:rPr>
                <w:rFonts w:eastAsia="Times New Roman" w:cs="Times New Roman"/>
                <w:sz w:val="24"/>
                <w:szCs w:val="24"/>
                <w:lang w:eastAsia="ru-RU"/>
              </w:rPr>
            </w:pPr>
            <w:r w:rsidRPr="00477922">
              <w:rPr>
                <w:rFonts w:eastAsia="Times New Roman" w:cs="Times New Roman"/>
                <w:sz w:val="24"/>
                <w:szCs w:val="24"/>
                <w:lang w:eastAsia="ru-RU"/>
              </w:rPr>
              <w:t>№</w:t>
            </w:r>
          </w:p>
          <w:p w:rsidR="00946DEA" w:rsidRPr="00477922" w:rsidRDefault="00946DEA" w:rsidP="00324452">
            <w:pPr>
              <w:spacing w:line="240" w:lineRule="auto"/>
              <w:ind w:firstLine="0"/>
              <w:jc w:val="center"/>
              <w:rPr>
                <w:rFonts w:eastAsia="Times New Roman" w:cs="Times New Roman"/>
                <w:sz w:val="24"/>
                <w:szCs w:val="24"/>
                <w:lang w:eastAsia="ru-RU"/>
              </w:rPr>
            </w:pPr>
            <w:r w:rsidRPr="00477922">
              <w:rPr>
                <w:rFonts w:eastAsia="Times New Roman" w:cs="Times New Roman"/>
                <w:sz w:val="24"/>
                <w:szCs w:val="24"/>
                <w:lang w:eastAsia="ru-RU"/>
              </w:rPr>
              <w:t>з/п</w:t>
            </w:r>
          </w:p>
        </w:tc>
        <w:tc>
          <w:tcPr>
            <w:tcW w:w="8505" w:type="dxa"/>
            <w:vAlign w:val="center"/>
          </w:tcPr>
          <w:p w:rsidR="00946DEA" w:rsidRPr="00477922" w:rsidRDefault="00946DEA" w:rsidP="00324452">
            <w:pPr>
              <w:spacing w:line="240" w:lineRule="auto"/>
              <w:ind w:firstLine="0"/>
              <w:jc w:val="center"/>
              <w:rPr>
                <w:rFonts w:eastAsia="Times New Roman" w:cs="Times New Roman"/>
                <w:sz w:val="24"/>
                <w:szCs w:val="24"/>
                <w:lang w:eastAsia="ru-RU"/>
              </w:rPr>
            </w:pPr>
            <w:r w:rsidRPr="00477922">
              <w:rPr>
                <w:rFonts w:eastAsia="Times New Roman" w:cs="Times New Roman"/>
                <w:sz w:val="24"/>
                <w:szCs w:val="24"/>
                <w:lang w:eastAsia="ru-RU"/>
              </w:rPr>
              <w:t xml:space="preserve">Прізвище, </w:t>
            </w:r>
            <w:proofErr w:type="spellStart"/>
            <w:r w:rsidRPr="00477922">
              <w:rPr>
                <w:rFonts w:eastAsia="Times New Roman" w:cs="Times New Roman"/>
                <w:sz w:val="24"/>
                <w:szCs w:val="24"/>
                <w:lang w:eastAsia="ru-RU"/>
              </w:rPr>
              <w:t>ім</w:t>
            </w:r>
            <w:proofErr w:type="spellEnd"/>
            <w:r w:rsidRPr="00477922">
              <w:rPr>
                <w:rFonts w:eastAsia="Times New Roman" w:cs="Times New Roman"/>
                <w:sz w:val="24"/>
                <w:szCs w:val="24"/>
                <w:lang w:val="ru-RU" w:eastAsia="ru-RU"/>
              </w:rPr>
              <w:t>’</w:t>
            </w:r>
            <w:r w:rsidRPr="00477922">
              <w:rPr>
                <w:rFonts w:eastAsia="Times New Roman" w:cs="Times New Roman"/>
                <w:sz w:val="24"/>
                <w:szCs w:val="24"/>
                <w:lang w:eastAsia="ru-RU"/>
              </w:rPr>
              <w:t>я, по батькові,</w:t>
            </w:r>
          </w:p>
          <w:p w:rsidR="00946DEA" w:rsidRPr="00477922" w:rsidRDefault="00946DEA" w:rsidP="00324452">
            <w:pPr>
              <w:spacing w:line="240" w:lineRule="auto"/>
              <w:ind w:firstLine="0"/>
              <w:jc w:val="center"/>
              <w:rPr>
                <w:rFonts w:eastAsia="Times New Roman" w:cs="Times New Roman"/>
                <w:sz w:val="24"/>
                <w:szCs w:val="24"/>
                <w:lang w:eastAsia="ru-RU"/>
              </w:rPr>
            </w:pPr>
            <w:r w:rsidRPr="00477922">
              <w:rPr>
                <w:rFonts w:eastAsia="Times New Roman" w:cs="Times New Roman"/>
                <w:sz w:val="24"/>
                <w:szCs w:val="24"/>
                <w:lang w:eastAsia="ru-RU"/>
              </w:rPr>
              <w:t>реєстраційний номер облікової картки платника податків</w:t>
            </w:r>
          </w:p>
        </w:tc>
        <w:tc>
          <w:tcPr>
            <w:tcW w:w="2835" w:type="dxa"/>
            <w:vAlign w:val="center"/>
          </w:tcPr>
          <w:p w:rsidR="00946DEA" w:rsidRPr="00477922" w:rsidRDefault="00946DEA" w:rsidP="00324452">
            <w:pPr>
              <w:spacing w:line="240" w:lineRule="auto"/>
              <w:ind w:firstLine="0"/>
              <w:jc w:val="center"/>
              <w:rPr>
                <w:rFonts w:eastAsia="Times New Roman" w:cs="Times New Roman"/>
                <w:sz w:val="24"/>
                <w:szCs w:val="24"/>
                <w:lang w:eastAsia="ru-RU"/>
              </w:rPr>
            </w:pPr>
            <w:r w:rsidRPr="00477922">
              <w:rPr>
                <w:rFonts w:eastAsia="Times New Roman" w:cs="Times New Roman"/>
                <w:sz w:val="24"/>
                <w:szCs w:val="24"/>
                <w:lang w:eastAsia="ru-RU"/>
              </w:rPr>
              <w:t>Адреса земельної ділянки</w:t>
            </w:r>
          </w:p>
        </w:tc>
        <w:tc>
          <w:tcPr>
            <w:tcW w:w="1985" w:type="dxa"/>
            <w:vAlign w:val="center"/>
          </w:tcPr>
          <w:p w:rsidR="00946DEA" w:rsidRPr="00477922" w:rsidRDefault="00946DEA" w:rsidP="00324452">
            <w:pPr>
              <w:spacing w:line="240" w:lineRule="auto"/>
              <w:ind w:firstLine="0"/>
              <w:jc w:val="center"/>
              <w:rPr>
                <w:rFonts w:eastAsia="Times New Roman" w:cs="Times New Roman"/>
                <w:sz w:val="24"/>
                <w:szCs w:val="24"/>
                <w:lang w:eastAsia="ru-RU"/>
              </w:rPr>
            </w:pPr>
            <w:r w:rsidRPr="00477922">
              <w:rPr>
                <w:rFonts w:eastAsia="Times New Roman" w:cs="Times New Roman"/>
                <w:sz w:val="24"/>
                <w:szCs w:val="24"/>
                <w:lang w:eastAsia="ru-RU"/>
              </w:rPr>
              <w:t>Орієнтовна площа земельної ділянки,</w:t>
            </w:r>
          </w:p>
          <w:p w:rsidR="00946DEA" w:rsidRPr="00477922" w:rsidRDefault="00946DEA" w:rsidP="00324452">
            <w:pPr>
              <w:spacing w:line="240" w:lineRule="auto"/>
              <w:ind w:firstLine="0"/>
              <w:jc w:val="center"/>
              <w:rPr>
                <w:rFonts w:eastAsia="Times New Roman" w:cs="Times New Roman"/>
                <w:sz w:val="24"/>
                <w:szCs w:val="24"/>
                <w:lang w:eastAsia="ru-RU"/>
              </w:rPr>
            </w:pPr>
            <w:r w:rsidRPr="00477922">
              <w:rPr>
                <w:rFonts w:eastAsia="Times New Roman" w:cs="Times New Roman"/>
                <w:sz w:val="24"/>
                <w:szCs w:val="24"/>
                <w:lang w:eastAsia="ru-RU"/>
              </w:rPr>
              <w:t>га</w:t>
            </w:r>
          </w:p>
        </w:tc>
        <w:tc>
          <w:tcPr>
            <w:tcW w:w="1342" w:type="dxa"/>
            <w:vAlign w:val="center"/>
          </w:tcPr>
          <w:p w:rsidR="00946DEA" w:rsidRPr="00477922" w:rsidRDefault="00946DEA" w:rsidP="00324452">
            <w:pPr>
              <w:spacing w:line="240" w:lineRule="auto"/>
              <w:ind w:firstLine="0"/>
              <w:jc w:val="center"/>
              <w:rPr>
                <w:rFonts w:eastAsia="Times New Roman" w:cs="Times New Roman"/>
                <w:sz w:val="24"/>
                <w:szCs w:val="24"/>
                <w:lang w:eastAsia="ru-RU"/>
              </w:rPr>
            </w:pPr>
            <w:r w:rsidRPr="00477922">
              <w:rPr>
                <w:rFonts w:eastAsia="Times New Roman" w:cs="Times New Roman"/>
                <w:sz w:val="24"/>
                <w:szCs w:val="24"/>
                <w:lang w:eastAsia="ru-RU"/>
              </w:rPr>
              <w:t>Умови</w:t>
            </w:r>
          </w:p>
          <w:p w:rsidR="00946DEA" w:rsidRPr="00477922" w:rsidRDefault="00946DEA" w:rsidP="00324452">
            <w:pPr>
              <w:spacing w:line="240" w:lineRule="auto"/>
              <w:ind w:firstLine="0"/>
              <w:jc w:val="center"/>
              <w:rPr>
                <w:rFonts w:eastAsia="Times New Roman" w:cs="Times New Roman"/>
                <w:sz w:val="24"/>
                <w:szCs w:val="24"/>
                <w:lang w:eastAsia="ru-RU"/>
              </w:rPr>
            </w:pPr>
            <w:r w:rsidRPr="00477922">
              <w:rPr>
                <w:rFonts w:eastAsia="Times New Roman" w:cs="Times New Roman"/>
                <w:sz w:val="24"/>
                <w:szCs w:val="24"/>
                <w:lang w:eastAsia="ru-RU"/>
              </w:rPr>
              <w:t>надання</w:t>
            </w:r>
          </w:p>
        </w:tc>
      </w:tr>
      <w:tr w:rsidR="00946DEA" w:rsidRPr="00477922" w:rsidTr="00902446">
        <w:tc>
          <w:tcPr>
            <w:tcW w:w="562" w:type="dxa"/>
            <w:vAlign w:val="center"/>
          </w:tcPr>
          <w:p w:rsidR="00946DEA" w:rsidRPr="00477922" w:rsidRDefault="00946DEA" w:rsidP="00324452">
            <w:pPr>
              <w:spacing w:line="240" w:lineRule="auto"/>
              <w:ind w:firstLine="0"/>
              <w:jc w:val="center"/>
              <w:rPr>
                <w:rFonts w:eastAsia="Times New Roman" w:cs="Times New Roman"/>
                <w:szCs w:val="28"/>
                <w:lang w:eastAsia="ru-RU"/>
              </w:rPr>
            </w:pPr>
            <w:r w:rsidRPr="00477922">
              <w:rPr>
                <w:rFonts w:eastAsia="Times New Roman" w:cs="Times New Roman"/>
                <w:szCs w:val="28"/>
                <w:lang w:eastAsia="ru-RU"/>
              </w:rPr>
              <w:t>1</w:t>
            </w:r>
          </w:p>
        </w:tc>
        <w:tc>
          <w:tcPr>
            <w:tcW w:w="8505" w:type="dxa"/>
            <w:vAlign w:val="center"/>
          </w:tcPr>
          <w:p w:rsidR="00946DEA" w:rsidRPr="00477922" w:rsidRDefault="00946DEA" w:rsidP="00324452">
            <w:pPr>
              <w:spacing w:line="240" w:lineRule="auto"/>
              <w:ind w:firstLine="0"/>
              <w:jc w:val="center"/>
              <w:rPr>
                <w:rFonts w:eastAsia="Times New Roman" w:cs="Times New Roman"/>
                <w:szCs w:val="28"/>
                <w:lang w:eastAsia="ru-RU"/>
              </w:rPr>
            </w:pPr>
            <w:r w:rsidRPr="00477922">
              <w:rPr>
                <w:rFonts w:eastAsia="Times New Roman" w:cs="Times New Roman"/>
                <w:szCs w:val="28"/>
                <w:lang w:eastAsia="ru-RU"/>
              </w:rPr>
              <w:t>2</w:t>
            </w:r>
          </w:p>
        </w:tc>
        <w:tc>
          <w:tcPr>
            <w:tcW w:w="2835" w:type="dxa"/>
            <w:vAlign w:val="center"/>
          </w:tcPr>
          <w:p w:rsidR="00946DEA" w:rsidRPr="00477922" w:rsidRDefault="00946DEA" w:rsidP="00324452">
            <w:pPr>
              <w:spacing w:line="240" w:lineRule="auto"/>
              <w:ind w:firstLine="0"/>
              <w:jc w:val="center"/>
              <w:rPr>
                <w:rFonts w:eastAsia="Times New Roman" w:cs="Times New Roman"/>
                <w:szCs w:val="28"/>
                <w:lang w:eastAsia="ru-RU"/>
              </w:rPr>
            </w:pPr>
            <w:r w:rsidRPr="00477922">
              <w:rPr>
                <w:rFonts w:eastAsia="Times New Roman" w:cs="Times New Roman"/>
                <w:szCs w:val="28"/>
                <w:lang w:eastAsia="ru-RU"/>
              </w:rPr>
              <w:t>3</w:t>
            </w:r>
          </w:p>
        </w:tc>
        <w:tc>
          <w:tcPr>
            <w:tcW w:w="1985" w:type="dxa"/>
            <w:vAlign w:val="center"/>
          </w:tcPr>
          <w:p w:rsidR="00946DEA" w:rsidRPr="00477922" w:rsidRDefault="00946DEA" w:rsidP="00324452">
            <w:pPr>
              <w:spacing w:line="240" w:lineRule="auto"/>
              <w:ind w:firstLine="0"/>
              <w:jc w:val="center"/>
              <w:rPr>
                <w:rFonts w:eastAsia="Times New Roman" w:cs="Times New Roman"/>
                <w:szCs w:val="28"/>
                <w:lang w:eastAsia="ru-RU"/>
              </w:rPr>
            </w:pPr>
            <w:r w:rsidRPr="00477922">
              <w:rPr>
                <w:rFonts w:eastAsia="Times New Roman" w:cs="Times New Roman"/>
                <w:szCs w:val="28"/>
                <w:lang w:eastAsia="ru-RU"/>
              </w:rPr>
              <w:t>4</w:t>
            </w:r>
          </w:p>
        </w:tc>
        <w:tc>
          <w:tcPr>
            <w:tcW w:w="1342" w:type="dxa"/>
            <w:vAlign w:val="center"/>
          </w:tcPr>
          <w:p w:rsidR="00946DEA" w:rsidRPr="00477922" w:rsidRDefault="00946DEA" w:rsidP="00324452">
            <w:pPr>
              <w:spacing w:line="240" w:lineRule="auto"/>
              <w:ind w:firstLine="0"/>
              <w:jc w:val="center"/>
              <w:rPr>
                <w:rFonts w:eastAsia="Times New Roman" w:cs="Times New Roman"/>
                <w:szCs w:val="28"/>
                <w:lang w:eastAsia="ru-RU"/>
              </w:rPr>
            </w:pPr>
            <w:r w:rsidRPr="00477922">
              <w:rPr>
                <w:rFonts w:eastAsia="Times New Roman" w:cs="Times New Roman"/>
                <w:szCs w:val="28"/>
                <w:lang w:eastAsia="ru-RU"/>
              </w:rPr>
              <w:t>5</w:t>
            </w:r>
          </w:p>
        </w:tc>
      </w:tr>
      <w:tr w:rsidR="00324452" w:rsidRPr="00477922" w:rsidTr="00902446">
        <w:trPr>
          <w:trHeight w:val="435"/>
        </w:trPr>
        <w:tc>
          <w:tcPr>
            <w:tcW w:w="562" w:type="dxa"/>
          </w:tcPr>
          <w:p w:rsidR="00324452" w:rsidRDefault="00324452" w:rsidP="00324452">
            <w:pPr>
              <w:spacing w:line="240" w:lineRule="auto"/>
              <w:ind w:firstLine="0"/>
              <w:jc w:val="left"/>
              <w:rPr>
                <w:rFonts w:eastAsia="Times New Roman" w:cs="Times New Roman"/>
                <w:szCs w:val="28"/>
                <w:lang w:eastAsia="ru-RU"/>
              </w:rPr>
            </w:pPr>
            <w:r>
              <w:rPr>
                <w:rFonts w:eastAsia="Times New Roman" w:cs="Times New Roman"/>
                <w:szCs w:val="28"/>
                <w:lang w:eastAsia="ru-RU"/>
              </w:rPr>
              <w:t>1.</w:t>
            </w:r>
          </w:p>
        </w:tc>
        <w:tc>
          <w:tcPr>
            <w:tcW w:w="8505" w:type="dxa"/>
          </w:tcPr>
          <w:p w:rsidR="00324452" w:rsidRPr="00324452" w:rsidRDefault="00324452" w:rsidP="00324452">
            <w:pPr>
              <w:spacing w:line="240" w:lineRule="auto"/>
              <w:ind w:firstLine="40"/>
              <w:jc w:val="left"/>
              <w:rPr>
                <w:rFonts w:cs="Times New Roman"/>
                <w:szCs w:val="28"/>
              </w:rPr>
            </w:pPr>
            <w:r w:rsidRPr="00324452">
              <w:rPr>
                <w:rFonts w:cs="Times New Roman"/>
                <w:szCs w:val="28"/>
              </w:rPr>
              <w:t>Забара Олег Євгенійович,</w:t>
            </w:r>
          </w:p>
          <w:p w:rsidR="00324452" w:rsidRPr="00324452" w:rsidRDefault="00324452" w:rsidP="00324452">
            <w:pPr>
              <w:spacing w:line="240" w:lineRule="auto"/>
              <w:ind w:firstLine="40"/>
              <w:jc w:val="left"/>
              <w:rPr>
                <w:rFonts w:cs="Times New Roman"/>
                <w:szCs w:val="28"/>
              </w:rPr>
            </w:pPr>
            <w:r w:rsidRPr="00324452">
              <w:rPr>
                <w:rFonts w:cs="Times New Roman"/>
                <w:szCs w:val="28"/>
              </w:rPr>
              <w:t>2272714339,</w:t>
            </w:r>
          </w:p>
          <w:p w:rsidR="00324452" w:rsidRPr="00324452" w:rsidRDefault="00324452" w:rsidP="00324452">
            <w:pPr>
              <w:spacing w:line="240" w:lineRule="auto"/>
              <w:ind w:firstLine="40"/>
              <w:jc w:val="left"/>
              <w:rPr>
                <w:rFonts w:cs="Times New Roman"/>
                <w:szCs w:val="28"/>
              </w:rPr>
            </w:pPr>
            <w:r w:rsidRPr="00324452">
              <w:rPr>
                <w:rFonts w:eastAsia="Times New Roman" w:cs="Times New Roman"/>
                <w:szCs w:val="28"/>
                <w:lang w:eastAsia="ru-RU"/>
              </w:rPr>
              <w:t>(протокол Координаційної ради учасників АТО № 52 від 23.02.2018)</w:t>
            </w:r>
          </w:p>
        </w:tc>
        <w:tc>
          <w:tcPr>
            <w:tcW w:w="2835" w:type="dxa"/>
          </w:tcPr>
          <w:p w:rsidR="00324452" w:rsidRPr="00946DEA" w:rsidRDefault="00324452" w:rsidP="00324452">
            <w:pPr>
              <w:spacing w:line="240" w:lineRule="auto"/>
              <w:ind w:firstLine="0"/>
              <w:jc w:val="left"/>
              <w:rPr>
                <w:rFonts w:eastAsia="Times New Roman" w:cs="Times New Roman"/>
                <w:szCs w:val="28"/>
                <w:lang w:eastAsia="ru-RU"/>
              </w:rPr>
            </w:pPr>
            <w:r>
              <w:rPr>
                <w:rFonts w:eastAsia="Times New Roman" w:cs="Times New Roman"/>
                <w:szCs w:val="28"/>
                <w:lang w:eastAsia="ru-RU"/>
              </w:rPr>
              <w:t xml:space="preserve">район перехрестя </w:t>
            </w:r>
            <w:proofErr w:type="spellStart"/>
            <w:r>
              <w:rPr>
                <w:rFonts w:eastAsia="Times New Roman" w:cs="Times New Roman"/>
                <w:szCs w:val="28"/>
                <w:lang w:eastAsia="ru-RU"/>
              </w:rPr>
              <w:t>просп</w:t>
            </w:r>
            <w:proofErr w:type="spellEnd"/>
            <w:r>
              <w:rPr>
                <w:rFonts w:eastAsia="Times New Roman" w:cs="Times New Roman"/>
                <w:szCs w:val="28"/>
                <w:lang w:eastAsia="ru-RU"/>
              </w:rPr>
              <w:t xml:space="preserve">. Козацький та вул. Г. </w:t>
            </w:r>
            <w:proofErr w:type="spellStart"/>
            <w:r>
              <w:rPr>
                <w:rFonts w:eastAsia="Times New Roman" w:cs="Times New Roman"/>
                <w:szCs w:val="28"/>
                <w:lang w:eastAsia="ru-RU"/>
              </w:rPr>
              <w:t>Кондратьєва</w:t>
            </w:r>
            <w:proofErr w:type="spellEnd"/>
          </w:p>
        </w:tc>
        <w:tc>
          <w:tcPr>
            <w:tcW w:w="1985" w:type="dxa"/>
          </w:tcPr>
          <w:p w:rsidR="00324452" w:rsidRPr="00946DEA" w:rsidRDefault="00324452" w:rsidP="00324452">
            <w:pPr>
              <w:spacing w:line="240" w:lineRule="auto"/>
              <w:ind w:firstLine="0"/>
              <w:jc w:val="center"/>
              <w:rPr>
                <w:rFonts w:eastAsia="Times New Roman" w:cs="Times New Roman"/>
                <w:szCs w:val="28"/>
                <w:lang w:eastAsia="ru-RU"/>
              </w:rPr>
            </w:pPr>
            <w:r>
              <w:rPr>
                <w:rFonts w:eastAsia="Times New Roman" w:cs="Times New Roman"/>
                <w:szCs w:val="28"/>
                <w:lang w:eastAsia="ru-RU"/>
              </w:rPr>
              <w:t>0,1000</w:t>
            </w:r>
          </w:p>
        </w:tc>
        <w:tc>
          <w:tcPr>
            <w:tcW w:w="1342" w:type="dxa"/>
          </w:tcPr>
          <w:p w:rsidR="00324452" w:rsidRPr="00946DEA" w:rsidRDefault="00324452" w:rsidP="00324452">
            <w:pPr>
              <w:spacing w:line="240" w:lineRule="auto"/>
              <w:ind w:firstLine="0"/>
              <w:jc w:val="center"/>
              <w:rPr>
                <w:rFonts w:eastAsia="Times New Roman" w:cs="Times New Roman"/>
                <w:szCs w:val="28"/>
                <w:lang w:eastAsia="ru-RU"/>
              </w:rPr>
            </w:pPr>
            <w:r w:rsidRPr="00946DEA">
              <w:rPr>
                <w:rFonts w:eastAsia="Times New Roman" w:cs="Times New Roman"/>
                <w:szCs w:val="28"/>
                <w:lang w:eastAsia="ru-RU"/>
              </w:rPr>
              <w:t>власність</w:t>
            </w:r>
          </w:p>
        </w:tc>
      </w:tr>
      <w:tr w:rsidR="00324452" w:rsidRPr="00477922" w:rsidTr="00902446">
        <w:trPr>
          <w:trHeight w:val="435"/>
        </w:trPr>
        <w:tc>
          <w:tcPr>
            <w:tcW w:w="562" w:type="dxa"/>
          </w:tcPr>
          <w:p w:rsidR="00324452" w:rsidRDefault="00324452" w:rsidP="00324452">
            <w:pPr>
              <w:spacing w:line="240" w:lineRule="auto"/>
              <w:ind w:firstLine="0"/>
              <w:jc w:val="left"/>
              <w:rPr>
                <w:rFonts w:eastAsia="Times New Roman" w:cs="Times New Roman"/>
                <w:szCs w:val="28"/>
                <w:lang w:eastAsia="ru-RU"/>
              </w:rPr>
            </w:pPr>
            <w:r>
              <w:rPr>
                <w:rFonts w:eastAsia="Times New Roman" w:cs="Times New Roman"/>
                <w:szCs w:val="28"/>
                <w:lang w:eastAsia="ru-RU"/>
              </w:rPr>
              <w:t>2.</w:t>
            </w:r>
          </w:p>
        </w:tc>
        <w:tc>
          <w:tcPr>
            <w:tcW w:w="8505" w:type="dxa"/>
          </w:tcPr>
          <w:p w:rsidR="00324452" w:rsidRPr="00324452" w:rsidRDefault="00324452" w:rsidP="00324452">
            <w:pPr>
              <w:spacing w:line="240" w:lineRule="auto"/>
              <w:ind w:firstLine="40"/>
              <w:jc w:val="left"/>
              <w:rPr>
                <w:rFonts w:cs="Times New Roman"/>
                <w:szCs w:val="28"/>
              </w:rPr>
            </w:pPr>
            <w:proofErr w:type="spellStart"/>
            <w:r w:rsidRPr="00324452">
              <w:rPr>
                <w:rFonts w:cs="Times New Roman"/>
                <w:szCs w:val="28"/>
              </w:rPr>
              <w:t>Клочко</w:t>
            </w:r>
            <w:proofErr w:type="spellEnd"/>
            <w:r w:rsidRPr="00324452">
              <w:rPr>
                <w:rFonts w:cs="Times New Roman"/>
                <w:szCs w:val="28"/>
              </w:rPr>
              <w:t xml:space="preserve"> Ми</w:t>
            </w:r>
            <w:r w:rsidR="00355AB0">
              <w:rPr>
                <w:rFonts w:cs="Times New Roman"/>
                <w:szCs w:val="28"/>
              </w:rPr>
              <w:t>хайло</w:t>
            </w:r>
            <w:r w:rsidRPr="00324452">
              <w:rPr>
                <w:rFonts w:cs="Times New Roman"/>
                <w:szCs w:val="28"/>
              </w:rPr>
              <w:t xml:space="preserve"> Сергійович,</w:t>
            </w:r>
          </w:p>
          <w:p w:rsidR="00324452" w:rsidRPr="00324452" w:rsidRDefault="00324452" w:rsidP="00324452">
            <w:pPr>
              <w:spacing w:line="240" w:lineRule="auto"/>
              <w:ind w:firstLine="40"/>
              <w:jc w:val="left"/>
              <w:rPr>
                <w:rFonts w:cs="Times New Roman"/>
                <w:szCs w:val="28"/>
              </w:rPr>
            </w:pPr>
            <w:r w:rsidRPr="00324452">
              <w:rPr>
                <w:rFonts w:cs="Times New Roman"/>
                <w:szCs w:val="28"/>
              </w:rPr>
              <w:t>3280211636,</w:t>
            </w:r>
            <w:bookmarkStart w:id="0" w:name="_GoBack"/>
            <w:bookmarkEnd w:id="0"/>
          </w:p>
          <w:p w:rsidR="00324452" w:rsidRPr="00324452" w:rsidRDefault="00324452" w:rsidP="00324452">
            <w:pPr>
              <w:spacing w:line="240" w:lineRule="auto"/>
              <w:ind w:firstLine="40"/>
              <w:jc w:val="left"/>
              <w:rPr>
                <w:rFonts w:cs="Times New Roman"/>
                <w:szCs w:val="28"/>
              </w:rPr>
            </w:pPr>
            <w:r w:rsidRPr="00324452">
              <w:rPr>
                <w:rFonts w:eastAsia="Times New Roman" w:cs="Times New Roman"/>
                <w:szCs w:val="28"/>
                <w:lang w:eastAsia="ru-RU"/>
              </w:rPr>
              <w:t>(протокол Координаційної ради учасників АТО № 52 від 23.02.2018)</w:t>
            </w:r>
          </w:p>
        </w:tc>
        <w:tc>
          <w:tcPr>
            <w:tcW w:w="2835" w:type="dxa"/>
          </w:tcPr>
          <w:p w:rsidR="00324452" w:rsidRPr="00946DEA" w:rsidRDefault="00324452" w:rsidP="00324452">
            <w:pPr>
              <w:spacing w:line="240" w:lineRule="auto"/>
              <w:ind w:firstLine="0"/>
              <w:jc w:val="left"/>
              <w:rPr>
                <w:rFonts w:eastAsia="Times New Roman" w:cs="Times New Roman"/>
                <w:szCs w:val="28"/>
                <w:lang w:eastAsia="ru-RU"/>
              </w:rPr>
            </w:pPr>
            <w:r>
              <w:rPr>
                <w:rFonts w:eastAsia="Times New Roman" w:cs="Times New Roman"/>
                <w:szCs w:val="28"/>
                <w:lang w:eastAsia="ru-RU"/>
              </w:rPr>
              <w:t xml:space="preserve">район перехрестя </w:t>
            </w:r>
            <w:proofErr w:type="spellStart"/>
            <w:r>
              <w:rPr>
                <w:rFonts w:eastAsia="Times New Roman" w:cs="Times New Roman"/>
                <w:szCs w:val="28"/>
                <w:lang w:eastAsia="ru-RU"/>
              </w:rPr>
              <w:t>просп</w:t>
            </w:r>
            <w:proofErr w:type="spellEnd"/>
            <w:r>
              <w:rPr>
                <w:rFonts w:eastAsia="Times New Roman" w:cs="Times New Roman"/>
                <w:szCs w:val="28"/>
                <w:lang w:eastAsia="ru-RU"/>
              </w:rPr>
              <w:t xml:space="preserve">. Козацький та вул. Г. </w:t>
            </w:r>
            <w:proofErr w:type="spellStart"/>
            <w:r>
              <w:rPr>
                <w:rFonts w:eastAsia="Times New Roman" w:cs="Times New Roman"/>
                <w:szCs w:val="28"/>
                <w:lang w:eastAsia="ru-RU"/>
              </w:rPr>
              <w:t>Кондратьєва</w:t>
            </w:r>
            <w:proofErr w:type="spellEnd"/>
          </w:p>
        </w:tc>
        <w:tc>
          <w:tcPr>
            <w:tcW w:w="1985" w:type="dxa"/>
          </w:tcPr>
          <w:p w:rsidR="00324452" w:rsidRPr="00946DEA" w:rsidRDefault="00324452" w:rsidP="00324452">
            <w:pPr>
              <w:spacing w:line="240" w:lineRule="auto"/>
              <w:ind w:firstLine="0"/>
              <w:jc w:val="center"/>
              <w:rPr>
                <w:rFonts w:eastAsia="Times New Roman" w:cs="Times New Roman"/>
                <w:szCs w:val="28"/>
                <w:lang w:eastAsia="ru-RU"/>
              </w:rPr>
            </w:pPr>
            <w:r>
              <w:rPr>
                <w:rFonts w:eastAsia="Times New Roman" w:cs="Times New Roman"/>
                <w:szCs w:val="28"/>
                <w:lang w:eastAsia="ru-RU"/>
              </w:rPr>
              <w:t>0,1000</w:t>
            </w:r>
          </w:p>
        </w:tc>
        <w:tc>
          <w:tcPr>
            <w:tcW w:w="1342" w:type="dxa"/>
          </w:tcPr>
          <w:p w:rsidR="00324452" w:rsidRPr="00946DEA" w:rsidRDefault="00324452" w:rsidP="00324452">
            <w:pPr>
              <w:spacing w:line="240" w:lineRule="auto"/>
              <w:ind w:firstLine="0"/>
              <w:jc w:val="center"/>
              <w:rPr>
                <w:rFonts w:eastAsia="Times New Roman" w:cs="Times New Roman"/>
                <w:szCs w:val="28"/>
                <w:lang w:eastAsia="ru-RU"/>
              </w:rPr>
            </w:pPr>
            <w:r w:rsidRPr="00946DEA">
              <w:rPr>
                <w:rFonts w:eastAsia="Times New Roman" w:cs="Times New Roman"/>
                <w:szCs w:val="28"/>
                <w:lang w:eastAsia="ru-RU"/>
              </w:rPr>
              <w:t>власність</w:t>
            </w:r>
          </w:p>
        </w:tc>
      </w:tr>
      <w:tr w:rsidR="00324452" w:rsidRPr="00477922" w:rsidTr="00902446">
        <w:trPr>
          <w:trHeight w:val="435"/>
        </w:trPr>
        <w:tc>
          <w:tcPr>
            <w:tcW w:w="562" w:type="dxa"/>
          </w:tcPr>
          <w:p w:rsidR="00324452" w:rsidRDefault="00324452" w:rsidP="00324452">
            <w:pPr>
              <w:spacing w:line="240" w:lineRule="auto"/>
              <w:ind w:firstLine="0"/>
              <w:jc w:val="left"/>
              <w:rPr>
                <w:rFonts w:eastAsia="Times New Roman" w:cs="Times New Roman"/>
                <w:szCs w:val="28"/>
                <w:lang w:eastAsia="ru-RU"/>
              </w:rPr>
            </w:pPr>
            <w:r>
              <w:rPr>
                <w:rFonts w:eastAsia="Times New Roman" w:cs="Times New Roman"/>
                <w:szCs w:val="28"/>
                <w:lang w:eastAsia="ru-RU"/>
              </w:rPr>
              <w:t>3.</w:t>
            </w:r>
          </w:p>
        </w:tc>
        <w:tc>
          <w:tcPr>
            <w:tcW w:w="8505" w:type="dxa"/>
          </w:tcPr>
          <w:p w:rsidR="00324452" w:rsidRPr="00324452" w:rsidRDefault="00324452" w:rsidP="00324452">
            <w:pPr>
              <w:spacing w:line="240" w:lineRule="auto"/>
              <w:ind w:firstLine="40"/>
              <w:jc w:val="left"/>
              <w:rPr>
                <w:rFonts w:cs="Times New Roman"/>
                <w:szCs w:val="28"/>
              </w:rPr>
            </w:pPr>
            <w:r w:rsidRPr="00324452">
              <w:rPr>
                <w:rFonts w:cs="Times New Roman"/>
                <w:szCs w:val="28"/>
              </w:rPr>
              <w:t>Галун Андрій Сергійович,</w:t>
            </w:r>
          </w:p>
          <w:p w:rsidR="00324452" w:rsidRPr="00324452" w:rsidRDefault="00324452" w:rsidP="00324452">
            <w:pPr>
              <w:spacing w:line="240" w:lineRule="auto"/>
              <w:ind w:firstLine="40"/>
              <w:jc w:val="left"/>
              <w:rPr>
                <w:rFonts w:cs="Times New Roman"/>
                <w:szCs w:val="28"/>
              </w:rPr>
            </w:pPr>
            <w:r w:rsidRPr="00324452">
              <w:rPr>
                <w:rFonts w:cs="Times New Roman"/>
                <w:szCs w:val="28"/>
              </w:rPr>
              <w:t>2962511715,</w:t>
            </w:r>
          </w:p>
          <w:p w:rsidR="00324452" w:rsidRPr="00324452" w:rsidRDefault="00324452" w:rsidP="00324452">
            <w:pPr>
              <w:spacing w:line="240" w:lineRule="auto"/>
              <w:ind w:firstLine="40"/>
              <w:jc w:val="left"/>
              <w:rPr>
                <w:rFonts w:cs="Times New Roman"/>
                <w:szCs w:val="28"/>
              </w:rPr>
            </w:pPr>
            <w:r w:rsidRPr="00324452">
              <w:rPr>
                <w:rFonts w:eastAsia="Times New Roman" w:cs="Times New Roman"/>
                <w:szCs w:val="28"/>
                <w:lang w:eastAsia="ru-RU"/>
              </w:rPr>
              <w:t>(протокол Координаційної ради учасників АТО № 52 від 23.02.2018)</w:t>
            </w:r>
          </w:p>
        </w:tc>
        <w:tc>
          <w:tcPr>
            <w:tcW w:w="2835" w:type="dxa"/>
          </w:tcPr>
          <w:p w:rsidR="00324452" w:rsidRPr="00946DEA" w:rsidRDefault="00324452" w:rsidP="00324452">
            <w:pPr>
              <w:spacing w:line="240" w:lineRule="auto"/>
              <w:ind w:firstLine="0"/>
              <w:jc w:val="left"/>
              <w:rPr>
                <w:rFonts w:eastAsia="Times New Roman" w:cs="Times New Roman"/>
                <w:szCs w:val="28"/>
                <w:lang w:eastAsia="ru-RU"/>
              </w:rPr>
            </w:pPr>
            <w:r>
              <w:rPr>
                <w:rFonts w:eastAsia="Times New Roman" w:cs="Times New Roman"/>
                <w:szCs w:val="28"/>
                <w:lang w:eastAsia="ru-RU"/>
              </w:rPr>
              <w:t xml:space="preserve">район перехрестя </w:t>
            </w:r>
            <w:proofErr w:type="spellStart"/>
            <w:r>
              <w:rPr>
                <w:rFonts w:eastAsia="Times New Roman" w:cs="Times New Roman"/>
                <w:szCs w:val="28"/>
                <w:lang w:eastAsia="ru-RU"/>
              </w:rPr>
              <w:t>просп</w:t>
            </w:r>
            <w:proofErr w:type="spellEnd"/>
            <w:r>
              <w:rPr>
                <w:rFonts w:eastAsia="Times New Roman" w:cs="Times New Roman"/>
                <w:szCs w:val="28"/>
                <w:lang w:eastAsia="ru-RU"/>
              </w:rPr>
              <w:t xml:space="preserve">. Козацький та вул. Г. </w:t>
            </w:r>
            <w:proofErr w:type="spellStart"/>
            <w:r>
              <w:rPr>
                <w:rFonts w:eastAsia="Times New Roman" w:cs="Times New Roman"/>
                <w:szCs w:val="28"/>
                <w:lang w:eastAsia="ru-RU"/>
              </w:rPr>
              <w:t>Кондратьєва</w:t>
            </w:r>
            <w:proofErr w:type="spellEnd"/>
          </w:p>
        </w:tc>
        <w:tc>
          <w:tcPr>
            <w:tcW w:w="1985" w:type="dxa"/>
          </w:tcPr>
          <w:p w:rsidR="00324452" w:rsidRPr="00946DEA" w:rsidRDefault="00324452" w:rsidP="00324452">
            <w:pPr>
              <w:spacing w:line="240" w:lineRule="auto"/>
              <w:ind w:firstLine="0"/>
              <w:jc w:val="center"/>
              <w:rPr>
                <w:rFonts w:eastAsia="Times New Roman" w:cs="Times New Roman"/>
                <w:szCs w:val="28"/>
                <w:lang w:eastAsia="ru-RU"/>
              </w:rPr>
            </w:pPr>
            <w:r>
              <w:rPr>
                <w:rFonts w:eastAsia="Times New Roman" w:cs="Times New Roman"/>
                <w:szCs w:val="28"/>
                <w:lang w:eastAsia="ru-RU"/>
              </w:rPr>
              <w:t>0,1000</w:t>
            </w:r>
          </w:p>
        </w:tc>
        <w:tc>
          <w:tcPr>
            <w:tcW w:w="1342" w:type="dxa"/>
          </w:tcPr>
          <w:p w:rsidR="00324452" w:rsidRPr="00946DEA" w:rsidRDefault="00324452" w:rsidP="00324452">
            <w:pPr>
              <w:spacing w:line="240" w:lineRule="auto"/>
              <w:ind w:firstLine="0"/>
              <w:jc w:val="center"/>
              <w:rPr>
                <w:rFonts w:eastAsia="Times New Roman" w:cs="Times New Roman"/>
                <w:szCs w:val="28"/>
                <w:lang w:eastAsia="ru-RU"/>
              </w:rPr>
            </w:pPr>
            <w:r w:rsidRPr="00946DEA">
              <w:rPr>
                <w:rFonts w:eastAsia="Times New Roman" w:cs="Times New Roman"/>
                <w:szCs w:val="28"/>
                <w:lang w:eastAsia="ru-RU"/>
              </w:rPr>
              <w:t>власність</w:t>
            </w:r>
          </w:p>
        </w:tc>
      </w:tr>
      <w:tr w:rsidR="00324452" w:rsidRPr="00477922" w:rsidTr="00902446">
        <w:trPr>
          <w:trHeight w:val="435"/>
        </w:trPr>
        <w:tc>
          <w:tcPr>
            <w:tcW w:w="562" w:type="dxa"/>
          </w:tcPr>
          <w:p w:rsidR="00324452" w:rsidRDefault="00324452" w:rsidP="00324452">
            <w:pPr>
              <w:spacing w:line="240" w:lineRule="auto"/>
              <w:ind w:firstLine="0"/>
              <w:jc w:val="left"/>
              <w:rPr>
                <w:rFonts w:eastAsia="Times New Roman" w:cs="Times New Roman"/>
                <w:szCs w:val="28"/>
                <w:lang w:eastAsia="ru-RU"/>
              </w:rPr>
            </w:pPr>
            <w:r>
              <w:rPr>
                <w:rFonts w:eastAsia="Times New Roman" w:cs="Times New Roman"/>
                <w:szCs w:val="28"/>
                <w:lang w:eastAsia="ru-RU"/>
              </w:rPr>
              <w:t>4.</w:t>
            </w:r>
          </w:p>
        </w:tc>
        <w:tc>
          <w:tcPr>
            <w:tcW w:w="8505" w:type="dxa"/>
          </w:tcPr>
          <w:p w:rsidR="00324452" w:rsidRPr="00324452" w:rsidRDefault="00324452" w:rsidP="00324452">
            <w:pPr>
              <w:spacing w:line="240" w:lineRule="auto"/>
              <w:ind w:firstLine="40"/>
              <w:jc w:val="left"/>
              <w:rPr>
                <w:rFonts w:cs="Times New Roman"/>
                <w:szCs w:val="28"/>
              </w:rPr>
            </w:pPr>
            <w:proofErr w:type="spellStart"/>
            <w:r w:rsidRPr="00324452">
              <w:rPr>
                <w:rFonts w:cs="Times New Roman"/>
                <w:szCs w:val="28"/>
              </w:rPr>
              <w:t>Літовченко</w:t>
            </w:r>
            <w:proofErr w:type="spellEnd"/>
            <w:r w:rsidRPr="00324452">
              <w:rPr>
                <w:rFonts w:cs="Times New Roman"/>
                <w:szCs w:val="28"/>
              </w:rPr>
              <w:t xml:space="preserve"> Олег Леонідович,</w:t>
            </w:r>
          </w:p>
          <w:p w:rsidR="00324452" w:rsidRPr="00324452" w:rsidRDefault="00324452" w:rsidP="00324452">
            <w:pPr>
              <w:spacing w:line="240" w:lineRule="auto"/>
              <w:ind w:firstLine="40"/>
              <w:jc w:val="left"/>
              <w:rPr>
                <w:rFonts w:cs="Times New Roman"/>
                <w:szCs w:val="28"/>
              </w:rPr>
            </w:pPr>
            <w:r w:rsidRPr="00324452">
              <w:rPr>
                <w:rFonts w:cs="Times New Roman"/>
                <w:szCs w:val="28"/>
              </w:rPr>
              <w:t>2550512233,</w:t>
            </w:r>
          </w:p>
          <w:p w:rsidR="00324452" w:rsidRPr="00324452" w:rsidRDefault="00324452" w:rsidP="00324452">
            <w:pPr>
              <w:spacing w:line="240" w:lineRule="auto"/>
              <w:ind w:firstLine="40"/>
              <w:jc w:val="left"/>
              <w:rPr>
                <w:rFonts w:cs="Times New Roman"/>
                <w:szCs w:val="28"/>
              </w:rPr>
            </w:pPr>
            <w:r w:rsidRPr="00324452">
              <w:rPr>
                <w:rFonts w:eastAsia="Times New Roman" w:cs="Times New Roman"/>
                <w:szCs w:val="28"/>
                <w:lang w:eastAsia="ru-RU"/>
              </w:rPr>
              <w:t>(протокол Координаційної ради учасників АТО № 52 від 23.02.2018)</w:t>
            </w:r>
          </w:p>
        </w:tc>
        <w:tc>
          <w:tcPr>
            <w:tcW w:w="2835" w:type="dxa"/>
          </w:tcPr>
          <w:p w:rsidR="00324452" w:rsidRPr="00946DEA" w:rsidRDefault="00324452" w:rsidP="00324452">
            <w:pPr>
              <w:spacing w:line="240" w:lineRule="auto"/>
              <w:ind w:firstLine="0"/>
              <w:jc w:val="left"/>
              <w:rPr>
                <w:rFonts w:eastAsia="Times New Roman" w:cs="Times New Roman"/>
                <w:szCs w:val="28"/>
                <w:lang w:eastAsia="ru-RU"/>
              </w:rPr>
            </w:pPr>
            <w:r>
              <w:rPr>
                <w:rFonts w:eastAsia="Times New Roman" w:cs="Times New Roman"/>
                <w:szCs w:val="28"/>
                <w:lang w:eastAsia="ru-RU"/>
              </w:rPr>
              <w:t xml:space="preserve">район перехрестя </w:t>
            </w:r>
            <w:proofErr w:type="spellStart"/>
            <w:r>
              <w:rPr>
                <w:rFonts w:eastAsia="Times New Roman" w:cs="Times New Roman"/>
                <w:szCs w:val="28"/>
                <w:lang w:eastAsia="ru-RU"/>
              </w:rPr>
              <w:t>просп</w:t>
            </w:r>
            <w:proofErr w:type="spellEnd"/>
            <w:r>
              <w:rPr>
                <w:rFonts w:eastAsia="Times New Roman" w:cs="Times New Roman"/>
                <w:szCs w:val="28"/>
                <w:lang w:eastAsia="ru-RU"/>
              </w:rPr>
              <w:t xml:space="preserve">. Козацький та вул. Г. </w:t>
            </w:r>
            <w:proofErr w:type="spellStart"/>
            <w:r>
              <w:rPr>
                <w:rFonts w:eastAsia="Times New Roman" w:cs="Times New Roman"/>
                <w:szCs w:val="28"/>
                <w:lang w:eastAsia="ru-RU"/>
              </w:rPr>
              <w:t>Кондратьєва</w:t>
            </w:r>
            <w:proofErr w:type="spellEnd"/>
          </w:p>
        </w:tc>
        <w:tc>
          <w:tcPr>
            <w:tcW w:w="1985" w:type="dxa"/>
          </w:tcPr>
          <w:p w:rsidR="00324452" w:rsidRPr="00946DEA" w:rsidRDefault="00324452" w:rsidP="00324452">
            <w:pPr>
              <w:spacing w:line="240" w:lineRule="auto"/>
              <w:ind w:firstLine="0"/>
              <w:jc w:val="center"/>
              <w:rPr>
                <w:rFonts w:eastAsia="Times New Roman" w:cs="Times New Roman"/>
                <w:szCs w:val="28"/>
                <w:lang w:eastAsia="ru-RU"/>
              </w:rPr>
            </w:pPr>
            <w:r>
              <w:rPr>
                <w:rFonts w:eastAsia="Times New Roman" w:cs="Times New Roman"/>
                <w:szCs w:val="28"/>
                <w:lang w:eastAsia="ru-RU"/>
              </w:rPr>
              <w:t>0,1000</w:t>
            </w:r>
          </w:p>
        </w:tc>
        <w:tc>
          <w:tcPr>
            <w:tcW w:w="1342" w:type="dxa"/>
          </w:tcPr>
          <w:p w:rsidR="00324452" w:rsidRPr="00946DEA" w:rsidRDefault="00324452" w:rsidP="00324452">
            <w:pPr>
              <w:spacing w:line="240" w:lineRule="auto"/>
              <w:ind w:firstLine="0"/>
              <w:jc w:val="center"/>
              <w:rPr>
                <w:rFonts w:eastAsia="Times New Roman" w:cs="Times New Roman"/>
                <w:szCs w:val="28"/>
                <w:lang w:eastAsia="ru-RU"/>
              </w:rPr>
            </w:pPr>
            <w:r w:rsidRPr="00946DEA">
              <w:rPr>
                <w:rFonts w:eastAsia="Times New Roman" w:cs="Times New Roman"/>
                <w:szCs w:val="28"/>
                <w:lang w:eastAsia="ru-RU"/>
              </w:rPr>
              <w:t>власність</w:t>
            </w:r>
          </w:p>
        </w:tc>
      </w:tr>
    </w:tbl>
    <w:p w:rsidR="00585887" w:rsidRDefault="00585887" w:rsidP="002200D2">
      <w:pPr>
        <w:spacing w:line="240" w:lineRule="auto"/>
      </w:pPr>
    </w:p>
    <w:p w:rsidR="00324452" w:rsidRDefault="00324452" w:rsidP="002200D2">
      <w:pPr>
        <w:spacing w:line="240" w:lineRule="auto"/>
      </w:pPr>
    </w:p>
    <w:p w:rsidR="00166151" w:rsidRPr="00477922" w:rsidRDefault="00166151" w:rsidP="00166151">
      <w:pPr>
        <w:spacing w:line="240" w:lineRule="auto"/>
        <w:ind w:right="-2" w:firstLine="0"/>
        <w:rPr>
          <w:rFonts w:eastAsia="Times New Roman" w:cs="Times New Roman"/>
          <w:szCs w:val="28"/>
          <w:lang w:eastAsia="ru-RU"/>
        </w:rPr>
      </w:pPr>
      <w:r>
        <w:rPr>
          <w:rFonts w:eastAsia="Times New Roman" w:cs="Times New Roman"/>
          <w:szCs w:val="28"/>
          <w:lang w:eastAsia="ru-RU"/>
        </w:rPr>
        <w:t>Секретар Сумської міської ради</w:t>
      </w:r>
      <w:r w:rsidRPr="00477922">
        <w:rPr>
          <w:rFonts w:eastAsia="Times New Roman" w:cs="Times New Roman"/>
          <w:szCs w:val="28"/>
          <w:lang w:eastAsia="ru-RU"/>
        </w:rPr>
        <w:t xml:space="preserve">                             </w:t>
      </w:r>
      <w:r>
        <w:rPr>
          <w:rFonts w:eastAsia="Times New Roman" w:cs="Times New Roman"/>
          <w:szCs w:val="28"/>
          <w:lang w:eastAsia="ru-RU"/>
        </w:rPr>
        <w:t xml:space="preserve">                                                 </w:t>
      </w:r>
      <w:r w:rsidRPr="00477922">
        <w:rPr>
          <w:rFonts w:eastAsia="Times New Roman" w:cs="Times New Roman"/>
          <w:szCs w:val="28"/>
          <w:lang w:eastAsia="ru-RU"/>
        </w:rPr>
        <w:t xml:space="preserve">                </w:t>
      </w:r>
      <w:r>
        <w:rPr>
          <w:rFonts w:eastAsia="Times New Roman" w:cs="Times New Roman"/>
          <w:szCs w:val="28"/>
          <w:lang w:eastAsia="ru-RU"/>
        </w:rPr>
        <w:t xml:space="preserve">     </w:t>
      </w:r>
      <w:r w:rsidRPr="00477922">
        <w:rPr>
          <w:rFonts w:eastAsia="Times New Roman" w:cs="Times New Roman"/>
          <w:szCs w:val="28"/>
          <w:lang w:eastAsia="ru-RU"/>
        </w:rPr>
        <w:t xml:space="preserve">      </w:t>
      </w:r>
      <w:r>
        <w:rPr>
          <w:rFonts w:eastAsia="Times New Roman" w:cs="Times New Roman"/>
          <w:szCs w:val="28"/>
          <w:lang w:eastAsia="ru-RU"/>
        </w:rPr>
        <w:t xml:space="preserve"> </w:t>
      </w:r>
      <w:r w:rsidRPr="00477922">
        <w:rPr>
          <w:rFonts w:eastAsia="Times New Roman" w:cs="Times New Roman"/>
          <w:szCs w:val="28"/>
          <w:lang w:eastAsia="ru-RU"/>
        </w:rPr>
        <w:t xml:space="preserve">     </w:t>
      </w:r>
      <w:proofErr w:type="spellStart"/>
      <w:r>
        <w:rPr>
          <w:rFonts w:eastAsia="Times New Roman" w:cs="Times New Roman"/>
          <w:szCs w:val="28"/>
          <w:lang w:eastAsia="ru-RU"/>
        </w:rPr>
        <w:t>А.В</w:t>
      </w:r>
      <w:proofErr w:type="spellEnd"/>
      <w:r>
        <w:rPr>
          <w:rFonts w:eastAsia="Times New Roman" w:cs="Times New Roman"/>
          <w:szCs w:val="28"/>
          <w:lang w:eastAsia="ru-RU"/>
        </w:rPr>
        <w:t>. Баранов</w:t>
      </w:r>
    </w:p>
    <w:p w:rsidR="00996982" w:rsidRPr="00477922" w:rsidRDefault="00996982" w:rsidP="00996982">
      <w:pPr>
        <w:spacing w:line="240" w:lineRule="auto"/>
        <w:ind w:firstLine="0"/>
        <w:rPr>
          <w:rFonts w:eastAsia="Times New Roman" w:cs="Times New Roman"/>
          <w:sz w:val="24"/>
          <w:szCs w:val="24"/>
          <w:lang w:eastAsia="ru-RU"/>
        </w:rPr>
      </w:pPr>
    </w:p>
    <w:p w:rsidR="009E4545" w:rsidRPr="00EC5162" w:rsidRDefault="00EC5162" w:rsidP="00EC5162">
      <w:pPr>
        <w:spacing w:line="240" w:lineRule="auto"/>
        <w:ind w:firstLine="0"/>
        <w:rPr>
          <w:rFonts w:eastAsia="Times New Roman" w:cs="Times New Roman"/>
          <w:sz w:val="24"/>
          <w:szCs w:val="24"/>
          <w:lang w:eastAsia="ru-RU"/>
        </w:rPr>
      </w:pPr>
      <w:r w:rsidRPr="00477922">
        <w:rPr>
          <w:rFonts w:eastAsia="Times New Roman" w:cs="Times New Roman"/>
          <w:sz w:val="24"/>
          <w:szCs w:val="24"/>
          <w:lang w:eastAsia="ru-RU"/>
        </w:rPr>
        <w:t>Виконавець</w:t>
      </w:r>
      <w:r>
        <w:rPr>
          <w:rFonts w:eastAsia="Times New Roman" w:cs="Times New Roman"/>
          <w:sz w:val="24"/>
          <w:szCs w:val="24"/>
          <w:lang w:eastAsia="ru-RU"/>
        </w:rPr>
        <w:t xml:space="preserve">: </w:t>
      </w:r>
      <w:proofErr w:type="spellStart"/>
      <w:r>
        <w:rPr>
          <w:rFonts w:eastAsia="Times New Roman" w:cs="Times New Roman"/>
          <w:sz w:val="24"/>
          <w:szCs w:val="24"/>
          <w:lang w:eastAsia="ru-RU"/>
        </w:rPr>
        <w:t>Скоробагатський</w:t>
      </w:r>
      <w:proofErr w:type="spellEnd"/>
      <w:r>
        <w:rPr>
          <w:rFonts w:eastAsia="Times New Roman" w:cs="Times New Roman"/>
          <w:sz w:val="24"/>
          <w:szCs w:val="24"/>
          <w:lang w:eastAsia="ru-RU"/>
        </w:rPr>
        <w:t xml:space="preserve"> </w:t>
      </w:r>
      <w:proofErr w:type="spellStart"/>
      <w:r>
        <w:rPr>
          <w:rFonts w:eastAsia="Times New Roman" w:cs="Times New Roman"/>
          <w:sz w:val="24"/>
          <w:szCs w:val="24"/>
          <w:lang w:eastAsia="ru-RU"/>
        </w:rPr>
        <w:t>Є.О</w:t>
      </w:r>
      <w:proofErr w:type="spellEnd"/>
      <w:r>
        <w:rPr>
          <w:rFonts w:eastAsia="Times New Roman" w:cs="Times New Roman"/>
          <w:sz w:val="24"/>
          <w:szCs w:val="24"/>
          <w:lang w:eastAsia="ru-RU"/>
        </w:rPr>
        <w:t>.</w:t>
      </w:r>
    </w:p>
    <w:sectPr w:rsidR="009E4545" w:rsidRPr="00EC5162" w:rsidSect="00585887">
      <w:pgSz w:w="16838" w:h="11906" w:orient="landscape"/>
      <w:pgMar w:top="1134"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8391A"/>
    <w:multiLevelType w:val="hybridMultilevel"/>
    <w:tmpl w:val="CC8CCDDC"/>
    <w:lvl w:ilvl="0" w:tplc="2118F3A8">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271029"/>
    <w:multiLevelType w:val="hybridMultilevel"/>
    <w:tmpl w:val="FDFA0B4E"/>
    <w:lvl w:ilvl="0" w:tplc="70D88970">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346"/>
    <w:rsid w:val="00003B68"/>
    <w:rsid w:val="00040A34"/>
    <w:rsid w:val="00080FA6"/>
    <w:rsid w:val="00081A23"/>
    <w:rsid w:val="000E4400"/>
    <w:rsid w:val="000E7842"/>
    <w:rsid w:val="0012044E"/>
    <w:rsid w:val="00140CEA"/>
    <w:rsid w:val="00166151"/>
    <w:rsid w:val="00173AA5"/>
    <w:rsid w:val="001937B0"/>
    <w:rsid w:val="002003E8"/>
    <w:rsid w:val="002200D2"/>
    <w:rsid w:val="00227556"/>
    <w:rsid w:val="002977ED"/>
    <w:rsid w:val="002B578F"/>
    <w:rsid w:val="00324452"/>
    <w:rsid w:val="00327BD1"/>
    <w:rsid w:val="00335EEE"/>
    <w:rsid w:val="003374C9"/>
    <w:rsid w:val="0034606D"/>
    <w:rsid w:val="00351C91"/>
    <w:rsid w:val="00355AB0"/>
    <w:rsid w:val="003839E9"/>
    <w:rsid w:val="00410288"/>
    <w:rsid w:val="00414F5A"/>
    <w:rsid w:val="0048446D"/>
    <w:rsid w:val="00487E71"/>
    <w:rsid w:val="004B5346"/>
    <w:rsid w:val="00515B89"/>
    <w:rsid w:val="005259DF"/>
    <w:rsid w:val="0053321E"/>
    <w:rsid w:val="005743E0"/>
    <w:rsid w:val="00585887"/>
    <w:rsid w:val="005B4617"/>
    <w:rsid w:val="006826B3"/>
    <w:rsid w:val="00684AAE"/>
    <w:rsid w:val="006869F7"/>
    <w:rsid w:val="006B119E"/>
    <w:rsid w:val="006C4243"/>
    <w:rsid w:val="00721888"/>
    <w:rsid w:val="00725820"/>
    <w:rsid w:val="007D58CA"/>
    <w:rsid w:val="008D7D58"/>
    <w:rsid w:val="008E33E3"/>
    <w:rsid w:val="00902446"/>
    <w:rsid w:val="00905104"/>
    <w:rsid w:val="00946DEA"/>
    <w:rsid w:val="0095348F"/>
    <w:rsid w:val="00996661"/>
    <w:rsid w:val="00996982"/>
    <w:rsid w:val="009B02E6"/>
    <w:rsid w:val="009D4E14"/>
    <w:rsid w:val="009E4545"/>
    <w:rsid w:val="00A75CAF"/>
    <w:rsid w:val="00AB5E30"/>
    <w:rsid w:val="00AE53DA"/>
    <w:rsid w:val="00B01876"/>
    <w:rsid w:val="00B14D12"/>
    <w:rsid w:val="00B65DCA"/>
    <w:rsid w:val="00BE4388"/>
    <w:rsid w:val="00C62CF3"/>
    <w:rsid w:val="00D91BB3"/>
    <w:rsid w:val="00DC0D12"/>
    <w:rsid w:val="00DD664C"/>
    <w:rsid w:val="00E337DA"/>
    <w:rsid w:val="00E43ED0"/>
    <w:rsid w:val="00E6297B"/>
    <w:rsid w:val="00E72C3C"/>
    <w:rsid w:val="00EC5162"/>
    <w:rsid w:val="00F07995"/>
    <w:rsid w:val="00F4105C"/>
    <w:rsid w:val="00F710CD"/>
    <w:rsid w:val="00FF16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FB8DE"/>
  <w15:chartTrackingRefBased/>
  <w15:docId w15:val="{B8D02B12-4F06-4630-872A-E3ED7DEAB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DEA"/>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DEA"/>
    <w:pPr>
      <w:ind w:left="720"/>
      <w:contextualSpacing/>
    </w:pPr>
  </w:style>
  <w:style w:type="paragraph" w:styleId="a4">
    <w:name w:val="Balloon Text"/>
    <w:basedOn w:val="a"/>
    <w:link w:val="a5"/>
    <w:uiPriority w:val="99"/>
    <w:semiHidden/>
    <w:unhideWhenUsed/>
    <w:rsid w:val="00E72C3C"/>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72C3C"/>
    <w:rPr>
      <w:rFonts w:ascii="Segoe UI" w:hAnsi="Segoe UI" w:cs="Segoe UI"/>
      <w:sz w:val="18"/>
      <w:szCs w:val="18"/>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7"/>
    <w:rsid w:val="00902446"/>
    <w:pPr>
      <w:tabs>
        <w:tab w:val="center" w:pos="4153"/>
        <w:tab w:val="right" w:pos="8306"/>
      </w:tabs>
      <w:spacing w:line="240" w:lineRule="auto"/>
      <w:ind w:firstLine="0"/>
      <w:jc w:val="left"/>
    </w:pPr>
    <w:rPr>
      <w:rFonts w:eastAsia="Times New Roman" w:cs="Times New Roman"/>
      <w:sz w:val="20"/>
      <w:szCs w:val="20"/>
      <w:lang w:eastAsia="ru-RU"/>
    </w:rPr>
  </w:style>
  <w:style w:type="character" w:customStyle="1" w:styleId="a7">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6"/>
    <w:rsid w:val="00902446"/>
    <w:rPr>
      <w:rFonts w:ascii="Times New Roman" w:eastAsia="Times New Roman" w:hAnsi="Times New Roman" w:cs="Times New Roman"/>
      <w:sz w:val="20"/>
      <w:szCs w:val="20"/>
      <w:lang w:eastAsia="ru-RU"/>
    </w:rPr>
  </w:style>
  <w:style w:type="character" w:styleId="a8">
    <w:name w:val="Strong"/>
    <w:uiPriority w:val="99"/>
    <w:qFormat/>
    <w:rsid w:val="00902446"/>
    <w:rPr>
      <w:b/>
      <w:bCs/>
    </w:rPr>
  </w:style>
  <w:style w:type="table" w:styleId="a9">
    <w:name w:val="Table Grid"/>
    <w:basedOn w:val="a1"/>
    <w:uiPriority w:val="59"/>
    <w:rsid w:val="0032445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qFormat/>
    <w:rsid w:val="005259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482</Words>
  <Characters>2750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Конікова Світлана Анатоліївна</cp:lastModifiedBy>
  <cp:revision>21</cp:revision>
  <cp:lastPrinted>2018-03-01T11:24:00Z</cp:lastPrinted>
  <dcterms:created xsi:type="dcterms:W3CDTF">2018-02-27T12:25:00Z</dcterms:created>
  <dcterms:modified xsi:type="dcterms:W3CDTF">2018-03-01T11:42:00Z</dcterms:modified>
</cp:coreProperties>
</file>