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A0EAA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A0EAA">
        <w:rPr>
          <w:sz w:val="28"/>
          <w:szCs w:val="36"/>
          <w:lang w:val="en-US"/>
        </w:rPr>
        <w:t>LIII</w:t>
      </w:r>
      <w:r w:rsidR="001A0EAA" w:rsidRPr="00770C43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A0EAA" w:rsidRPr="00770C43">
        <w:rPr>
          <w:sz w:val="28"/>
          <w:szCs w:val="28"/>
          <w:lang w:val="ru-RU"/>
        </w:rPr>
        <w:t>06</w:t>
      </w:r>
      <w:r w:rsidR="001A0EAA">
        <w:rPr>
          <w:sz w:val="28"/>
          <w:szCs w:val="28"/>
        </w:rPr>
        <w:t xml:space="preserve"> лютого </w:t>
      </w:r>
      <w:r w:rsidR="007E3533">
        <w:rPr>
          <w:sz w:val="28"/>
          <w:szCs w:val="28"/>
        </w:rPr>
        <w:t>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1A0EAA">
        <w:rPr>
          <w:sz w:val="28"/>
          <w:szCs w:val="28"/>
        </w:rPr>
        <w:t>4571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A1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A173BE">
              <w:rPr>
                <w:sz w:val="28"/>
                <w:szCs w:val="28"/>
              </w:rPr>
              <w:t xml:space="preserve">Соколову Юрію Борисовичу </w:t>
            </w:r>
            <w:r w:rsidR="008A403E">
              <w:rPr>
                <w:sz w:val="28"/>
                <w:szCs w:val="28"/>
              </w:rPr>
              <w:t xml:space="preserve">за адресою: м. Суми, </w:t>
            </w:r>
            <w:r w:rsidR="00A173BE">
              <w:rPr>
                <w:sz w:val="28"/>
                <w:szCs w:val="28"/>
              </w:rPr>
              <w:t xml:space="preserve">проспект                         Михайла </w:t>
            </w:r>
            <w:proofErr w:type="spellStart"/>
            <w:r w:rsidR="00A173BE">
              <w:rPr>
                <w:sz w:val="28"/>
                <w:szCs w:val="28"/>
              </w:rPr>
              <w:t>Лушпи</w:t>
            </w:r>
            <w:proofErr w:type="spellEnd"/>
            <w:r w:rsidR="00A173BE">
              <w:rPr>
                <w:sz w:val="28"/>
                <w:szCs w:val="28"/>
              </w:rPr>
              <w:t>, навпроти буд. № 10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6D5834">
        <w:rPr>
          <w:sz w:val="28"/>
          <w:szCs w:val="28"/>
        </w:rPr>
        <w:t xml:space="preserve">10.01.2019 </w:t>
      </w:r>
      <w:r w:rsidR="003B2CC7">
        <w:rPr>
          <w:sz w:val="28"/>
          <w:szCs w:val="28"/>
        </w:rPr>
        <w:t xml:space="preserve">№ </w:t>
      </w:r>
      <w:r w:rsidR="006D5834">
        <w:rPr>
          <w:sz w:val="28"/>
          <w:szCs w:val="28"/>
        </w:rPr>
        <w:t xml:space="preserve">139 </w:t>
      </w:r>
      <w:r>
        <w:rPr>
          <w:sz w:val="28"/>
          <w:szCs w:val="28"/>
        </w:rPr>
        <w:t>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r w:rsidR="00A173BE">
        <w:rPr>
          <w:sz w:val="28"/>
          <w:szCs w:val="28"/>
        </w:rPr>
        <w:t xml:space="preserve">Соколову Юрію Борисовичу </w:t>
      </w:r>
      <w:bookmarkStart w:id="0" w:name="_GoBack"/>
      <w:bookmarkEnd w:id="0"/>
      <w:r w:rsidR="00A173BE">
        <w:rPr>
          <w:sz w:val="28"/>
          <w:szCs w:val="28"/>
        </w:rPr>
        <w:t>орієнтовною площею 0,0100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м. Суми, проспект Михайла </w:t>
      </w:r>
      <w:proofErr w:type="spellStart"/>
      <w:r w:rsidR="00A173BE">
        <w:rPr>
          <w:sz w:val="28"/>
          <w:szCs w:val="28"/>
        </w:rPr>
        <w:t>Лушпи</w:t>
      </w:r>
      <w:proofErr w:type="spellEnd"/>
      <w:r w:rsidR="00A173BE">
        <w:rPr>
          <w:sz w:val="28"/>
          <w:szCs w:val="28"/>
        </w:rPr>
        <w:t xml:space="preserve">, навпроти буд. № 10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>стю місця розташування земельної ділянки містобудівній документації (П</w:t>
      </w:r>
      <w:r w:rsidR="00A173BE" w:rsidRPr="002B613A">
        <w:rPr>
          <w:sz w:val="28"/>
          <w:szCs w:val="28"/>
        </w:rPr>
        <w:t>лану зонування території міста Суми, розробленого інститутом «</w:t>
      </w:r>
      <w:proofErr w:type="spellStart"/>
      <w:r w:rsidR="00A173BE" w:rsidRPr="002B613A">
        <w:rPr>
          <w:sz w:val="28"/>
          <w:szCs w:val="28"/>
        </w:rPr>
        <w:t>Діпромісто</w:t>
      </w:r>
      <w:proofErr w:type="spellEnd"/>
      <w:r w:rsidR="00A173BE" w:rsidRPr="002B613A">
        <w:rPr>
          <w:sz w:val="28"/>
          <w:szCs w:val="28"/>
        </w:rPr>
        <w:t>» і затвердженого рішенням Сумської міської ради від 06.03.2013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№ 2180-МР</w:t>
      </w:r>
      <w:r w:rsidR="00A173BE">
        <w:rPr>
          <w:sz w:val="28"/>
          <w:szCs w:val="28"/>
        </w:rPr>
        <w:t>).</w:t>
      </w:r>
    </w:p>
    <w:p w:rsidR="00584F8F" w:rsidRPr="001A0EAA" w:rsidRDefault="00584F8F" w:rsidP="00584F8F">
      <w:pPr>
        <w:ind w:right="-2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1A0EAA" w:rsidRDefault="001A0EAA" w:rsidP="000C353F">
      <w:pPr>
        <w:ind w:right="-2"/>
        <w:jc w:val="both"/>
        <w:rPr>
          <w:sz w:val="28"/>
          <w:szCs w:val="28"/>
        </w:rPr>
      </w:pPr>
    </w:p>
    <w:p w:rsidR="001A0EAA" w:rsidRDefault="001A0EAA" w:rsidP="000C353F">
      <w:pPr>
        <w:ind w:right="-2"/>
        <w:jc w:val="both"/>
        <w:rPr>
          <w:sz w:val="28"/>
          <w:szCs w:val="28"/>
        </w:rPr>
      </w:pPr>
    </w:p>
    <w:p w:rsidR="001A0EAA" w:rsidRPr="00AC4431" w:rsidRDefault="001A0EAA" w:rsidP="001A0EAA">
      <w:pPr>
        <w:rPr>
          <w:sz w:val="28"/>
          <w:szCs w:val="28"/>
        </w:rPr>
      </w:pPr>
      <w:r w:rsidRPr="00AC4431">
        <w:rPr>
          <w:sz w:val="28"/>
          <w:szCs w:val="28"/>
        </w:rPr>
        <w:t>Секретар Сумської міської ради                                                        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C34BBF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0EAA"/>
    <w:rsid w:val="001A24AC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70C43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928E-E62F-4D83-AC43-0F2DE7E4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2018-03-19T10:55:00Z</cp:lastPrinted>
  <dcterms:created xsi:type="dcterms:W3CDTF">2017-12-04T08:13:00Z</dcterms:created>
  <dcterms:modified xsi:type="dcterms:W3CDTF">2019-02-11T07:51:00Z</dcterms:modified>
</cp:coreProperties>
</file>