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261" w:rsidRPr="00B40261" w:rsidRDefault="00B40261" w:rsidP="00B402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B40261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B40261" w:rsidRPr="00B40261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B40261" w:rsidRDefault="00B40261" w:rsidP="002E3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2E32DD" w:rsidRPr="002E32DD" w:rsidRDefault="002E32DD" w:rsidP="002E32D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2E32DD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2E32DD" w:rsidRPr="002E32DD" w:rsidRDefault="002E32DD" w:rsidP="002E32D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32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2E3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СКЛИКАННЯ </w:t>
      </w:r>
      <w:r w:rsidRPr="002E32DD">
        <w:rPr>
          <w:rFonts w:ascii="Times New Roman" w:eastAsia="Times New Roman" w:hAnsi="Times New Roman" w:cs="Times New Roman"/>
          <w:sz w:val="28"/>
          <w:szCs w:val="28"/>
          <w:lang w:eastAsia="ru-RU"/>
        </w:rPr>
        <w:t>LXIV</w:t>
      </w:r>
      <w:r w:rsidRPr="002E3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СЕСІЯ</w:t>
      </w:r>
    </w:p>
    <w:p w:rsidR="00B40261" w:rsidRPr="000434DE" w:rsidRDefault="002E32DD" w:rsidP="002E3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E32D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B40261" w:rsidRPr="00B40261" w:rsidRDefault="002E32DD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13 листопада </w:t>
      </w:r>
      <w:r w:rsidR="008D1D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5869</w:t>
      </w:r>
      <w:r w:rsidR="00B40261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</w:p>
    <w:p w:rsidR="00B40261" w:rsidRPr="00B40261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B40261" w:rsidRPr="00B40261" w:rsidRDefault="00B4026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B40261" w:rsidRPr="00226208" w:rsidTr="002E32DD">
        <w:trPr>
          <w:trHeight w:val="1036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40261" w:rsidRPr="00EB1A62" w:rsidRDefault="00EB1A62" w:rsidP="00275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EB1A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</w:t>
            </w:r>
            <w:r w:rsidR="002262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Державній службі України з надзвичайних ситуацій </w:t>
            </w:r>
            <w:r w:rsidRPr="00EB1A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земельної ділянки </w:t>
            </w:r>
            <w:r w:rsidR="00226208" w:rsidRPr="00EB1A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постійне користування </w:t>
            </w:r>
            <w:r w:rsidR="002262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2262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="002262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0F2E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Суми, </w:t>
            </w:r>
            <w:r w:rsidR="00275330" w:rsidRPr="00275330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2262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</w:t>
            </w:r>
            <w:r w:rsidRPr="00EB1A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передачу її у державну власність</w:t>
            </w:r>
            <w:bookmarkEnd w:id="0"/>
          </w:p>
        </w:tc>
      </w:tr>
    </w:tbl>
    <w:p w:rsidR="00B40261" w:rsidRPr="00B40261" w:rsidRDefault="00B40261" w:rsidP="00B402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512A" w:rsidRPr="00F0512A" w:rsidRDefault="00661596" w:rsidP="00F0512A">
      <w:pPr>
        <w:spacing w:after="0" w:line="240" w:lineRule="auto"/>
        <w:ind w:right="4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звернення юридичної особи, надані документи, </w:t>
      </w:r>
      <w:r w:rsidR="00D53AB8" w:rsidRPr="00D53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630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05.09.2019 №</w:t>
      </w:r>
      <w:r w:rsidR="00D53AB8" w:rsidRPr="00D53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30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166, </w:t>
      </w:r>
      <w:r w:rsidR="00F0512A" w:rsidRPr="00F05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92, 117, 122, 123, частини 6 статті 186 Земельного кодексу України, статті 50 Закону України «Про землеустрій», керуючись пунктом 34 частини першої статті 26 Закону України «Про місцеве самоврядування в Україні», </w:t>
      </w:r>
      <w:r w:rsidR="00F0512A" w:rsidRPr="00F051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 </w:t>
      </w:r>
    </w:p>
    <w:p w:rsidR="00B40261" w:rsidRPr="00B40261" w:rsidRDefault="00B40261" w:rsidP="00F0512A">
      <w:pPr>
        <w:spacing w:after="0" w:line="240" w:lineRule="auto"/>
        <w:ind w:right="44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B40261" w:rsidRPr="00B40261" w:rsidRDefault="00B40261" w:rsidP="00B402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311FE" w:rsidRPr="00E311FE" w:rsidRDefault="00295C5A" w:rsidP="00E31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E311FE" w:rsidRPr="00E31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проект землеустрою щодо відведення земельної ділянки в постійне користування </w:t>
      </w:r>
      <w:r w:rsidR="002262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Державній службі України з надзвичайних ситуацій </w:t>
      </w:r>
      <w:r w:rsidR="00E31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proofErr w:type="spellStart"/>
      <w:r w:rsidR="00E31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E31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м. Суми, </w:t>
      </w:r>
      <w:r w:rsidR="00275330" w:rsidRPr="002753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2262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E311FE" w:rsidRPr="00E31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площе</w:t>
      </w:r>
      <w:r w:rsidR="00CB19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 3,2547</w:t>
      </w:r>
      <w:r w:rsidR="00E31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</w:t>
      </w:r>
      <w:r w:rsidR="00CB19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кадастровий номер </w:t>
      </w:r>
      <w:r w:rsidR="002753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</w:t>
      </w:r>
      <w:r w:rsidR="00E311FE" w:rsidRPr="00E31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Категорія та функціональне призначення земельної ділянки: землі житлової та громадської забудови </w:t>
      </w:r>
      <w:r w:rsidR="00CB19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CB19C0" w:rsidRPr="00CB19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 розміщення та постійної діяльності органів і підрозділів ДСНС</w:t>
      </w:r>
      <w:r w:rsidR="00E311FE" w:rsidRPr="00E31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B4123" w:rsidRPr="00E311FE" w:rsidRDefault="00E311FE" w:rsidP="00BB4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1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="005813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</w:t>
      </w:r>
      <w:r w:rsidRPr="00E31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41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Державній службі України з надзвичайних ситуацій </w:t>
      </w:r>
      <w:r w:rsidR="00461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земельну ділянку за </w:t>
      </w:r>
      <w:proofErr w:type="spellStart"/>
      <w:r w:rsidR="00461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461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461EA6" w:rsidRPr="00461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Суми, </w:t>
      </w:r>
      <w:r w:rsidR="00275330" w:rsidRPr="002753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BB41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813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4123" w:rsidRPr="00E31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площе</w:t>
      </w:r>
      <w:r w:rsidR="00BB41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 3,2547 га, кадастровий номер </w:t>
      </w:r>
      <w:r w:rsidR="002753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</w:t>
      </w:r>
      <w:r w:rsidR="00AB7C3C" w:rsidRPr="00AB7C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B7C3C" w:rsidRPr="00E31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постійне користування</w:t>
      </w:r>
      <w:r w:rsidR="00BB4123" w:rsidRPr="00E31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Категорія та функціональне призначення земельної ділянки: землі житлової та громадської забудови </w:t>
      </w:r>
      <w:r w:rsidR="00BB41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BB4123" w:rsidRPr="00CB19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 розміщення та постійної діяльності органів і підрозділів ДСНС</w:t>
      </w:r>
      <w:r w:rsidR="00BB4123" w:rsidRPr="00E31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53AB8" w:rsidRPr="00D53AB8" w:rsidRDefault="00E311FE" w:rsidP="00D53A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E31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proofErr w:type="spellStart"/>
      <w:r w:rsidRPr="00E311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Передати</w:t>
      </w:r>
      <w:proofErr w:type="spellEnd"/>
      <w:r w:rsidRPr="00E3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11F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земельну</w:t>
      </w:r>
      <w:proofErr w:type="spellEnd"/>
      <w:r w:rsidRPr="00E3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11FE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ділянку</w:t>
      </w:r>
      <w:proofErr w:type="spellEnd"/>
      <w:r w:rsidRPr="00E3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11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</w:t>
      </w:r>
      <w:proofErr w:type="spellEnd"/>
      <w:r w:rsidRPr="00E3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11F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E31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</w:t>
      </w:r>
      <w:r w:rsidR="00461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громади м. Суми за </w:t>
      </w:r>
      <w:proofErr w:type="spellStart"/>
      <w:r w:rsidR="00461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461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461EA6" w:rsidRPr="00461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Суми, </w:t>
      </w:r>
      <w:r w:rsidR="00275330" w:rsidRPr="002753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2753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93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4123" w:rsidRPr="00E31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площе</w:t>
      </w:r>
      <w:r w:rsidR="00BB41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 3,2547 га, кадастровий номер </w:t>
      </w:r>
      <w:r w:rsidR="002753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</w:t>
      </w:r>
      <w:r w:rsidR="00BB41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1B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державну власність.</w:t>
      </w:r>
      <w:r w:rsidR="00461EA6" w:rsidRPr="00461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4123" w:rsidRPr="00E31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Категорія та функціональне призначення земельної ділянки: землі житлової та громадської забудови </w:t>
      </w:r>
      <w:r w:rsidR="00BB41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BB4123" w:rsidRPr="00CB19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 розміщення та постійної діяльності органів і підрозділів ДСНС</w:t>
      </w:r>
      <w:r w:rsidR="00BB4123" w:rsidRPr="00E31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B41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3AB8" w:rsidRPr="00D53A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Відомості про обтяження речових прав на земельну ділянку відсутні. Вид обмеження у використанні земельної ділянки:</w:t>
      </w:r>
    </w:p>
    <w:p w:rsidR="00D53AB8" w:rsidRDefault="00D53AB8" w:rsidP="005D7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D53A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Зона особливого режиму забудови, площа – 0,0075</w:t>
      </w:r>
      <w:r w:rsidRPr="00D53A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га.</w:t>
      </w:r>
    </w:p>
    <w:p w:rsidR="00D53AB8" w:rsidRDefault="00D53AB8" w:rsidP="005D7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2. Зона особливого режиму забудови, площа – 0,0106</w:t>
      </w:r>
      <w:r w:rsidRPr="00D53A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га.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</w:p>
    <w:p w:rsidR="00D53AB8" w:rsidRDefault="00D53AB8" w:rsidP="005D7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lastRenderedPageBreak/>
        <w:t>3. Зона особливого режиму забудови, площа – 0,0050</w:t>
      </w:r>
      <w:r w:rsidRPr="00D53A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га.</w:t>
      </w:r>
    </w:p>
    <w:p w:rsidR="00D53AB8" w:rsidRDefault="00D53AB8" w:rsidP="005D7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4. Зона особливого режиму забудови, площа – 0,0004</w:t>
      </w:r>
      <w:r w:rsidRPr="00D53A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га.</w:t>
      </w:r>
    </w:p>
    <w:p w:rsidR="00D53AB8" w:rsidRPr="00D53AB8" w:rsidRDefault="00D53AB8" w:rsidP="005D7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5. </w:t>
      </w:r>
      <w:r w:rsidR="00530C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Зона особливого режиму забудови, площа – 0,0038</w:t>
      </w:r>
      <w:r w:rsidR="00530C05" w:rsidRPr="00D53A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га.</w:t>
      </w:r>
    </w:p>
    <w:p w:rsidR="00E311FE" w:rsidRDefault="00530C05" w:rsidP="005D7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</w:t>
      </w:r>
      <w:r w:rsidR="00A24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Зона особливого режиму забудови, площа – 0,3014</w:t>
      </w:r>
      <w:r w:rsidR="00A244C3" w:rsidRPr="00D53A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га.</w:t>
      </w:r>
    </w:p>
    <w:p w:rsidR="00A244C3" w:rsidRDefault="00A244C3" w:rsidP="005D7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7. Зона особливого режиму забудови, площа – 0,0055</w:t>
      </w:r>
      <w:r w:rsidRPr="00D53A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га.</w:t>
      </w:r>
    </w:p>
    <w:p w:rsidR="00A244C3" w:rsidRDefault="00A244C3" w:rsidP="005D7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8. Зона особливого режиму забудови, площа – 0,0233</w:t>
      </w:r>
      <w:r w:rsidRPr="00D53A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га.</w:t>
      </w:r>
    </w:p>
    <w:p w:rsidR="00A244C3" w:rsidRDefault="00A244C3" w:rsidP="005D7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9. Зона особливого режиму забудови, площа – 0,0005</w:t>
      </w:r>
      <w:r w:rsidRPr="00D53A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га.</w:t>
      </w:r>
    </w:p>
    <w:p w:rsidR="00A244C3" w:rsidRDefault="00A244C3" w:rsidP="005D7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10. Зона особливого режиму забудови, площа – 0,0010</w:t>
      </w:r>
      <w:r w:rsidRPr="00D53A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га.</w:t>
      </w:r>
    </w:p>
    <w:p w:rsidR="00A26F56" w:rsidRDefault="00A26F56" w:rsidP="005D7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11. Зона особливого режиму забудови, площа – 0,0049</w:t>
      </w:r>
      <w:r w:rsidRPr="00D53A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га.</w:t>
      </w:r>
    </w:p>
    <w:p w:rsidR="00A26F56" w:rsidRDefault="00A26F56" w:rsidP="005D7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12. Зона особливого режиму забудови, площа – 0,0950</w:t>
      </w:r>
      <w:r w:rsidRPr="00D53A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га.</w:t>
      </w:r>
    </w:p>
    <w:p w:rsidR="00A26F56" w:rsidRDefault="00A26F56" w:rsidP="005D7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13. Зона особливого режиму забудови, площа – 0,0208</w:t>
      </w:r>
      <w:r w:rsidRPr="00D53A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га.</w:t>
      </w:r>
    </w:p>
    <w:p w:rsidR="00A26F56" w:rsidRDefault="00A26F56" w:rsidP="005D7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14. Зона особливого режиму забудови, площа – 0,0003</w:t>
      </w:r>
      <w:r w:rsidRPr="00D53A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га.</w:t>
      </w:r>
    </w:p>
    <w:p w:rsidR="00A26F56" w:rsidRDefault="00A26F56" w:rsidP="005D7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15. Зона особливого режиму забудови, площа – 0,1402</w:t>
      </w:r>
      <w:r w:rsidRPr="00D53A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га.</w:t>
      </w:r>
    </w:p>
    <w:p w:rsidR="00A26F56" w:rsidRDefault="00A26F56" w:rsidP="005D7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16. Зона особливого режиму забудови, площа – 0,0017</w:t>
      </w:r>
      <w:r w:rsidRPr="00D53A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га.</w:t>
      </w:r>
    </w:p>
    <w:p w:rsidR="00A26F56" w:rsidRPr="00E311FE" w:rsidRDefault="00A26F56" w:rsidP="005D7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17. Зона особливого режиму забудови, площа – 0,0016</w:t>
      </w:r>
      <w:r w:rsidRPr="00D53A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га.</w:t>
      </w:r>
    </w:p>
    <w:p w:rsidR="00E311FE" w:rsidRPr="00817163" w:rsidRDefault="00817163" w:rsidP="005D7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18. Санітарно-захисна зона навколо об</w:t>
      </w:r>
      <w:r w:rsidRPr="00817163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площа – 3,2547 га.</w:t>
      </w:r>
    </w:p>
    <w:p w:rsidR="005A2A63" w:rsidRDefault="005A2A63" w:rsidP="005D762D">
      <w:pPr>
        <w:tabs>
          <w:tab w:val="left" w:pos="-3420"/>
        </w:tabs>
        <w:spacing w:after="0" w:line="240" w:lineRule="auto"/>
        <w:ind w:left="57"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2A63" w:rsidRDefault="005A2A63" w:rsidP="00F43FE3">
      <w:pPr>
        <w:tabs>
          <w:tab w:val="left" w:pos="-3420"/>
        </w:tabs>
        <w:spacing w:after="0" w:line="240" w:lineRule="auto"/>
        <w:ind w:left="57"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7163" w:rsidRDefault="00817163" w:rsidP="00F43FE3">
      <w:pPr>
        <w:tabs>
          <w:tab w:val="left" w:pos="-3420"/>
        </w:tabs>
        <w:spacing w:after="0" w:line="240" w:lineRule="auto"/>
        <w:ind w:left="57"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2DD" w:rsidRPr="002E32DD" w:rsidRDefault="002E32DD" w:rsidP="002E32D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2DD" w:rsidRPr="002E32DD" w:rsidRDefault="002E32DD" w:rsidP="002E32D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3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Сумської міської ради                                                            А.В. Баранов</w:t>
      </w:r>
    </w:p>
    <w:p w:rsidR="002E32DD" w:rsidRPr="002E32DD" w:rsidRDefault="002E32DD" w:rsidP="002E3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32DD" w:rsidRPr="002E32DD" w:rsidRDefault="002E32DD" w:rsidP="002E3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E32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Клименко Ю.М.</w:t>
      </w: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93BAD" w:rsidRDefault="00C93BAD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6945E9" w:rsidRDefault="006945E9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F2CA9" w:rsidRDefault="004F2CA9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F2CA9" w:rsidRDefault="004F2CA9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F2CA9" w:rsidRDefault="004F2CA9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F2CA9" w:rsidRDefault="004F2CA9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F2CA9" w:rsidRDefault="004F2CA9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F2CA9" w:rsidRDefault="004F2CA9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F2CA9" w:rsidRDefault="004F2CA9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F0512A" w:rsidRPr="006945E9" w:rsidRDefault="00F0512A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F0512A" w:rsidRPr="006945E9" w:rsidSect="004F2CA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7D"/>
    <w:rsid w:val="00032EA5"/>
    <w:rsid w:val="00033258"/>
    <w:rsid w:val="000434DE"/>
    <w:rsid w:val="00051B76"/>
    <w:rsid w:val="00053F04"/>
    <w:rsid w:val="00055168"/>
    <w:rsid w:val="00076997"/>
    <w:rsid w:val="000D4D60"/>
    <w:rsid w:val="000F2E74"/>
    <w:rsid w:val="000F383D"/>
    <w:rsid w:val="00105A44"/>
    <w:rsid w:val="00154E59"/>
    <w:rsid w:val="001A6390"/>
    <w:rsid w:val="001B24B5"/>
    <w:rsid w:val="001C16ED"/>
    <w:rsid w:val="00225BF1"/>
    <w:rsid w:val="00226208"/>
    <w:rsid w:val="00231CDE"/>
    <w:rsid w:val="00275330"/>
    <w:rsid w:val="0029310D"/>
    <w:rsid w:val="00295C5A"/>
    <w:rsid w:val="002E32DD"/>
    <w:rsid w:val="00461EA6"/>
    <w:rsid w:val="00494ACF"/>
    <w:rsid w:val="004F2CA9"/>
    <w:rsid w:val="00526BBC"/>
    <w:rsid w:val="00530C05"/>
    <w:rsid w:val="00556D6F"/>
    <w:rsid w:val="00562155"/>
    <w:rsid w:val="00581395"/>
    <w:rsid w:val="005A2A63"/>
    <w:rsid w:val="005C4299"/>
    <w:rsid w:val="005D762D"/>
    <w:rsid w:val="00630CB5"/>
    <w:rsid w:val="006315A7"/>
    <w:rsid w:val="00661596"/>
    <w:rsid w:val="00665E26"/>
    <w:rsid w:val="00677CF6"/>
    <w:rsid w:val="006945E9"/>
    <w:rsid w:val="006B478A"/>
    <w:rsid w:val="006F433C"/>
    <w:rsid w:val="00712481"/>
    <w:rsid w:val="00765B42"/>
    <w:rsid w:val="00777E55"/>
    <w:rsid w:val="007C1B7C"/>
    <w:rsid w:val="007D2C20"/>
    <w:rsid w:val="00811F9F"/>
    <w:rsid w:val="00817163"/>
    <w:rsid w:val="008273E4"/>
    <w:rsid w:val="00862D96"/>
    <w:rsid w:val="008750AB"/>
    <w:rsid w:val="00891E71"/>
    <w:rsid w:val="008C5007"/>
    <w:rsid w:val="008D1DF1"/>
    <w:rsid w:val="008E7531"/>
    <w:rsid w:val="00944F34"/>
    <w:rsid w:val="00971A18"/>
    <w:rsid w:val="009C7E03"/>
    <w:rsid w:val="009F0F5E"/>
    <w:rsid w:val="00A244C3"/>
    <w:rsid w:val="00A26F56"/>
    <w:rsid w:val="00A73274"/>
    <w:rsid w:val="00A77E25"/>
    <w:rsid w:val="00AB7C3C"/>
    <w:rsid w:val="00B40261"/>
    <w:rsid w:val="00B63AD8"/>
    <w:rsid w:val="00B70A26"/>
    <w:rsid w:val="00B810DC"/>
    <w:rsid w:val="00BA7941"/>
    <w:rsid w:val="00BB4123"/>
    <w:rsid w:val="00BF5B7D"/>
    <w:rsid w:val="00C065F9"/>
    <w:rsid w:val="00C128FE"/>
    <w:rsid w:val="00C40648"/>
    <w:rsid w:val="00C93BAD"/>
    <w:rsid w:val="00CB19C0"/>
    <w:rsid w:val="00CD22DA"/>
    <w:rsid w:val="00CF773E"/>
    <w:rsid w:val="00D47B5D"/>
    <w:rsid w:val="00D53AB8"/>
    <w:rsid w:val="00D75241"/>
    <w:rsid w:val="00E311FE"/>
    <w:rsid w:val="00E71E1B"/>
    <w:rsid w:val="00E738B9"/>
    <w:rsid w:val="00E82E07"/>
    <w:rsid w:val="00EB1A62"/>
    <w:rsid w:val="00EB6C2E"/>
    <w:rsid w:val="00F0512A"/>
    <w:rsid w:val="00F43FE3"/>
    <w:rsid w:val="00FB143E"/>
    <w:rsid w:val="00FB7133"/>
    <w:rsid w:val="00FC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1519"/>
  <w15:docId w15:val="{26BF9A28-1744-489D-883F-BDAD6E82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 Знак"/>
    <w:basedOn w:val="a"/>
    <w:rsid w:val="00D53AB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AE005-E9E6-471D-AB6D-C58840D47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4</cp:revision>
  <cp:lastPrinted>2019-11-14T14:07:00Z</cp:lastPrinted>
  <dcterms:created xsi:type="dcterms:W3CDTF">2019-11-18T08:55:00Z</dcterms:created>
  <dcterms:modified xsi:type="dcterms:W3CDTF">2026-02-11T14:28:00Z</dcterms:modified>
</cp:coreProperties>
</file>