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33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33158">
        <w:rPr>
          <w:rFonts w:eastAsia="Times New Roman" w:cs="Times New Roman"/>
          <w:szCs w:val="28"/>
          <w:lang w:val="en-US" w:eastAsia="ru-RU"/>
        </w:rPr>
        <w:t>LXIV</w:t>
      </w:r>
      <w:r w:rsidR="00B33158" w:rsidRPr="00E43197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33158">
        <w:rPr>
          <w:rFonts w:eastAsia="Times New Roman" w:cs="Times New Roman"/>
          <w:szCs w:val="28"/>
          <w:lang w:eastAsia="ru-RU"/>
        </w:rPr>
        <w:t>13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33158">
        <w:rPr>
          <w:rFonts w:eastAsia="Times New Roman" w:cs="Times New Roman"/>
          <w:szCs w:val="28"/>
          <w:lang w:eastAsia="ru-RU"/>
        </w:rPr>
        <w:t>5922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834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834BD">
              <w:rPr>
                <w:rFonts w:eastAsia="Times New Roman" w:cs="Times New Roman"/>
                <w:szCs w:val="28"/>
                <w:lang w:eastAsia="ru-RU"/>
              </w:rPr>
              <w:t>Соколову Юрію Борисовичу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2834BD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</w:p>
        </w:tc>
      </w:tr>
    </w:tbl>
    <w:p w:rsidR="009B5E42" w:rsidRPr="00B33158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461EB">
        <w:rPr>
          <w:rFonts w:eastAsia="Times New Roman" w:cs="Times New Roman"/>
          <w:color w:val="000000" w:themeColor="text1"/>
          <w:szCs w:val="28"/>
          <w:lang w:eastAsia="ru-RU"/>
        </w:rPr>
        <w:t xml:space="preserve">03.10.2019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461EB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C00C6E">
        <w:rPr>
          <w:rFonts w:eastAsia="Times New Roman" w:cs="Times New Roman"/>
          <w:szCs w:val="28"/>
          <w:lang w:eastAsia="ru-RU"/>
        </w:rPr>
        <w:t xml:space="preserve">40, </w:t>
      </w:r>
      <w:r w:rsidR="008461EB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D54A1E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2834BD">
        <w:rPr>
          <w:rFonts w:eastAsia="Times New Roman" w:cs="Times New Roman"/>
          <w:szCs w:val="28"/>
          <w:lang w:eastAsia="ru-RU"/>
        </w:rPr>
        <w:t xml:space="preserve">Соколову Юрію Борисовичу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2834BD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4A3A03">
        <w:rPr>
          <w:rFonts w:eastAsia="Times New Roman" w:cs="Times New Roman"/>
          <w:szCs w:val="28"/>
          <w:lang w:eastAsia="ru-RU"/>
        </w:rPr>
        <w:t>0,1000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834BD">
        <w:rPr>
          <w:color w:val="000000"/>
          <w:shd w:val="clear" w:color="auto" w:fill="FFFFFF"/>
        </w:rPr>
        <w:t>Детального плану території мікрорайону між вулицями Михайла Кощія, Миколи Данька, Проек</w:t>
      </w:r>
      <w:r w:rsidR="00E43197">
        <w:rPr>
          <w:color w:val="000000"/>
          <w:shd w:val="clear" w:color="auto" w:fill="FFFFFF"/>
        </w:rPr>
        <w:t>тна № 12 у м. Суми, затвердженого</w:t>
      </w:r>
      <w:r w:rsidR="002834BD">
        <w:rPr>
          <w:color w:val="000000"/>
          <w:shd w:val="clear" w:color="auto" w:fill="FFFFFF"/>
        </w:rPr>
        <w:t xml:space="preserve"> рішенням виконавчого комітету Сумської міської ради від 18.04.2018 № 232, згідно з яким зазначена земельна ділянка частково потрапляє в межі зони транспортної інфраструктури ТР-2 та частково в охоронну зону </w:t>
      </w:r>
      <w:r w:rsidR="00D54A1E">
        <w:rPr>
          <w:color w:val="000000"/>
          <w:shd w:val="clear" w:color="auto" w:fill="FFFFFF"/>
        </w:rPr>
        <w:t>мереж та об</w:t>
      </w:r>
      <w:r w:rsidR="00D54A1E" w:rsidRPr="00D54A1E">
        <w:rPr>
          <w:color w:val="000000"/>
          <w:shd w:val="clear" w:color="auto" w:fill="FFFFFF"/>
        </w:rPr>
        <w:t>’</w:t>
      </w:r>
      <w:r w:rsidR="00D54A1E">
        <w:rPr>
          <w:color w:val="000000"/>
          <w:shd w:val="clear" w:color="auto" w:fill="FFFFFF"/>
        </w:rPr>
        <w:t>єктів газопостачання.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3158" w:rsidRDefault="00B3315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3158" w:rsidRDefault="00B3315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3158" w:rsidRDefault="00B3315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3315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834BD"/>
    <w:rsid w:val="002E2B89"/>
    <w:rsid w:val="002F211A"/>
    <w:rsid w:val="00321F96"/>
    <w:rsid w:val="00327BD1"/>
    <w:rsid w:val="004A3A03"/>
    <w:rsid w:val="00561700"/>
    <w:rsid w:val="005631D9"/>
    <w:rsid w:val="0061104A"/>
    <w:rsid w:val="00704ADF"/>
    <w:rsid w:val="008461EB"/>
    <w:rsid w:val="00866F3C"/>
    <w:rsid w:val="00952648"/>
    <w:rsid w:val="009B5E42"/>
    <w:rsid w:val="00A50759"/>
    <w:rsid w:val="00B33158"/>
    <w:rsid w:val="00C00C6E"/>
    <w:rsid w:val="00D54A1E"/>
    <w:rsid w:val="00E43197"/>
    <w:rsid w:val="00E662E2"/>
    <w:rsid w:val="00E749DF"/>
    <w:rsid w:val="00ED7E39"/>
    <w:rsid w:val="00F35F90"/>
    <w:rsid w:val="00F56C52"/>
    <w:rsid w:val="00F66656"/>
    <w:rsid w:val="00F755E8"/>
    <w:rsid w:val="00FA2296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2019-11-18T11:03:00Z</dcterms:created>
  <dcterms:modified xsi:type="dcterms:W3CDTF">2019-11-18T11:03:00Z</dcterms:modified>
</cp:coreProperties>
</file>