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756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75608" w:rsidRPr="00D75608" w:rsidRDefault="00D75608" w:rsidP="00D7560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D75608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75608" w:rsidRPr="00D75608" w:rsidRDefault="00D75608" w:rsidP="00D7560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75608">
        <w:rPr>
          <w:rFonts w:eastAsia="Times New Roman" w:cs="Times New Roman"/>
          <w:szCs w:val="28"/>
          <w:lang w:val="en-US" w:eastAsia="ru-RU"/>
        </w:rPr>
        <w:t>VI</w:t>
      </w:r>
      <w:r w:rsidRPr="00D75608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D75608">
        <w:rPr>
          <w:rFonts w:eastAsia="Times New Roman" w:cs="Times New Roman"/>
          <w:szCs w:val="28"/>
          <w:lang w:val="en-US" w:eastAsia="ru-RU"/>
        </w:rPr>
        <w:t>LXIII</w:t>
      </w:r>
      <w:r w:rsidRPr="00D75608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9B5E42" w:rsidRDefault="00D75608" w:rsidP="00D7560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75608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75608" w:rsidRPr="00D75608" w:rsidRDefault="00D75608" w:rsidP="00D7560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7560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жовтня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5746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D77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4D777D">
              <w:rPr>
                <w:rFonts w:eastAsia="Times New Roman" w:cs="Times New Roman"/>
                <w:szCs w:val="28"/>
                <w:lang w:eastAsia="ru-RU"/>
              </w:rPr>
              <w:t>пров. Фіалковий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5642C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5642C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Сипченку</w:t>
      </w:r>
      <w:r w:rsidR="000C5CFA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4D777D">
        <w:rPr>
          <w:rFonts w:eastAsia="Times New Roman" w:cs="Times New Roman"/>
          <w:szCs w:val="28"/>
          <w:lang w:eastAsia="ru-RU"/>
        </w:rPr>
        <w:t>пров. Фіалковий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642C" w:rsidRDefault="0075642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5642C" w:rsidRDefault="0075642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75608" w:rsidRPr="00477922" w:rsidRDefault="00D7560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D75608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C5CFA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6237E"/>
    <w:rsid w:val="006B530C"/>
    <w:rsid w:val="0075642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D3465D"/>
    <w:rsid w:val="00D6382F"/>
    <w:rsid w:val="00D75608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22E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32</cp:revision>
  <cp:lastPrinted>2019-10-17T12:04:00Z</cp:lastPrinted>
  <dcterms:created xsi:type="dcterms:W3CDTF">2019-02-05T08:16:00Z</dcterms:created>
  <dcterms:modified xsi:type="dcterms:W3CDTF">2019-10-21T05:45:00Z</dcterms:modified>
</cp:coreProperties>
</file>