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4800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45243" w:rsidP="00480022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="009B5E42" w:rsidRPr="00477922">
        <w:rPr>
          <w:rFonts w:eastAsia="Times New Roman" w:cs="Times New Roman"/>
          <w:szCs w:val="28"/>
          <w:lang w:val="en-US" w:eastAsia="ru-RU"/>
        </w:rPr>
        <w:t>VI</w:t>
      </w:r>
      <w:r w:rsidR="00480022">
        <w:rPr>
          <w:rFonts w:eastAsia="Times New Roman" w:cs="Times New Roman"/>
          <w:szCs w:val="28"/>
          <w:lang w:eastAsia="ru-RU"/>
        </w:rPr>
        <w:t xml:space="preserve">І СКЛИКАННЯ LXIII </w:t>
      </w:r>
      <w:r>
        <w:rPr>
          <w:rFonts w:eastAsia="Times New Roman" w:cs="Times New Roman"/>
          <w:szCs w:val="28"/>
          <w:lang w:eastAsia="ru-RU"/>
        </w:rPr>
        <w:t xml:space="preserve">(позачергова) </w:t>
      </w:r>
      <w:r w:rsidR="009B5E42" w:rsidRPr="00477922">
        <w:rPr>
          <w:rFonts w:eastAsia="Times New Roman" w:cs="Times New Roman"/>
          <w:szCs w:val="28"/>
          <w:lang w:eastAsia="ru-RU"/>
        </w:rPr>
        <w:t>СЕСІЯ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48002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16 жовтня </w:t>
      </w:r>
      <w:r w:rsidR="009B5E42" w:rsidRPr="00477922">
        <w:rPr>
          <w:rFonts w:eastAsia="Times New Roman" w:cs="Times New Roman"/>
          <w:szCs w:val="28"/>
          <w:lang w:eastAsia="ru-RU"/>
        </w:rPr>
        <w:t>201</w:t>
      </w:r>
      <w:r w:rsidR="009B5E42">
        <w:rPr>
          <w:rFonts w:eastAsia="Times New Roman" w:cs="Times New Roman"/>
          <w:szCs w:val="28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 xml:space="preserve"> року № 5754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95264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972FD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972FD8">
              <w:rPr>
                <w:rFonts w:eastAsia="Times New Roman" w:cs="Times New Roman"/>
                <w:szCs w:val="28"/>
                <w:lang w:eastAsia="ru-RU"/>
              </w:rPr>
              <w:t>Мельнику Денису</w:t>
            </w:r>
            <w:r w:rsidR="002F211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72FD8">
              <w:rPr>
                <w:rFonts w:eastAsia="Times New Roman" w:cs="Times New Roman"/>
                <w:szCs w:val="28"/>
                <w:lang w:eastAsia="ru-RU"/>
              </w:rPr>
              <w:t xml:space="preserve"> Леонідовичу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95264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866F3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E749DF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972FD8">
              <w:rPr>
                <w:rFonts w:eastAsia="Times New Roman" w:cs="Times New Roman"/>
                <w:szCs w:val="28"/>
                <w:lang w:eastAsia="ru-RU"/>
              </w:rPr>
              <w:t>Берегова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AC1BFB">
        <w:rPr>
          <w:rFonts w:eastAsia="Times New Roman" w:cs="Times New Roman"/>
          <w:color w:val="000000" w:themeColor="text1"/>
          <w:szCs w:val="28"/>
          <w:lang w:eastAsia="ru-RU"/>
        </w:rPr>
        <w:t xml:space="preserve">26.09.2019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5264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AC1BFB">
        <w:rPr>
          <w:rFonts w:eastAsia="Times New Roman" w:cs="Times New Roman"/>
          <w:color w:val="000000" w:themeColor="text1"/>
          <w:szCs w:val="28"/>
          <w:lang w:eastAsia="ru-RU"/>
        </w:rPr>
        <w:t>168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AC1BFB">
        <w:rPr>
          <w:rFonts w:eastAsia="Times New Roman" w:cs="Times New Roman"/>
          <w:szCs w:val="28"/>
          <w:lang w:eastAsia="ru-RU"/>
        </w:rPr>
        <w:t xml:space="preserve">40,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952648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</w:t>
      </w:r>
      <w:r w:rsidR="000F207A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2E2B8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Відмовити</w:t>
      </w:r>
      <w:r w:rsidR="002F211A">
        <w:rPr>
          <w:rFonts w:eastAsia="Times New Roman" w:cs="Times New Roman"/>
          <w:szCs w:val="28"/>
          <w:lang w:eastAsia="ru-RU"/>
        </w:rPr>
        <w:t xml:space="preserve"> </w:t>
      </w:r>
      <w:r w:rsidR="00972FD8">
        <w:rPr>
          <w:rFonts w:eastAsia="Times New Roman" w:cs="Times New Roman"/>
          <w:szCs w:val="28"/>
          <w:lang w:eastAsia="ru-RU"/>
        </w:rPr>
        <w:t>Мельнику</w:t>
      </w:r>
      <w:r w:rsidR="00AC4FD9">
        <w:rPr>
          <w:rFonts w:eastAsia="Times New Roman" w:cs="Times New Roman"/>
          <w:szCs w:val="28"/>
          <w:lang w:eastAsia="ru-RU"/>
        </w:rPr>
        <w:t xml:space="preserve"> Денису Леонідовичу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ділянки у власність</w:t>
      </w:r>
      <w:r w:rsidR="00E749D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</w:t>
      </w:r>
      <w:r w:rsidR="00866F3C">
        <w:rPr>
          <w:rFonts w:eastAsia="Times New Roman" w:cs="Times New Roman"/>
          <w:szCs w:val="28"/>
          <w:lang w:eastAsia="ru-RU"/>
        </w:rPr>
        <w:t xml:space="preserve">вул. </w:t>
      </w:r>
      <w:r w:rsidR="00972FD8">
        <w:rPr>
          <w:rFonts w:eastAsia="Times New Roman" w:cs="Times New Roman"/>
          <w:szCs w:val="28"/>
          <w:lang w:eastAsia="ru-RU"/>
        </w:rPr>
        <w:t>Берегова</w:t>
      </w:r>
      <w:r w:rsidR="00F66656">
        <w:rPr>
          <w:rFonts w:eastAsia="Times New Roman" w:cs="Times New Roman"/>
          <w:szCs w:val="28"/>
          <w:lang w:eastAsia="ru-RU"/>
        </w:rPr>
        <w:t>,</w:t>
      </w:r>
      <w:r w:rsidR="005631D9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E749DF">
        <w:rPr>
          <w:rFonts w:eastAsia="Times New Roman" w:cs="Times New Roman"/>
          <w:szCs w:val="28"/>
          <w:lang w:eastAsia="ru-RU"/>
        </w:rPr>
        <w:t>10</w:t>
      </w:r>
      <w:r w:rsidR="0061104A">
        <w:rPr>
          <w:rFonts w:eastAsia="Times New Roman" w:cs="Times New Roman"/>
          <w:szCs w:val="28"/>
          <w:lang w:eastAsia="ru-RU"/>
        </w:rPr>
        <w:t xml:space="preserve">00 га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 xml:space="preserve">стю місця розташування </w:t>
      </w:r>
      <w:r w:rsidR="002F211A">
        <w:rPr>
          <w:color w:val="000000"/>
          <w:shd w:val="clear" w:color="auto" w:fill="FFFFFF"/>
        </w:rPr>
        <w:t>об'єкта вимогам нормативно-правових актів</w:t>
      </w:r>
      <w:r w:rsidR="00972FD8">
        <w:rPr>
          <w:rFonts w:eastAsia="Times New Roman" w:cs="Times New Roman"/>
          <w:szCs w:val="28"/>
          <w:lang w:eastAsia="ru-RU"/>
        </w:rPr>
        <w:t>, а також містобудівної документації.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C1BFB" w:rsidRDefault="00AC1BFB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C1BFB" w:rsidRDefault="00AC1BFB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52648" w:rsidRDefault="00952648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C1BFB" w:rsidRDefault="00AC1BF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C1BFB" w:rsidRDefault="00AC1BF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C1BFB" w:rsidRPr="00477922" w:rsidRDefault="00AC1BF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AC1BFB" w:rsidRPr="00477922" w:rsidSect="0096430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B73C4"/>
    <w:rsid w:val="000F207A"/>
    <w:rsid w:val="001543B9"/>
    <w:rsid w:val="001C5B47"/>
    <w:rsid w:val="0023670F"/>
    <w:rsid w:val="002731AB"/>
    <w:rsid w:val="002E2B89"/>
    <w:rsid w:val="002F211A"/>
    <w:rsid w:val="00321F96"/>
    <w:rsid w:val="00327BD1"/>
    <w:rsid w:val="00480022"/>
    <w:rsid w:val="00561700"/>
    <w:rsid w:val="005631D9"/>
    <w:rsid w:val="0061104A"/>
    <w:rsid w:val="00704ADF"/>
    <w:rsid w:val="00866F3C"/>
    <w:rsid w:val="00945243"/>
    <w:rsid w:val="00952648"/>
    <w:rsid w:val="00964302"/>
    <w:rsid w:val="00972FD8"/>
    <w:rsid w:val="009B5E42"/>
    <w:rsid w:val="00AC1BFB"/>
    <w:rsid w:val="00AC4FD9"/>
    <w:rsid w:val="00E662E2"/>
    <w:rsid w:val="00E749DF"/>
    <w:rsid w:val="00ED7E39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9E56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0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0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2019-10-18T08:18:00Z</cp:lastPrinted>
  <dcterms:created xsi:type="dcterms:W3CDTF">2019-10-21T05:45:00Z</dcterms:created>
  <dcterms:modified xsi:type="dcterms:W3CDTF">2019-10-21T05:45:00Z</dcterms:modified>
</cp:coreProperties>
</file>