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27C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527C2B" w:rsidRDefault="001928C6" w:rsidP="001928C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27C2B">
        <w:rPr>
          <w:rFonts w:eastAsia="Times New Roman" w:cs="Times New Roman"/>
          <w:szCs w:val="28"/>
          <w:lang w:val="en-US" w:eastAsia="ru-RU"/>
        </w:rPr>
        <w:t>LXIII</w:t>
      </w:r>
      <w:r>
        <w:rPr>
          <w:rFonts w:eastAsia="Times New Roman" w:cs="Times New Roman"/>
          <w:szCs w:val="28"/>
          <w:lang w:eastAsia="ru-RU"/>
        </w:rPr>
        <w:t xml:space="preserve"> (позачергова)</w:t>
      </w:r>
      <w:r w:rsidR="00527C2B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 w:rsidR="00527C2B" w:rsidRPr="00527C2B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527C2B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="00527C2B">
        <w:rPr>
          <w:rFonts w:eastAsia="Times New Roman" w:cs="Times New Roman"/>
          <w:szCs w:val="28"/>
          <w:lang w:eastAsia="ru-RU"/>
        </w:rPr>
        <w:t xml:space="preserve"> року № 5755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66F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>Мірошниченку Олександру Валентиновичу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>Лугова, навпроти                      буд.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0F73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40F73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40F73"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866F3C">
        <w:rPr>
          <w:rFonts w:eastAsia="Times New Roman" w:cs="Times New Roman"/>
          <w:szCs w:val="28"/>
          <w:lang w:eastAsia="ru-RU"/>
        </w:rPr>
        <w:t>Мірошниченку Олекс</w:t>
      </w:r>
      <w:r w:rsidR="00D7297A">
        <w:rPr>
          <w:rFonts w:eastAsia="Times New Roman" w:cs="Times New Roman"/>
          <w:szCs w:val="28"/>
          <w:lang w:eastAsia="ru-RU"/>
        </w:rPr>
        <w:t xml:space="preserve">андру Валентиновичу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866F3C">
        <w:rPr>
          <w:rFonts w:eastAsia="Times New Roman" w:cs="Times New Roman"/>
          <w:szCs w:val="28"/>
          <w:lang w:eastAsia="ru-RU"/>
        </w:rPr>
        <w:t>вул. Лугова, навпроти                      буд. № 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8C5CF7">
        <w:rPr>
          <w:color w:val="000000"/>
          <w:shd w:val="clear" w:color="auto" w:fill="FFFFFF"/>
        </w:rPr>
        <w:t xml:space="preserve">об'єкта вимогам законів та </w:t>
      </w:r>
      <w:r w:rsidR="002F211A">
        <w:rPr>
          <w:color w:val="000000"/>
          <w:shd w:val="clear" w:color="auto" w:fill="FFFFFF"/>
        </w:rPr>
        <w:t>прийнятих відповідно до них нормативно-правових актів</w:t>
      </w:r>
      <w:r w:rsidR="00321F96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27C2B" w:rsidRDefault="00527C2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27C2B" w:rsidRDefault="00527C2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928C6"/>
    <w:rsid w:val="001C5B47"/>
    <w:rsid w:val="0023670F"/>
    <w:rsid w:val="00240F73"/>
    <w:rsid w:val="002731AB"/>
    <w:rsid w:val="002E2B89"/>
    <w:rsid w:val="002F211A"/>
    <w:rsid w:val="00321F96"/>
    <w:rsid w:val="00327BD1"/>
    <w:rsid w:val="00527C2B"/>
    <w:rsid w:val="00561700"/>
    <w:rsid w:val="005631D9"/>
    <w:rsid w:val="0061104A"/>
    <w:rsid w:val="00704ADF"/>
    <w:rsid w:val="00866F3C"/>
    <w:rsid w:val="008C5CF7"/>
    <w:rsid w:val="00952648"/>
    <w:rsid w:val="009B5E42"/>
    <w:rsid w:val="00D7297A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263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2019-10-18T08:20:00Z</cp:lastPrinted>
  <dcterms:created xsi:type="dcterms:W3CDTF">2019-10-21T05:45:00Z</dcterms:created>
  <dcterms:modified xsi:type="dcterms:W3CDTF">2019-10-21T05:45:00Z</dcterms:modified>
</cp:coreProperties>
</file>